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36"/>
        </w:rPr>
        <w:t>31/10/2016</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00"/>
          <w:sz w:val="36"/>
          <w:szCs w:val="36"/>
        </w:rPr>
        <w:t>Let us remember our ever beloved leader.</w:t>
      </w:r>
      <w:r w:rsidRPr="00CE1A2C">
        <w:rPr>
          <w:rFonts w:ascii="Arial Black" w:eastAsia="Times New Roman" w:hAnsi="Arial Black" w:cs="Arial Black"/>
          <w:color w:val="000000"/>
          <w:sz w:val="36"/>
          <w:szCs w:val="36"/>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Pr>
          <w:rFonts w:ascii="Helvetica" w:eastAsia="Times New Roman" w:hAnsi="Helvetica" w:cs="Helvetica"/>
          <w:noProof/>
          <w:color w:val="213840"/>
          <w:sz w:val="18"/>
          <w:szCs w:val="18"/>
        </w:rPr>
        <w:drawing>
          <wp:inline distT="0" distB="0" distL="0" distR="0">
            <wp:extent cx="2466975" cy="1847850"/>
            <wp:effectExtent l="19050" t="0" r="9525" b="0"/>
            <wp:docPr id="1" name="Picture 1" descr="Image result for indira gandh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ra gandhi images"/>
                    <pic:cNvPicPr>
                      <a:picLocks noChangeAspect="1" noChangeArrowheads="1"/>
                    </pic:cNvPicPr>
                  </pic:nvPicPr>
                  <pic:blipFill>
                    <a:blip r:embed="rId6"/>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00"/>
          <w:sz w:val="36"/>
        </w:rPr>
        <w:t>1)</w:t>
      </w:r>
      <w:hyperlink r:id="rId7" w:tgtFrame="_blank" w:history="1">
        <w:r w:rsidRPr="00CE1A2C">
          <w:rPr>
            <w:rFonts w:ascii="Arial Black" w:eastAsia="Times New Roman" w:hAnsi="Arial Black" w:cs="Helvetica"/>
            <w:b/>
            <w:bCs/>
            <w:color w:val="FF0000"/>
            <w:sz w:val="36"/>
            <w:u w:val="single"/>
          </w:rPr>
          <w:t>Global Panorama on Postal Financial Inclusion</w:t>
        </w:r>
        <w:r w:rsidRPr="00CE1A2C">
          <w:rPr>
            <w:rFonts w:ascii="Arial Black" w:eastAsia="Times New Roman" w:hAnsi="Arial Black" w:cs="Arial Black"/>
            <w:b/>
            <w:bCs/>
            <w:color w:val="FF0000"/>
            <w:sz w:val="36"/>
            <w:u w:val="single"/>
          </w:rPr>
          <w:t>﻿.</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FF"/>
          <w:sz w:val="36"/>
        </w:rPr>
        <w:t>2)</w:t>
      </w:r>
      <w:hyperlink r:id="rId8" w:tgtFrame="_blank" w:history="1">
        <w:r w:rsidRPr="00CE1A2C">
          <w:rPr>
            <w:rFonts w:ascii="Arial Black" w:eastAsia="Times New Roman" w:hAnsi="Arial Black" w:cs="Helvetica"/>
            <w:b/>
            <w:bCs/>
            <w:color w:val="0000FF"/>
            <w:sz w:val="36"/>
            <w:u w:val="single"/>
          </w:rPr>
          <w:t>Boosting e-commerce: how-to guide for postal operators</w:t>
        </w:r>
        <w:r w:rsidRPr="00CE1A2C">
          <w:rPr>
            <w:rFonts w:ascii="Arial Black" w:eastAsia="Times New Roman" w:hAnsi="Arial Black" w:cs="Arial Black"/>
            <w:b/>
            <w:bCs/>
            <w:color w:val="0000FF"/>
            <w:sz w:val="36"/>
            <w:u w:val="single"/>
          </w:rPr>
          <w:t>﻿.</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00"/>
          <w:sz w:val="36"/>
        </w:rPr>
        <w:t>Click the above link to view publications of UPU.</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36"/>
        </w:rPr>
        <w:t>30/10/2016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8000"/>
          <w:sz w:val="36"/>
        </w:rPr>
        <w:t>1)The Postal Department will go online in six months time.</w:t>
      </w:r>
      <w:r w:rsidRPr="00CE1A2C">
        <w:rPr>
          <w:rFonts w:ascii="Arial Black" w:eastAsia="Times New Roman" w:hAnsi="Arial Black" w:cs="Arial Black"/>
          <w:b/>
          <w:bCs/>
          <w:color w:val="008000"/>
          <w:sz w:val="36"/>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800000"/>
          <w:sz w:val="36"/>
        </w:rPr>
        <w:t>2)Crediting of enhanced Medical Allowance to the pensioners account by Banks</w:t>
      </w:r>
      <w:r w:rsidRPr="00CE1A2C">
        <w:rPr>
          <w:rFonts w:ascii="Helvetica" w:eastAsia="Times New Roman" w:hAnsi="Helvetica" w:cs="Helvetica"/>
          <w:color w:val="213840"/>
          <w:sz w:val="18"/>
          <w:szCs w:val="18"/>
        </w:rPr>
        <w:t>﻿</w:t>
      </w:r>
      <w:hyperlink r:id="rId9" w:tgtFrame="_blank" w:history="1">
        <w:r w:rsidRPr="00CE1A2C">
          <w:rPr>
            <w:rFonts w:ascii="Arial Black" w:eastAsia="Times New Roman" w:hAnsi="Arial Black" w:cs="Helvetica"/>
            <w:b/>
            <w:bCs/>
            <w:i/>
            <w:iCs/>
            <w:sz w:val="36"/>
          </w:rPr>
          <w:t>Click here to view the  order.</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3300"/>
          <w:sz w:val="36"/>
        </w:rPr>
        <w:t>29/10/2016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Pr>
          <w:rFonts w:ascii="Helvetica" w:eastAsia="Times New Roman" w:hAnsi="Helvetica" w:cs="Helvetica"/>
          <w:noProof/>
          <w:color w:val="213840"/>
          <w:sz w:val="18"/>
          <w:szCs w:val="18"/>
        </w:rPr>
        <w:lastRenderedPageBreak/>
        <w:drawing>
          <wp:inline distT="0" distB="0" distL="0" distR="0">
            <wp:extent cx="2466975" cy="1847850"/>
            <wp:effectExtent l="19050" t="0" r="9525" b="0"/>
            <wp:docPr id="2" name="Picture 2" descr="Image result for diwal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wali images"/>
                    <pic:cNvPicPr>
                      <a:picLocks noChangeAspect="1" noChangeArrowheads="1"/>
                    </pic:cNvPicPr>
                  </pic:nvPicPr>
                  <pic:blipFill>
                    <a:blip r:embed="rId10"/>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00"/>
          <w:sz w:val="36"/>
        </w:rPr>
        <w:t>28/10/2016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FF0000"/>
          <w:sz w:val="48"/>
          <w:u w:val="single"/>
        </w:rPr>
        <w:t>Success is having </w:t>
      </w:r>
      <w:r w:rsidRPr="00CE1A2C">
        <w:rPr>
          <w:rFonts w:ascii="Arial Black" w:eastAsia="Times New Roman" w:hAnsi="Arial Black" w:cs="Helvetica"/>
          <w:b/>
          <w:bCs/>
          <w:color w:val="FF0000"/>
          <w:sz w:val="36"/>
          <w:u w:val="single"/>
        </w:rPr>
        <w:t>many fathers always but………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8000"/>
          <w:sz w:val="36"/>
        </w:rPr>
        <w:t>GDS  Bonus struggle end with the victory. Now everyone claims ,victory is ours.</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80"/>
          <w:sz w:val="36"/>
        </w:rPr>
        <w:t>FNPO &amp; NUGDS steps on this issue required to  be recorded here.</w:t>
      </w:r>
      <w:r w:rsidRPr="00CE1A2C">
        <w:rPr>
          <w:rFonts w:ascii="Helvetica" w:eastAsia="Times New Roman" w:hAnsi="Helvetica" w:cs="Helvetica"/>
          <w:color w:val="213840"/>
          <w:sz w:val="18"/>
          <w:szCs w:val="18"/>
        </w:rPr>
        <w:t>﻿</w:t>
      </w:r>
      <w:hyperlink r:id="rId11" w:tgtFrame="_blank" w:history="1">
        <w:r w:rsidRPr="00CE1A2C">
          <w:rPr>
            <w:rFonts w:ascii="Arial Black" w:eastAsia="Times New Roman" w:hAnsi="Arial Black" w:cs="Helvetica"/>
            <w:b/>
            <w:bCs/>
            <w:i/>
            <w:iCs/>
            <w:sz w:val="36"/>
          </w:rPr>
          <w:t>Click here to read more.</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6600"/>
          <w:sz w:val="36"/>
        </w:rPr>
        <w:t>2)Honour the decision or we shall go on path of struggle – Secy/Staff side to Government of Indi</w:t>
      </w:r>
      <w:r w:rsidRPr="00CE1A2C">
        <w:rPr>
          <w:rFonts w:ascii="Arial Black" w:eastAsia="Times New Roman" w:hAnsi="Arial Black" w:cs="Helvetica"/>
          <w:b/>
          <w:bCs/>
          <w:color w:val="800080"/>
          <w:sz w:val="36"/>
        </w:rPr>
        <w:t>a</w:t>
      </w:r>
      <w:hyperlink r:id="rId12" w:tgtFrame="_blank" w:history="1">
        <w:r w:rsidRPr="00CE1A2C">
          <w:rPr>
            <w:rFonts w:ascii="Arial Black" w:eastAsia="Times New Roman" w:hAnsi="Arial Black" w:cs="Helvetica"/>
            <w:b/>
            <w:bCs/>
            <w:i/>
            <w:iCs/>
            <w:sz w:val="36"/>
          </w:rPr>
          <w:t>Click Here to view the letter</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00"/>
          <w:sz w:val="36"/>
        </w:rPr>
        <w:t>27/10/2016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00"/>
          <w:sz w:val="36"/>
        </w:rPr>
        <w:t>1)GDS Bonus ceiling revised to Rs7000 from Rs 3500 from 2014.</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00"/>
          <w:sz w:val="28"/>
        </w:rPr>
        <w:t>Arrears will be paid for the year 2014-2015.</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00"/>
          <w:sz w:val="28"/>
        </w:rPr>
        <w:t>Orders already sent to all Heads of Circles.</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00"/>
          <w:sz w:val="28"/>
        </w:rPr>
        <w:t>Order copy will be available our India Post Website shortly.﻿</w:t>
      </w:r>
      <w:hyperlink r:id="rId13" w:tgtFrame="_blank" w:history="1">
        <w:r w:rsidRPr="00CE1A2C">
          <w:rPr>
            <w:rFonts w:ascii="Arial Black" w:eastAsia="Times New Roman" w:hAnsi="Arial Black" w:cs="Helvetica"/>
            <w:b/>
            <w:bCs/>
            <w:i/>
            <w:iCs/>
            <w:sz w:val="36"/>
          </w:rPr>
          <w:t>Click Here to See the order.</w:t>
        </w:r>
      </w:hyperlink>
      <w:r w:rsidRPr="00CE1A2C">
        <w:rPr>
          <w:rFonts w:ascii="Helvetica" w:eastAsia="Times New Roman" w:hAnsi="Helvetica" w:cs="Helvetica"/>
          <w:b/>
          <w:bCs/>
          <w:color w:val="800000"/>
          <w:sz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FF"/>
          <w:sz w:val="36"/>
        </w:rPr>
        <w:lastRenderedPageBreak/>
        <w:t>2)Dearness Allowance hiked by 2 percent for central governmentemployees, pensioners</w:t>
      </w:r>
      <w:r w:rsidRPr="00CE1A2C">
        <w:rPr>
          <w:rFonts w:ascii="Helvetica" w:eastAsia="Times New Roman" w:hAnsi="Helvetica" w:cs="Helvetica"/>
          <w:color w:val="213840"/>
          <w:sz w:val="18"/>
          <w:szCs w:val="18"/>
        </w:rPr>
        <w:br/>
      </w:r>
      <w:r w:rsidRPr="00CE1A2C">
        <w:rPr>
          <w:rFonts w:ascii="Helvetica" w:eastAsia="Times New Roman" w:hAnsi="Helvetica" w:cs="Helvetica"/>
          <w:b/>
          <w:bCs/>
          <w:color w:val="0000FF"/>
          <w:sz w:val="28"/>
        </w:rPr>
        <w:t>The Cabinet on Thursday approved the 2 per cent hike in Dearness Allowance (DA) for Central Government employees and pensioners, effective from July 1, 2016. The proposal to hike the DA was granted during the Cabinet meeting today afternoon at the Prime Minister’s Office. </w:t>
      </w:r>
      <w:r w:rsidRPr="00CE1A2C">
        <w:rPr>
          <w:rFonts w:ascii="Helvetica" w:eastAsia="Times New Roman" w:hAnsi="Helvetica" w:cs="Helvetica"/>
          <w:color w:val="213840"/>
          <w:sz w:val="18"/>
          <w:szCs w:val="18"/>
        </w:rPr>
        <w:br/>
      </w:r>
      <w:r w:rsidRPr="00CE1A2C">
        <w:rPr>
          <w:rFonts w:ascii="Helvetica" w:eastAsia="Times New Roman" w:hAnsi="Helvetica" w:cs="Helvetica"/>
          <w:b/>
          <w:bCs/>
          <w:color w:val="0000FF"/>
          <w:sz w:val="28"/>
        </w:rPr>
        <w:t>Dearness allowance is provided to employees and pensioners to minimise the impact of price rise on their earnings. Earlier this year, the government hiked dearness allowance by 6% to 125 % of the basic pay. It was later merged into the basic pay, based on the recommendation of the 7th Pay Commission Panel.</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color w:val="213840"/>
          <w:sz w:val="18"/>
          <w:szCs w:val="18"/>
        </w:rPr>
        <w:t>﻿</w:t>
      </w:r>
      <w:r w:rsidRPr="00CE1A2C">
        <w:rPr>
          <w:rFonts w:ascii="Arial Black" w:eastAsia="Times New Roman" w:hAnsi="Arial Black" w:cs="Helvetica"/>
          <w:color w:val="FF0000"/>
          <w:sz w:val="36"/>
          <w:szCs w:val="36"/>
        </w:rPr>
        <w:t>3)Central Government Employees are eligible for 3% DA and not 2 percent</w:t>
      </w:r>
      <w:r w:rsidRPr="00CE1A2C">
        <w:rPr>
          <w:rFonts w:ascii="Arial Black" w:eastAsia="Times New Roman" w:hAnsi="Arial Black" w:cs="Arial Black"/>
          <w:color w:val="FF0000"/>
          <w:sz w:val="36"/>
          <w:szCs w:val="36"/>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6600"/>
          <w:sz w:val="36"/>
        </w:rPr>
        <w:t>4)Temporary employee to be paid at par with regular worker: SC</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80"/>
          <w:sz w:val="36"/>
        </w:rPr>
        <w:t>5)The women employees of the Central government will soon be able to file sexual harassment complaints online</w:t>
      </w:r>
      <w:hyperlink r:id="rId14" w:tgtFrame="_blank" w:history="1">
        <w:r w:rsidRPr="00CE1A2C">
          <w:rPr>
            <w:rFonts w:ascii="Arial Black" w:eastAsia="Times New Roman" w:hAnsi="Arial Black" w:cs="Helvetica"/>
            <w:b/>
            <w:bCs/>
            <w:i/>
            <w:iCs/>
            <w:sz w:val="36"/>
          </w:rPr>
          <w:t>Click Here to See the details</w:t>
        </w:r>
        <w:r w:rsidRPr="00CE1A2C">
          <w:rPr>
            <w:rFonts w:ascii="Arial Black" w:eastAsia="Times New Roman" w:hAnsi="Arial Black" w:cs="Helvetica"/>
            <w:b/>
            <w:bCs/>
            <w:i/>
            <w:iCs/>
            <w:color w:val="CC99FF"/>
            <w:sz w:val="36"/>
          </w:rPr>
          <w:t>.</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213840"/>
          <w:sz w:val="36"/>
          <w:szCs w:val="36"/>
        </w:rPr>
        <w:t>26/10/2016</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outlineLvl w:val="0"/>
        <w:rPr>
          <w:rFonts w:ascii="Helvetica" w:eastAsia="Times New Roman" w:hAnsi="Helvetica" w:cs="Helvetica"/>
          <w:b/>
          <w:bCs/>
          <w:color w:val="213840"/>
          <w:kern w:val="36"/>
          <w:sz w:val="36"/>
          <w:szCs w:val="36"/>
        </w:rPr>
      </w:pPr>
      <w:r w:rsidRPr="00CE1A2C">
        <w:rPr>
          <w:rFonts w:ascii="Helvetica" w:eastAsia="Times New Roman" w:hAnsi="Helvetica" w:cs="Helvetica"/>
          <w:b/>
          <w:bCs/>
          <w:color w:val="003300"/>
          <w:kern w:val="36"/>
          <w:sz w:val="36"/>
          <w:szCs w:val="36"/>
          <w:u w:val="single"/>
        </w:rPr>
        <w:t>DA for government employees, pensioners may be hiked 2%</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8000"/>
          <w:sz w:val="36"/>
          <w:szCs w:val="36"/>
        </w:rPr>
        <w:t>The proposal to provide 2% hike dearness allowance for government employees is listed on agenda of the Union Cabinet meeting scheduled for tomorrow.</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00"/>
          <w:sz w:val="36"/>
          <w:szCs w:val="36"/>
        </w:rPr>
        <w:lastRenderedPageBreak/>
        <w:t>1)Brief of the meeting of the Standing Committee(JCM) and also meeting of the Committee on Allowances held on 25.10.16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FF"/>
          <w:sz w:val="36"/>
        </w:rPr>
        <w:t>2)</w:t>
      </w:r>
      <w:r w:rsidRPr="00CE1A2C">
        <w:rPr>
          <w:rFonts w:ascii="Arial Black" w:eastAsia="Times New Roman" w:hAnsi="Arial Black" w:cs="Arial Black"/>
          <w:b/>
          <w:bCs/>
          <w:color w:val="FF00FF"/>
          <w:sz w:val="36"/>
        </w:rPr>
        <w:t>﻿GDS Compassionate Appointments - Guidelines about engagement on compassionate grounds against GDS posts - clarification.</w:t>
      </w:r>
      <w:r w:rsidRPr="00CE1A2C">
        <w:rPr>
          <w:rFonts w:ascii="Helvetica" w:eastAsia="Times New Roman" w:hAnsi="Helvetica" w:cs="Helvetica"/>
          <w:color w:val="213840"/>
          <w:sz w:val="18"/>
          <w:szCs w:val="18"/>
        </w:rPr>
        <w:br/>
      </w:r>
      <w:r w:rsidRPr="00CE1A2C">
        <w:rPr>
          <w:rFonts w:ascii="Helvetica" w:eastAsia="Times New Roman" w:hAnsi="Helvetica" w:cs="Helvetica"/>
          <w:color w:val="213840"/>
          <w:sz w:val="18"/>
          <w:szCs w:val="18"/>
        </w:rPr>
        <w:br/>
      </w:r>
      <w:r w:rsidRPr="00CE1A2C">
        <w:rPr>
          <w:rFonts w:ascii="Arial Black" w:eastAsia="Times New Roman" w:hAnsi="Arial Black" w:cs="Helvetica"/>
          <w:b/>
          <w:bCs/>
          <w:color w:val="800080"/>
          <w:sz w:val="36"/>
        </w:rPr>
        <w:t>3)Indication of Aadhaar number in Pension papers of all employees – regarding.</w:t>
      </w:r>
      <w:r w:rsidRPr="00CE1A2C">
        <w:rPr>
          <w:rFonts w:ascii="Arial Black" w:eastAsia="Times New Roman" w:hAnsi="Arial Black" w:cs="Arial Black"/>
          <w:b/>
          <w:bCs/>
          <w:color w:val="800080"/>
          <w:sz w:val="36"/>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Arial Black"/>
          <w:color w:val="008000"/>
          <w:sz w:val="36"/>
          <w:szCs w:val="36"/>
        </w:rPr>
        <w:t>﻿4)30,000 contractual employees to reg</w:t>
      </w:r>
      <w:r w:rsidRPr="00CE1A2C">
        <w:rPr>
          <w:rFonts w:ascii="Arial Black" w:eastAsia="Times New Roman" w:hAnsi="Arial Black" w:cs="Helvetica"/>
          <w:color w:val="008000"/>
          <w:sz w:val="36"/>
          <w:szCs w:val="36"/>
        </w:rPr>
        <w:t>ularised: Pb Cabinet</w:t>
      </w:r>
      <w:r w:rsidRPr="00CE1A2C">
        <w:rPr>
          <w:rFonts w:ascii="Arial Black" w:eastAsia="Times New Roman" w:hAnsi="Arial Black" w:cs="Arial Black"/>
          <w:color w:val="008000"/>
          <w:sz w:val="36"/>
          <w:szCs w:val="36"/>
        </w:rPr>
        <w:t>﻿</w:t>
      </w:r>
      <w:hyperlink r:id="rId15" w:tgtFrame="_blank" w:history="1">
        <w:r w:rsidRPr="00CE1A2C">
          <w:rPr>
            <w:rFonts w:ascii="Arial Black" w:eastAsia="Times New Roman" w:hAnsi="Arial Black" w:cs="Helvetica"/>
            <w:b/>
            <w:bCs/>
            <w:i/>
            <w:iCs/>
            <w:sz w:val="36"/>
          </w:rPr>
          <w:t>Click Here to See the details</w:t>
        </w:r>
        <w:r w:rsidRPr="00CE1A2C">
          <w:rPr>
            <w:rFonts w:ascii="Arial Black" w:eastAsia="Times New Roman" w:hAnsi="Arial Black" w:cs="Helvetica"/>
            <w:b/>
            <w:bCs/>
            <w:i/>
            <w:iCs/>
            <w:color w:val="CC99FF"/>
            <w:sz w:val="36"/>
          </w:rPr>
          <w:t>.</w:t>
        </w:r>
      </w:hyperlink>
      <w:r w:rsidRPr="00CE1A2C">
        <w:rPr>
          <w:rFonts w:ascii="Arial Black" w:eastAsia="Times New Roman" w:hAnsi="Arial Black" w:cs="Arial Black"/>
          <w:color w:val="008000"/>
          <w:sz w:val="36"/>
          <w:szCs w:val="36"/>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213840"/>
          <w:sz w:val="28"/>
          <w:szCs w:val="28"/>
        </w:rPr>
        <w:t>25/10/2016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00"/>
          <w:sz w:val="28"/>
          <w:szCs w:val="28"/>
        </w:rPr>
        <w:t>1)It is unfortunate that the government has not taken care of our demands which were kept to them almost three months ago.</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color w:val="213840"/>
          <w:sz w:val="18"/>
          <w:szCs w:val="18"/>
        </w:rPr>
        <w:t>﻿</w:t>
      </w:r>
      <w:r w:rsidRPr="00CE1A2C">
        <w:rPr>
          <w:rFonts w:ascii="Arial Black" w:eastAsia="Times New Roman" w:hAnsi="Arial Black" w:cs="Helvetica"/>
          <w:color w:val="008000"/>
          <w:sz w:val="28"/>
          <w:szCs w:val="28"/>
        </w:rPr>
        <w:t>2)</w:t>
      </w:r>
      <w:r w:rsidRPr="00CE1A2C">
        <w:rPr>
          <w:rFonts w:ascii="Arial Black" w:eastAsia="Times New Roman" w:hAnsi="Arial Black" w:cs="Helvetica"/>
          <w:b/>
          <w:bCs/>
          <w:color w:val="008000"/>
          <w:sz w:val="28"/>
        </w:rPr>
        <w:t>Commutation of Pension as per 7th CPC - DPPW issued orders on 24.10.2016</w:t>
      </w:r>
      <w:hyperlink r:id="rId16" w:tgtFrame="_blank" w:history="1">
        <w:r w:rsidRPr="00CE1A2C">
          <w:rPr>
            <w:rFonts w:ascii="Arial Black" w:eastAsia="Times New Roman" w:hAnsi="Arial Black" w:cs="Helvetica"/>
            <w:b/>
            <w:bCs/>
            <w:i/>
            <w:iCs/>
            <w:color w:val="CC99FF"/>
            <w:sz w:val="28"/>
          </w:rPr>
          <w:t>Click Here to See the details.</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00"/>
          <w:sz w:val="28"/>
        </w:rPr>
        <w:t>24/10/2016</w:t>
      </w:r>
      <w:r w:rsidRPr="00CE1A2C">
        <w:rPr>
          <w:rFonts w:ascii="Helvetica" w:eastAsia="Times New Roman" w:hAnsi="Helvetica" w:cs="Helvetica"/>
          <w:color w:val="213840"/>
          <w:sz w:val="18"/>
          <w:szCs w:val="18"/>
        </w:rPr>
        <w:br/>
      </w:r>
      <w:r w:rsidRPr="00CE1A2C">
        <w:rPr>
          <w:rFonts w:ascii="Arial Black" w:eastAsia="Times New Roman" w:hAnsi="Arial Black" w:cs="Helvetica"/>
          <w:b/>
          <w:bCs/>
          <w:color w:val="FF0000"/>
          <w:sz w:val="28"/>
          <w:u w:val="single"/>
        </w:rPr>
        <w:t>Outcome of the meeting between Govt. of India and NC JCM Staff Side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80"/>
          <w:sz w:val="28"/>
          <w:szCs w:val="28"/>
        </w:rPr>
        <w:t>A meeting was held today between the Addl. Secretary (Exp.), Deptt. of Exp., MoF(Govt. of India) and Staff Side, National Council(JCM), to discuss the issues of Minimum Wage and Multiplying Factor.</w:t>
      </w:r>
      <w:r w:rsidRPr="00CE1A2C">
        <w:rPr>
          <w:rFonts w:ascii="Arial Black" w:eastAsia="Times New Roman" w:hAnsi="Arial Black" w:cs="Helvetica"/>
          <w:color w:val="000080"/>
          <w:sz w:val="28"/>
          <w:szCs w:val="28"/>
        </w:rPr>
        <w:br/>
        <w:t>The Staff Side explained in detail about the amendments required in Minimum Wage and Fitment Formula.</w:t>
      </w:r>
      <w:r w:rsidRPr="00CE1A2C">
        <w:rPr>
          <w:rFonts w:ascii="Arial Black" w:eastAsia="Times New Roman" w:hAnsi="Arial Black" w:cs="Helvetica"/>
          <w:color w:val="000080"/>
          <w:sz w:val="28"/>
          <w:szCs w:val="28"/>
        </w:rPr>
        <w:br/>
      </w:r>
      <w:r w:rsidRPr="00CE1A2C">
        <w:rPr>
          <w:rFonts w:ascii="Arial Black" w:eastAsia="Times New Roman" w:hAnsi="Arial Black" w:cs="Helvetica"/>
          <w:color w:val="000080"/>
          <w:sz w:val="28"/>
          <w:szCs w:val="28"/>
        </w:rPr>
        <w:lastRenderedPageBreak/>
        <w:t>The Official Side mentioned that, they are trying to find out some solution to resolve the issues of Minimum Wage and Fitment Formula raised by the Staff Side.</w:t>
      </w:r>
      <w:r w:rsidRPr="00CE1A2C">
        <w:rPr>
          <w:rFonts w:ascii="Arial Black" w:eastAsia="Times New Roman" w:hAnsi="Arial Black" w:cs="Arial Black"/>
          <w:color w:val="00008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color w:val="800000"/>
          <w:sz w:val="28"/>
          <w:szCs w:val="28"/>
        </w:rPr>
        <w:t>yours,sd/-</w:t>
      </w:r>
      <w:r w:rsidRPr="00CE1A2C">
        <w:rPr>
          <w:rFonts w:ascii="Arial Black" w:eastAsia="Times New Roman" w:hAnsi="Arial Black" w:cs="Helvetica"/>
          <w:color w:val="000080"/>
          <w:sz w:val="28"/>
          <w:szCs w:val="28"/>
        </w:rPr>
        <w:t>(Shiva Gopal Mishra</w:t>
      </w:r>
      <w:r w:rsidRPr="00CE1A2C">
        <w:rPr>
          <w:rFonts w:ascii="Arial Black" w:eastAsia="Times New Roman" w:hAnsi="Arial Black" w:cs="Arial Black"/>
          <w:color w:val="00008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00"/>
          <w:sz w:val="28"/>
          <w:szCs w:val="28"/>
        </w:rPr>
        <w:t>2)Allowance Committee Meeting has finalized a proposal on HRA.</w:t>
      </w:r>
      <w:hyperlink r:id="rId17" w:tgtFrame="_blank" w:history="1">
        <w:r w:rsidRPr="00CE1A2C">
          <w:rPr>
            <w:rFonts w:ascii="Arial Black" w:eastAsia="Times New Roman" w:hAnsi="Arial Black" w:cs="Helvetica"/>
            <w:b/>
            <w:bCs/>
            <w:i/>
            <w:iCs/>
            <w:color w:val="000000"/>
            <w:sz w:val="28"/>
          </w:rPr>
          <w:t>Click Here to See The Details.</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800000"/>
          <w:sz w:val="28"/>
          <w:szCs w:val="28"/>
        </w:rPr>
        <w:t>23/10/2016</w:t>
      </w:r>
      <w:r w:rsidRPr="00CE1A2C">
        <w:rPr>
          <w:rFonts w:ascii="Helvetica" w:eastAsia="Times New Roman" w:hAnsi="Helvetica" w:cs="Helvetica"/>
          <w:color w:val="213840"/>
          <w:sz w:val="18"/>
          <w:szCs w:val="18"/>
        </w:rPr>
        <w:br/>
      </w:r>
      <w:r w:rsidRPr="00CE1A2C">
        <w:rPr>
          <w:rFonts w:ascii="Arial Black" w:eastAsia="Times New Roman" w:hAnsi="Arial Black" w:cs="Helvetica"/>
          <w:color w:val="800000"/>
          <w:sz w:val="28"/>
          <w:szCs w:val="28"/>
        </w:rPr>
        <w:t>UNI Forum addresses crucial questions posed by rapid growth of E-Commerce</w:t>
      </w:r>
      <w:r w:rsidRPr="00CE1A2C">
        <w:rPr>
          <w:rFonts w:ascii="Arial Black" w:eastAsia="Times New Roman" w:hAnsi="Arial Black" w:cs="Arial Black"/>
          <w:color w:val="FF0000"/>
          <w:sz w:val="28"/>
          <w:szCs w:val="28"/>
        </w:rPr>
        <w:t>﻿﻿</w:t>
      </w:r>
      <w:hyperlink r:id="rId18" w:tgtFrame="_blank" w:history="1">
        <w:r w:rsidRPr="00CE1A2C">
          <w:rPr>
            <w:rFonts w:ascii="Arial Black" w:eastAsia="Times New Roman" w:hAnsi="Arial Black" w:cs="Helvetica"/>
            <w:b/>
            <w:bCs/>
            <w:i/>
            <w:iCs/>
            <w:color w:val="000000"/>
            <w:sz w:val="28"/>
          </w:rPr>
          <w:t>Click Here to See The Details.</w:t>
        </w:r>
      </w:hyperlink>
      <w:r w:rsidRPr="00CE1A2C">
        <w:rPr>
          <w:rFonts w:ascii="Arial Black" w:eastAsia="Times New Roman" w:hAnsi="Arial Black" w:cs="Arial Black"/>
          <w:color w:val="FF000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28"/>
        </w:rPr>
        <w:t>22/10/2016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i/>
          <w:iCs/>
          <w:color w:val="000080"/>
          <w:sz w:val="28"/>
        </w:rPr>
        <w:t>3rd Phase of programme</w:t>
      </w:r>
      <w:r w:rsidRPr="00CE1A2C">
        <w:rPr>
          <w:rFonts w:ascii="Helvetica" w:eastAsia="Times New Roman" w:hAnsi="Helvetica" w:cs="Helvetica"/>
          <w:b/>
          <w:bCs/>
          <w:i/>
          <w:iCs/>
          <w:color w:val="213840"/>
          <w:sz w:val="28"/>
        </w:rPr>
        <w:t> </w:t>
      </w:r>
      <w:r w:rsidRPr="00CE1A2C">
        <w:rPr>
          <w:rFonts w:ascii="Helvetica" w:eastAsia="Times New Roman" w:hAnsi="Helvetica" w:cs="Helvetica"/>
          <w:b/>
          <w:bCs/>
          <w:i/>
          <w:iCs/>
          <w:color w:val="213840"/>
          <w:sz w:val="28"/>
          <w:szCs w:val="28"/>
        </w:rPr>
        <w:br/>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i/>
          <w:iCs/>
          <w:color w:val="800000"/>
          <w:sz w:val="28"/>
        </w:rPr>
        <w:t>Postal JCA decided to continue its struggle programme in connection with the demands viz., Grant of revised ceiling of Bonus @Rs.7000- to GDS w.e.f 2014-15 and Payment of arrears to Casual/Part-Time/Contingent employees from 01-01-2006.: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80"/>
          <w:sz w:val="28"/>
        </w:rPr>
        <w:t>Indefinite hunger fast in front of Dak Bhawan, New Delhi from 3rd November 2016 by all Secretaries General, General Secretaries of NFPE &amp; FNPO.</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00"/>
          <w:sz w:val="28"/>
        </w:rPr>
        <w:t>9th &amp; 10th November 2016 -- Two days strike</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i/>
          <w:iCs/>
          <w:color w:val="213840"/>
          <w:sz w:val="28"/>
        </w:rPr>
        <w:t>Nationwide Postal Strike will be organized by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i/>
          <w:iCs/>
          <w:color w:val="FF0000"/>
          <w:sz w:val="28"/>
        </w:rPr>
        <w:t>NFPE - FNPO &amp; AIPEU-GDS - NUGDS</w:t>
      </w:r>
      <w:r w:rsidRPr="00CE1A2C">
        <w:rPr>
          <w:rFonts w:ascii="Arial Black" w:eastAsia="Times New Roman" w:hAnsi="Arial Black" w:cs="Helvetica"/>
          <w:color w:val="FF0000"/>
          <w:sz w:val="28"/>
          <w:szCs w:val="28"/>
        </w:rP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i/>
          <w:iCs/>
          <w:color w:val="000080"/>
          <w:sz w:val="28"/>
        </w:rPr>
        <w:t xml:space="preserve">FNPO Affilated unions CHQ office bearers, Circle Secretaries, Branch / Divisional Secretaries of NUGDS are requested to mobilize the cadre by conducting regional meetings / conventions, Circulate the information through pamphlets, SMS &amp; all other sources etc., and make all </w:t>
      </w:r>
      <w:r w:rsidRPr="00CE1A2C">
        <w:rPr>
          <w:rFonts w:ascii="Arial Black" w:eastAsia="Times New Roman" w:hAnsi="Arial Black" w:cs="Helvetica"/>
          <w:b/>
          <w:bCs/>
          <w:i/>
          <w:iCs/>
          <w:color w:val="000080"/>
          <w:sz w:val="28"/>
        </w:rPr>
        <w:lastRenderedPageBreak/>
        <w:t>sincere efforts to success the Postal JCA agitations on our justified demands.</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213840"/>
          <w:sz w:val="28"/>
          <w:szCs w:val="28"/>
        </w:rPr>
        <w:t>21/10/2016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28"/>
        </w:rPr>
        <w:t>1)</w:t>
      </w:r>
      <w:hyperlink r:id="rId19" w:tgtFrame="_blank" w:history="1">
        <w:r w:rsidRPr="00CE1A2C">
          <w:rPr>
            <w:rFonts w:ascii="Arial Black" w:eastAsia="Times New Roman" w:hAnsi="Arial Black" w:cs="Helvetica"/>
            <w:b/>
            <w:bCs/>
            <w:color w:val="213840"/>
            <w:sz w:val="28"/>
            <w:u w:val="single"/>
          </w:rPr>
          <w:t>AShort note: Meeting on allowances</w:t>
        </w:r>
      </w:hyperlink>
      <w:r w:rsidRPr="00CE1A2C">
        <w:rPr>
          <w:rFonts w:ascii="Helvetica" w:eastAsia="Times New Roman" w:hAnsi="Helvetica" w:cs="Helvetica"/>
          <w:color w:val="213840"/>
          <w:sz w:val="18"/>
          <w:szCs w:val="18"/>
        </w:rPr>
        <w:t>﻿</w:t>
      </w:r>
      <w:r w:rsidRPr="00CE1A2C">
        <w:rPr>
          <w:rFonts w:ascii="Helvetica" w:eastAsia="Times New Roman" w:hAnsi="Helvetica" w:cs="Helvetica"/>
          <w:color w:val="213840"/>
          <w:sz w:val="18"/>
          <w:szCs w:val="18"/>
        </w:rPr>
        <w:br/>
      </w:r>
      <w:hyperlink r:id="rId20" w:history="1">
        <w:r w:rsidRPr="00CE1A2C">
          <w:rPr>
            <w:rFonts w:ascii="Arial Black" w:eastAsia="Times New Roman" w:hAnsi="Arial Black" w:cs="Helvetica"/>
            <w:color w:val="FF0000"/>
            <w:sz w:val="28"/>
            <w:u w:val="single"/>
          </w:rPr>
          <w:t>2)Request to implement cadre restructuring of MMS - Our Federation sent letter to Chairman Postal Board.</w:t>
        </w:r>
      </w:hyperlink>
      <w:r w:rsidRPr="00CE1A2C">
        <w:rPr>
          <w:rFonts w:ascii="Helvetica" w:eastAsia="Times New Roman" w:hAnsi="Helvetica" w:cs="Helvetica"/>
          <w:color w:val="213840"/>
          <w:sz w:val="28"/>
        </w:rPr>
        <w:t> </w:t>
      </w:r>
      <w:r w:rsidRPr="00CE1A2C">
        <w:rPr>
          <w:rFonts w:ascii="Helvetica" w:eastAsia="Times New Roman" w:hAnsi="Helvetica" w:cs="Helvetica"/>
          <w:color w:val="21384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80"/>
          <w:sz w:val="28"/>
        </w:rPr>
        <w:t>Click the above links to view the letter.</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800000"/>
          <w:sz w:val="28"/>
          <w:szCs w:val="28"/>
        </w:rPr>
        <w:t xml:space="preserve">3)MINUTES COPY OF THE MEETING ON RULE 38 TRANSFERS IN TAMILNADU CIRCLE </w:t>
      </w:r>
      <w:r w:rsidRPr="00CE1A2C">
        <w:rPr>
          <w:rFonts w:ascii="Arial Black" w:eastAsia="Times New Roman" w:hAnsi="Arial Black" w:cs="Arial Black"/>
          <w:color w:val="80000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8080"/>
          <w:sz w:val="28"/>
        </w:rPr>
        <w:t>4)An employee can accumulate his / her leave 300 days also, rules Punjab and Haryana High Cour</w:t>
      </w:r>
      <w:r w:rsidRPr="00CE1A2C">
        <w:rPr>
          <w:rFonts w:ascii="Arial Black" w:eastAsia="Times New Roman" w:hAnsi="Arial Black" w:cs="Helvetica"/>
          <w:b/>
          <w:bCs/>
          <w:color w:val="213840"/>
          <w:sz w:val="28"/>
        </w:rPr>
        <w:t>t</w:t>
      </w:r>
      <w:r w:rsidRPr="00CE1A2C">
        <w:rPr>
          <w:rFonts w:ascii="Helvetica" w:eastAsia="Times New Roman" w:hAnsi="Helvetica" w:cs="Helvetica"/>
          <w:color w:val="213840"/>
          <w:sz w:val="28"/>
          <w:szCs w:val="28"/>
        </w:rPr>
        <w:t>﻿</w:t>
      </w:r>
      <w:hyperlink r:id="rId21" w:tgtFrame="_blank" w:history="1">
        <w:r w:rsidRPr="00CE1A2C">
          <w:rPr>
            <w:rFonts w:ascii="Helvetica" w:eastAsia="Times New Roman" w:hAnsi="Helvetica" w:cs="Helvetica"/>
            <w:b/>
            <w:bCs/>
            <w:i/>
            <w:iCs/>
            <w:color w:val="000000"/>
            <w:sz w:val="28"/>
          </w:rPr>
          <w:t>Click Here to See The Details.</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00"/>
          <w:sz w:val="28"/>
        </w:rPr>
        <w:t>20/10/2016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666699"/>
          <w:sz w:val="28"/>
        </w:rPr>
        <w:t>Outcome of the meeting with Chairman Postal Board &amp; Member (P) on 19/10/2016 from the staff side President FNPO, SG FNPO, President NFPE &amp;S.G NFPE participated.</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80"/>
          <w:sz w:val="28"/>
        </w:rPr>
        <w:t>1) GDS Bonus latest position: Minister of Communications&amp; IT sent request a letter to Minster of Finance to enhance the Bonus ceiling to GDS on par with regular employees’ yester day.(19/10/2016)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8000"/>
          <w:sz w:val="28"/>
          <w:szCs w:val="28"/>
        </w:rPr>
        <w:t>2) </w:t>
      </w:r>
      <w:r w:rsidRPr="00CE1A2C">
        <w:rPr>
          <w:rFonts w:ascii="Arial Black" w:eastAsia="Times New Roman" w:hAnsi="Arial Black" w:cs="Helvetica"/>
          <w:color w:val="008000"/>
          <w:sz w:val="28"/>
        </w:rPr>
        <w:t> </w:t>
      </w:r>
      <w:r w:rsidRPr="00CE1A2C">
        <w:rPr>
          <w:rFonts w:ascii="Arial Black" w:eastAsia="Times New Roman" w:hAnsi="Arial Black" w:cs="Helvetica"/>
          <w:b/>
          <w:bCs/>
          <w:color w:val="008000"/>
          <w:sz w:val="28"/>
        </w:rPr>
        <w:t>Allowances: Chairman Postal Board agreed to retain existing allowance to Department employees with enhanced rates.</w:t>
      </w:r>
      <w:r w:rsidRPr="00CE1A2C">
        <w:rPr>
          <w:rFonts w:ascii="Arial Black" w:eastAsia="Times New Roman" w:hAnsi="Arial Black" w:cs="Helvetica"/>
          <w:color w:val="008000"/>
          <w:sz w:val="28"/>
          <w:szCs w:val="28"/>
        </w:rP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FF"/>
          <w:sz w:val="28"/>
          <w:szCs w:val="28"/>
        </w:rPr>
        <w:t>3) Cadre restructuring for RMS/Circle office&amp; SBCO Staff: Minister of Communications&amp; IT raised some objections.  Chairman Postal Board assured to the staff side that he will meet Minster personally and clarify the doubts.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800000"/>
          <w:sz w:val="28"/>
        </w:rPr>
        <w:lastRenderedPageBreak/>
        <w:t>4)  </w:t>
      </w:r>
      <w:r w:rsidRPr="00CE1A2C">
        <w:rPr>
          <w:rFonts w:ascii="Arial Black" w:eastAsia="Times New Roman" w:hAnsi="Arial Black" w:cs="Helvetica"/>
          <w:color w:val="800000"/>
          <w:sz w:val="28"/>
          <w:szCs w:val="28"/>
        </w:rPr>
        <w:t>Cadre restructuring for MMS: Doubts raised by the DOP&amp;T clarified by the Department now file again sent to DOP&amp;T for approval after approval it will sent to Ministry of Fiancé for further approval.   </w:t>
      </w:r>
      <w:r w:rsidRPr="00CE1A2C">
        <w:rPr>
          <w:rFonts w:ascii="Arial Black" w:eastAsia="Times New Roman" w:hAnsi="Arial Black" w:cs="Helvetica"/>
          <w:b/>
          <w:bCs/>
          <w:color w:val="800000"/>
          <w:sz w:val="28"/>
        </w:rP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Arial Black"/>
          <w:color w:val="800080"/>
          <w:sz w:val="28"/>
          <w:szCs w:val="28"/>
        </w:rPr>
        <w:t>﻿5)Secretary, NC JCM writes to Secretary DoE for grant of D A w.e.f. 01.07.2016</w:t>
      </w:r>
      <w:r w:rsidRPr="00CE1A2C">
        <w:rPr>
          <w:rFonts w:ascii="Helvetica" w:eastAsia="Times New Roman" w:hAnsi="Helvetica" w:cs="Helvetica"/>
          <w:color w:val="213840"/>
          <w:sz w:val="18"/>
          <w:szCs w:val="18"/>
        </w:rPr>
        <w:br/>
      </w:r>
      <w:r w:rsidRPr="00CE1A2C">
        <w:rPr>
          <w:rFonts w:ascii="Arial Black" w:eastAsia="Times New Roman" w:hAnsi="Arial Black" w:cs="Helvetica"/>
          <w:b/>
          <w:bCs/>
          <w:color w:val="FF6600"/>
          <w:sz w:val="28"/>
        </w:rPr>
        <w:t>6)NC JCM writes to Secretary, DoE for raising the bonus ceiling for casual workers to Rs.7000/</w:t>
      </w:r>
      <w:r w:rsidRPr="00CE1A2C">
        <w:rPr>
          <w:rFonts w:ascii="Helvetica" w:eastAsia="Times New Roman" w:hAnsi="Helvetica" w:cs="Helvetica"/>
          <w:color w:val="213840"/>
          <w:sz w:val="18"/>
          <w:szCs w:val="18"/>
        </w:rPr>
        <w:br/>
      </w:r>
      <w:r w:rsidRPr="00CE1A2C">
        <w:rPr>
          <w:rFonts w:ascii="Arial Black" w:eastAsia="Times New Roman" w:hAnsi="Arial Black" w:cs="Helvetica"/>
          <w:b/>
          <w:bCs/>
          <w:color w:val="993300"/>
          <w:sz w:val="28"/>
        </w:rPr>
        <w:t>7) Office Memorandum for Duties of Secretary (Posts), Director General Postal Services and Additional Director General(Co-ordination) in the Department of Posts</w:t>
      </w:r>
      <w:hyperlink r:id="rId22" w:tgtFrame="_blank" w:history="1">
        <w:r w:rsidRPr="00CE1A2C">
          <w:rPr>
            <w:rFonts w:ascii="Arial Black" w:eastAsia="Times New Roman" w:hAnsi="Arial Black" w:cs="Helvetica"/>
            <w:b/>
            <w:bCs/>
            <w:i/>
            <w:iCs/>
            <w:color w:val="000000"/>
            <w:sz w:val="28"/>
          </w:rPr>
          <w:t>Click Here to See The Details.</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00"/>
          <w:sz w:val="28"/>
          <w:szCs w:val="28"/>
        </w:rPr>
        <w:t>19/10/2016</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00"/>
          <w:sz w:val="28"/>
        </w:rPr>
        <w:t> Today Directorate called for meeting with staff side to discuss on Allowances. Note submitted by PJCA is furnished below</w:t>
      </w:r>
      <w:hyperlink r:id="rId23" w:tgtFrame="_blank" w:history="1">
        <w:r w:rsidRPr="00CE1A2C">
          <w:rPr>
            <w:rFonts w:ascii="Arial Black" w:eastAsia="Times New Roman" w:hAnsi="Arial Black" w:cs="Helvetica"/>
            <w:b/>
            <w:bCs/>
            <w:i/>
            <w:iCs/>
            <w:color w:val="000000"/>
            <w:sz w:val="28"/>
          </w:rPr>
          <w:t>Click Here to See The Details.</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00"/>
          <w:sz w:val="28"/>
          <w:szCs w:val="28"/>
        </w:rPr>
        <w:t>18/10/2016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FF"/>
          <w:sz w:val="28"/>
        </w:rPr>
        <w:t>1)Indian Post Payment Bank ( IPPB ) Recruitment of 1710 Vacancy 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FF"/>
          <w:sz w:val="28"/>
        </w:rPr>
        <w:t>i)Official Notification – </w:t>
      </w:r>
      <w:hyperlink r:id="rId24" w:history="1">
        <w:r w:rsidRPr="00CE1A2C">
          <w:rPr>
            <w:rFonts w:ascii="Arial Black" w:eastAsia="Times New Roman" w:hAnsi="Arial Black" w:cs="Helvetica"/>
            <w:b/>
            <w:bCs/>
            <w:color w:val="0000FF"/>
            <w:sz w:val="28"/>
            <w:u w:val="single"/>
          </w:rPr>
          <w:t>Download</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FF"/>
          <w:sz w:val="28"/>
        </w:rPr>
        <w:t>ii)Apply online link: </w:t>
      </w:r>
      <w:hyperlink r:id="rId25" w:history="1">
        <w:r w:rsidRPr="00CE1A2C">
          <w:rPr>
            <w:rFonts w:ascii="Arial Black" w:eastAsia="Times New Roman" w:hAnsi="Arial Black" w:cs="Helvetica"/>
            <w:b/>
            <w:bCs/>
            <w:color w:val="0000FF"/>
            <w:sz w:val="28"/>
            <w:u w:val="single"/>
          </w:rPr>
          <w:t>Click Here</w:t>
        </w:r>
      </w:hyperlink>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0000FF"/>
          <w:sz w:val="28"/>
        </w:rPr>
        <w:t>iii)How to apply online:  </w:t>
      </w:r>
      <w:hyperlink r:id="rId26" w:history="1">
        <w:r w:rsidRPr="00CE1A2C">
          <w:rPr>
            <w:rFonts w:ascii="Arial Black" w:eastAsia="Times New Roman" w:hAnsi="Arial Black" w:cs="Helvetica"/>
            <w:b/>
            <w:bCs/>
            <w:color w:val="0000FF"/>
            <w:sz w:val="28"/>
            <w:u w:val="single"/>
          </w:rPr>
          <w:t>Click here</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hyperlink r:id="rId27" w:tgtFrame="_blank" w:history="1">
        <w:r w:rsidRPr="00CE1A2C">
          <w:rPr>
            <w:rFonts w:ascii="Arial Black" w:eastAsia="Times New Roman" w:hAnsi="Arial Black" w:cs="Helvetica"/>
            <w:color w:val="FF0000"/>
            <w:sz w:val="28"/>
            <w:u w:val="single"/>
          </w:rPr>
          <w:t>2) Identification of sensitive and non sensitive posts in Department of Posts - Reg</w:t>
        </w:r>
      </w:hyperlink>
      <w:r w:rsidRPr="00CE1A2C">
        <w:rPr>
          <w:rFonts w:ascii="Helvetica" w:eastAsia="Times New Roman" w:hAnsi="Helvetica" w:cs="Helvetica"/>
          <w:color w:val="213840"/>
          <w:sz w:val="18"/>
          <w:szCs w:val="18"/>
        </w:rPr>
        <w:br/>
      </w:r>
      <w:r w:rsidRPr="00CE1A2C">
        <w:rPr>
          <w:rFonts w:ascii="Arial Black" w:eastAsia="Times New Roman" w:hAnsi="Arial Black" w:cs="Helvetica"/>
          <w:color w:val="213840"/>
          <w:sz w:val="28"/>
          <w:szCs w:val="28"/>
        </w:rPr>
        <w:t>Click the above link to view the order</w:t>
      </w:r>
      <w:r w:rsidRPr="00CE1A2C">
        <w:rPr>
          <w:rFonts w:ascii="Helvetica" w:eastAsia="Times New Roman" w:hAnsi="Helvetica" w:cs="Helvetica"/>
          <w:color w:val="213840"/>
          <w:sz w:val="18"/>
          <w:szCs w:val="18"/>
        </w:rPr>
        <w:br/>
      </w:r>
      <w:r w:rsidRPr="00CE1A2C">
        <w:rPr>
          <w:rFonts w:ascii="Arial Black" w:eastAsia="Times New Roman" w:hAnsi="Arial Black" w:cs="Helvetica"/>
          <w:color w:val="008000"/>
          <w:sz w:val="28"/>
          <w:szCs w:val="28"/>
        </w:rPr>
        <w:t>3) FREQUENTLY ASKED QUESTIONS INDIA POST PAYMENTS BANK (IPPB</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800000"/>
          <w:sz w:val="28"/>
          <w:szCs w:val="28"/>
        </w:rPr>
        <w:t>4)20 Points We Should Know About IPPB</w:t>
      </w:r>
    </w:p>
    <w:p w:rsidR="00CE1A2C" w:rsidRPr="00CE1A2C" w:rsidRDefault="00CE1A2C" w:rsidP="00CE1A2C">
      <w:pPr>
        <w:shd w:val="clear" w:color="auto" w:fill="FFFFFF"/>
        <w:spacing w:after="75" w:line="240" w:lineRule="auto"/>
        <w:outlineLvl w:val="3"/>
        <w:rPr>
          <w:rFonts w:ascii="Helvetica" w:eastAsia="Times New Roman" w:hAnsi="Helvetica" w:cs="Helvetica"/>
          <w:b/>
          <w:bCs/>
          <w:color w:val="213840"/>
          <w:sz w:val="18"/>
          <w:szCs w:val="18"/>
        </w:rPr>
      </w:pPr>
      <w:r w:rsidRPr="00CE1A2C">
        <w:rPr>
          <w:rFonts w:ascii="Arial Black" w:eastAsia="Times New Roman" w:hAnsi="Arial Black" w:cs="Helvetica"/>
          <w:b/>
          <w:bCs/>
          <w:color w:val="FF6600"/>
          <w:sz w:val="28"/>
        </w:rPr>
        <w:lastRenderedPageBreak/>
        <w:t>5)Minutes of the sixth meeting of the Committee set up to examine feasibility of implementation of recommendation of the 7th CPC for revision of pension of pre 2016 pensioners held on 06.10.2016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FF"/>
          <w:sz w:val="28"/>
          <w:szCs w:val="28"/>
        </w:rPr>
        <w:t>6)Additional Agenda Items for JCM Standing Committee meeting on 25th Oct, 2016: Definition of Anomaly, MACP on hierarchy, Re-employed Ex-servicemen, 7th CPC Option, GDS Bonus, Regularization of Casual Labourers, Abolish and upgrade all post of LDC</w:t>
      </w:r>
      <w:hyperlink r:id="rId28" w:tgtFrame="_blank" w:history="1">
        <w:r w:rsidRPr="00CE1A2C">
          <w:rPr>
            <w:rFonts w:ascii="Arial Black" w:eastAsia="Times New Roman" w:hAnsi="Arial Black" w:cs="Helvetica"/>
            <w:i/>
            <w:iCs/>
            <w:sz w:val="28"/>
          </w:rPr>
          <w:t>Click Here to  view.</w:t>
        </w:r>
      </w:hyperlink>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28"/>
        </w:rPr>
        <w:t>17/10/2016</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00"/>
          <w:sz w:val="28"/>
        </w:rPr>
        <w:t>1)Directorate called for meeting with staff side representatives of reecognized staff Unions/Associations to discuss on Allowances</w:t>
      </w:r>
      <w:r w:rsidRPr="00CE1A2C">
        <w:rPr>
          <w:rFonts w:ascii="Arial Black" w:eastAsia="Times New Roman" w:hAnsi="Arial Black" w:cs="Arial Black"/>
          <w:b/>
          <w:bCs/>
          <w:color w:val="FF0000"/>
          <w:sz w:val="28"/>
        </w:rPr>
        <w:t>﻿</w:t>
      </w:r>
      <w:r w:rsidRPr="00CE1A2C">
        <w:rPr>
          <w:rFonts w:ascii="Helvetica" w:eastAsia="Times New Roman" w:hAnsi="Helvetica" w:cs="Helvetica"/>
          <w:color w:val="213840"/>
          <w:sz w:val="18"/>
          <w:szCs w:val="18"/>
        </w:rPr>
        <w:t>﻿</w:t>
      </w:r>
      <w:hyperlink r:id="rId29" w:tgtFrame="_blank" w:history="1">
        <w:r w:rsidRPr="00CE1A2C">
          <w:rPr>
            <w:rFonts w:ascii="Arial Black" w:eastAsia="Times New Roman" w:hAnsi="Arial Black" w:cs="Helvetica"/>
            <w:i/>
            <w:iCs/>
            <w:sz w:val="28"/>
          </w:rPr>
          <w:t>Click Here to  view.</w:t>
        </w:r>
      </w:hyperlink>
      <w:r w:rsidRPr="00CE1A2C">
        <w:rPr>
          <w:rFonts w:ascii="Arial Black" w:eastAsia="Times New Roman" w:hAnsi="Arial Black" w:cs="Arial Black"/>
          <w:color w:val="0000FF"/>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00"/>
          <w:sz w:val="28"/>
          <w:szCs w:val="28"/>
          <w:u w:val="single"/>
        </w:rPr>
        <w:t>2)Committee on allowances latest</w:t>
      </w:r>
      <w:r w:rsidRPr="00CE1A2C">
        <w:rPr>
          <w:rFonts w:ascii="Arial Black" w:eastAsia="Times New Roman" w:hAnsi="Arial Black" w:cs="Helvetica"/>
          <w:color w:val="000000"/>
          <w:sz w:val="28"/>
          <w:u w:val="single"/>
        </w:rPr>
        <w:t> </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800000"/>
          <w:sz w:val="28"/>
          <w:szCs w:val="28"/>
        </w:rPr>
        <w:t>“Finance Minister Arun Jaitley returned home now from a working visit to Canada and US and the committee on allowances is likely to submit its report to Finance Minister within two-three days,” the official said. The government had earlier announced that until the special committee submits ints report on higher allowances, allowances are to be paid according to the existing rates under the existing pay structure. According to reports, while the special committee is likely to stick with the 7th Pay Commission’s recommendations on allowances, Finance Minister Arun Jaitley will propose a hike of 2 per cent in the dearness allowance (DA).</w:t>
      </w:r>
      <w:r w:rsidRPr="00CE1A2C">
        <w:rPr>
          <w:rFonts w:ascii="Helvetica" w:eastAsia="Times New Roman" w:hAnsi="Helvetica" w:cs="Helvetica"/>
          <w:color w:val="213840"/>
          <w:sz w:val="18"/>
          <w:szCs w:val="18"/>
        </w:rPr>
        <w:br/>
      </w:r>
      <w:r w:rsidRPr="00CE1A2C">
        <w:rPr>
          <w:rFonts w:ascii="Arial Black" w:eastAsia="Times New Roman" w:hAnsi="Arial Black" w:cs="Helvetica"/>
          <w:color w:val="800000"/>
          <w:sz w:val="28"/>
          <w:szCs w:val="28"/>
        </w:rPr>
        <w:t>Source: india.com</w:t>
      </w:r>
      <w:r w:rsidRPr="00CE1A2C">
        <w:rPr>
          <w:rFonts w:ascii="Arial Black" w:eastAsia="Times New Roman" w:hAnsi="Arial Black" w:cs="Arial Black"/>
          <w:color w:val="800000"/>
          <w:sz w:val="28"/>
          <w:szCs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00"/>
          <w:sz w:val="28"/>
          <w:szCs w:val="28"/>
          <w:u w:val="single"/>
        </w:rPr>
        <w:t>3)GDS Bonus latest.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000000"/>
          <w:sz w:val="28"/>
          <w:szCs w:val="28"/>
        </w:rPr>
        <w:t>It is reported that the file is still with Joint Secretary Ministry of Finance for approval.</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80"/>
          <w:sz w:val="28"/>
        </w:rPr>
        <w:lastRenderedPageBreak/>
        <w:t>S.G.FNPO</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hyperlink r:id="rId30" w:history="1">
        <w:r w:rsidRPr="00CE1A2C">
          <w:rPr>
            <w:rFonts w:ascii="Arial Black" w:eastAsia="Times New Roman" w:hAnsi="Arial Black" w:cs="Helvetica"/>
            <w:b/>
            <w:bCs/>
            <w:color w:val="008000"/>
            <w:sz w:val="28"/>
            <w:u w:val="single"/>
          </w:rPr>
          <w:t>4)Senior Citizens Guide REVISED EDITION 2016</w:t>
        </w:r>
      </w:hyperlink>
      <w:r w:rsidRPr="00CE1A2C">
        <w:rPr>
          <w:rFonts w:ascii="Arial Black" w:eastAsia="Times New Roman" w:hAnsi="Arial Black" w:cs="Helvetica"/>
          <w:b/>
          <w:bCs/>
          <w:color w:val="008000"/>
          <w:sz w:val="2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80"/>
          <w:sz w:val="28"/>
        </w:rPr>
        <w:t>Click above link to read details</w:t>
      </w:r>
      <w:r w:rsidRPr="00CE1A2C">
        <w:rPr>
          <w:rFonts w:ascii="Helvetica" w:eastAsia="Times New Roman" w:hAnsi="Helvetica" w:cs="Helvetica"/>
          <w:color w:val="213840"/>
          <w:sz w:val="18"/>
          <w:szCs w:val="18"/>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213840"/>
          <w:sz w:val="28"/>
        </w:rPr>
        <w:t>16/10/2016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000080"/>
          <w:sz w:val="28"/>
          <w:u w:val="single"/>
        </w:rPr>
        <w:t>OBSERVE THE FOLLOWING</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800000"/>
          <w:sz w:val="28"/>
        </w:rPr>
        <w:t>AGITATIONAL PROGRAMES</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color w:val="FF00FF"/>
          <w:sz w:val="28"/>
          <w:szCs w:val="28"/>
        </w:rPr>
        <w:t>1. MASS DHARNA IN FRONT OF ALL DIVISIONAL/REGIONAL/CIRCLE OFFICES ON 20th OCTOBER, 2016. </w:t>
      </w:r>
    </w:p>
    <w:p w:rsidR="00CE1A2C" w:rsidRPr="00CE1A2C" w:rsidRDefault="00CE1A2C" w:rsidP="00CE1A2C">
      <w:pPr>
        <w:numPr>
          <w:ilvl w:val="0"/>
          <w:numId w:val="1"/>
        </w:numPr>
        <w:shd w:val="clear" w:color="auto" w:fill="FFFFFF"/>
        <w:spacing w:after="0" w:line="240" w:lineRule="auto"/>
        <w:ind w:left="600"/>
        <w:rPr>
          <w:rFonts w:ascii="Helvetica" w:eastAsia="Times New Roman" w:hAnsi="Helvetica" w:cs="Helvetica"/>
          <w:color w:val="213840"/>
          <w:sz w:val="18"/>
          <w:szCs w:val="18"/>
        </w:rPr>
      </w:pPr>
      <w:r w:rsidRPr="00CE1A2C">
        <w:rPr>
          <w:rFonts w:ascii="Helvetica" w:eastAsia="Times New Roman" w:hAnsi="Helvetica" w:cs="Helvetica"/>
          <w:b/>
          <w:bCs/>
          <w:color w:val="000000"/>
          <w:sz w:val="28"/>
        </w:rPr>
        <w:t>2. INDEFINITE HUNGER FAST IN FRONT OF DAK BHAWAN BY        SECRETARY GENERALS AND GENERAL SECRETARIES OF NFPE, FNPO   GDS UNION FROM    3rd        NOVEMBER, 2016</w:t>
      </w:r>
      <w:r w:rsidRPr="00CE1A2C">
        <w:rPr>
          <w:rFonts w:ascii="Helvetica" w:eastAsia="Times New Roman" w:hAnsi="Helvetica" w:cs="Helvetica"/>
          <w:color w:val="213840"/>
          <w:sz w:val="28"/>
          <w:szCs w:val="28"/>
        </w:rP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800080"/>
          <w:sz w:val="28"/>
        </w:rPr>
        <w:t>3. TWO DAYS NATIONWIDE STRIKE ON 9th &amp; 10th NOVEMBER, 2016.</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213840"/>
          <w:sz w:val="28"/>
        </w:rPr>
        <w:t>DEMANDS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213840"/>
          <w:sz w:val="28"/>
        </w:rPr>
        <w:t>             (I)   GRANT OF ENHANCED BONUS TO GDS.</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b/>
          <w:bCs/>
          <w:color w:val="213840"/>
          <w:sz w:val="28"/>
        </w:rPr>
        <w:t>             (II)  PAYMENT OF REVISED WAGES OF CASUAL LABOURERS AND REVISED BONUS</w:t>
      </w:r>
      <w:r w:rsidRPr="00CE1A2C">
        <w:rPr>
          <w:rFonts w:ascii="Helvetica" w:eastAsia="Times New Roman" w:hAnsi="Helvetica" w:cs="Helvetica"/>
          <w:color w:val="213840"/>
          <w:sz w:val="28"/>
          <w:szCs w:val="28"/>
        </w:rP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Arial Black" w:eastAsia="Times New Roman" w:hAnsi="Arial Black" w:cs="Helvetica"/>
          <w:b/>
          <w:bCs/>
          <w:color w:val="FF0000"/>
          <w:sz w:val="28"/>
        </w:rPr>
        <w:t>2)Department of Posts now has twitter accounts - Customers may tweet their complaints</w:t>
      </w:r>
    </w:p>
    <w:p w:rsidR="00CE1A2C" w:rsidRDefault="00CE1A2C" w:rsidP="00CE1A2C">
      <w:pPr>
        <w:pStyle w:val="NormalWeb"/>
        <w:spacing w:before="0" w:beforeAutospacing="0" w:after="150" w:afterAutospacing="0"/>
      </w:pPr>
      <w:r w:rsidRPr="00CE1A2C">
        <w:rPr>
          <w:rFonts w:ascii="Helvetica" w:hAnsi="Helvetica" w:cs="Helvetica"/>
          <w:b/>
          <w:bCs/>
          <w:color w:val="800000"/>
          <w:sz w:val="28"/>
        </w:rPr>
        <w:t>3)Is It Possible To Exit From Atal Pension Yojana (APY) Before 60 Years.?? - Clarification </w:t>
      </w:r>
      <w:hyperlink r:id="rId31" w:tgtFrame="_blank" w:history="1">
        <w:r w:rsidRPr="00CE1A2C">
          <w:rPr>
            <w:rFonts w:ascii="Helvetica" w:hAnsi="Helvetica" w:cs="Helvetica"/>
            <w:b/>
            <w:bCs/>
            <w:i/>
            <w:iCs/>
            <w:color w:val="FF0000"/>
            <w:sz w:val="28"/>
          </w:rPr>
          <w:t>Click Here to See The Details.</w:t>
        </w:r>
      </w:hyperlink>
      <w:r w:rsidRPr="00CE1A2C">
        <w:rPr>
          <w:rFonts w:ascii="Helvetica" w:hAnsi="Helvetica" w:cs="Helvetica"/>
          <w:color w:val="213840"/>
          <w:sz w:val="18"/>
          <w:szCs w:val="18"/>
        </w:rPr>
        <w:t>﻿</w:t>
      </w:r>
      <w:r w:rsidRPr="00CE1A2C">
        <w:rPr>
          <w:color w:val="0000FF"/>
        </w:rPr>
        <w:t xml:space="preserve"> </w:t>
      </w:r>
      <w:r>
        <w:rPr>
          <w:color w:val="0000FF"/>
        </w:rPr>
        <w:t>15/10/2016</w:t>
      </w:r>
    </w:p>
    <w:p w:rsidR="00CE1A2C" w:rsidRDefault="00CE1A2C" w:rsidP="00CE1A2C">
      <w:pPr>
        <w:pStyle w:val="Heading2"/>
        <w:spacing w:before="0" w:after="150"/>
        <w:rPr>
          <w:color w:val="88A15F"/>
        </w:rPr>
      </w:pPr>
      <w:r>
        <w:rPr>
          <w:color w:val="0000FF"/>
          <w:sz w:val="24"/>
          <w:szCs w:val="24"/>
        </w:rPr>
        <w:t>UNI Post and Logistics</w:t>
      </w:r>
      <w:r>
        <w:rPr>
          <w:rStyle w:val="apple-converted-space"/>
          <w:color w:val="0000FF"/>
          <w:sz w:val="24"/>
          <w:szCs w:val="24"/>
        </w:rPr>
        <w:t> </w:t>
      </w:r>
      <w:r>
        <w:rPr>
          <w:color w:val="0000FF"/>
        </w:rPr>
        <w:t>World Conference delivering the future</w:t>
      </w:r>
      <w:hyperlink r:id="rId32" w:tgtFrame="_blank" w:history="1">
        <w:r>
          <w:rPr>
            <w:rStyle w:val="Emphasis"/>
            <w:color w:val="FF0000"/>
          </w:rPr>
          <w:t>Click Here to See The Details.</w:t>
        </w:r>
      </w:hyperlink>
    </w:p>
    <w:p w:rsidR="00CE1A2C" w:rsidRDefault="00CE1A2C" w:rsidP="00CE1A2C">
      <w:pPr>
        <w:pStyle w:val="NormalWeb"/>
        <w:spacing w:before="0" w:beforeAutospacing="0" w:after="150" w:afterAutospacing="0"/>
      </w:pPr>
      <w:r>
        <w:rPr>
          <w:rStyle w:val="Strong"/>
          <w:color w:val="000000"/>
        </w:rPr>
        <w:t>14/10/2016</w:t>
      </w:r>
    </w:p>
    <w:p w:rsidR="00CE1A2C" w:rsidRDefault="00CE1A2C" w:rsidP="00CE1A2C">
      <w:pPr>
        <w:pStyle w:val="NormalWeb"/>
        <w:spacing w:before="0" w:beforeAutospacing="0" w:after="150" w:afterAutospacing="0"/>
      </w:pPr>
      <w:r>
        <w:rPr>
          <w:rStyle w:val="Strong"/>
          <w:color w:val="FF0000"/>
        </w:rPr>
        <w:t>PJCA programme on GDS issues</w:t>
      </w:r>
    </w:p>
    <w:p w:rsidR="00CE1A2C" w:rsidRDefault="00CE1A2C" w:rsidP="00CE1A2C">
      <w:pPr>
        <w:pStyle w:val="NormalWeb"/>
        <w:spacing w:before="0" w:beforeAutospacing="0" w:after="150" w:afterAutospacing="0"/>
      </w:pPr>
      <w:hyperlink r:id="rId33" w:tgtFrame="_blank" w:history="1">
        <w:r>
          <w:rPr>
            <w:rStyle w:val="Emphasis"/>
            <w:b/>
            <w:bCs/>
            <w:color w:val="000000"/>
          </w:rPr>
          <w:t> Click Here to See The Details.</w:t>
        </w:r>
      </w:hyperlink>
      <w:r>
        <w:rPr>
          <w:color w:val="000000"/>
        </w:rPr>
        <w:t>﻿﻿</w:t>
      </w:r>
    </w:p>
    <w:p w:rsidR="00CE1A2C" w:rsidRDefault="00CE1A2C" w:rsidP="00CE1A2C">
      <w:pPr>
        <w:pStyle w:val="NormalWeb"/>
        <w:spacing w:before="0" w:beforeAutospacing="0" w:after="150" w:afterAutospacing="0"/>
      </w:pPr>
      <w:r>
        <w:rPr>
          <w:rStyle w:val="Strong"/>
          <w:color w:val="FF0000"/>
        </w:rPr>
        <w:t>13/10/2016</w:t>
      </w:r>
    </w:p>
    <w:p w:rsidR="00CE1A2C" w:rsidRDefault="00CE1A2C" w:rsidP="00CE1A2C">
      <w:pPr>
        <w:pStyle w:val="NormalWeb"/>
        <w:spacing w:before="0" w:beforeAutospacing="0" w:after="150" w:afterAutospacing="0"/>
      </w:pPr>
      <w:r>
        <w:rPr>
          <w:rStyle w:val="Strong"/>
          <w:color w:val="0000FF"/>
        </w:rPr>
        <w:t>A committee is currently examining the 7th CPC recommendations on allowances and it will submit its report soon: Finance Secretary﻿</w:t>
      </w:r>
    </w:p>
    <w:p w:rsidR="00CE1A2C" w:rsidRDefault="00CE1A2C" w:rsidP="00CE1A2C">
      <w:pPr>
        <w:pStyle w:val="NormalWeb"/>
        <w:spacing w:before="0" w:beforeAutospacing="0" w:after="150" w:afterAutospacing="0"/>
      </w:pPr>
      <w:hyperlink r:id="rId34" w:tgtFrame="_blank" w:history="1">
        <w:r>
          <w:rPr>
            <w:rStyle w:val="Emphasis"/>
            <w:b/>
            <w:bCs/>
            <w:color w:val="FF0000"/>
          </w:rPr>
          <w:t> Click Here to Read More.</w:t>
        </w:r>
      </w:hyperlink>
      <w:r>
        <w:t>﻿</w:t>
      </w:r>
    </w:p>
    <w:p w:rsidR="00CE1A2C" w:rsidRDefault="00CE1A2C" w:rsidP="00CE1A2C">
      <w:pPr>
        <w:pStyle w:val="NormalWeb"/>
        <w:spacing w:before="0" w:beforeAutospacing="0" w:after="150" w:afterAutospacing="0"/>
      </w:pPr>
      <w:r>
        <w:rPr>
          <w:rStyle w:val="Strong"/>
          <w:color w:val="FF0000"/>
        </w:rPr>
        <w:lastRenderedPageBreak/>
        <w:t>12/10/2016</w:t>
      </w:r>
    </w:p>
    <w:p w:rsidR="00CE1A2C" w:rsidRDefault="00CE1A2C" w:rsidP="00CE1A2C">
      <w:pPr>
        <w:pStyle w:val="Heading3"/>
        <w:spacing w:before="0" w:after="150"/>
        <w:rPr>
          <w:sz w:val="21"/>
          <w:szCs w:val="21"/>
        </w:rPr>
      </w:pPr>
      <w:r>
        <w:rPr>
          <w:rStyle w:val="Strong"/>
          <w:b/>
          <w:bCs/>
          <w:color w:val="FF0000"/>
          <w:sz w:val="21"/>
          <w:szCs w:val="21"/>
        </w:rPr>
        <w:t>Shri B.V. Sudhakar </w:t>
      </w:r>
      <w:hyperlink r:id="rId35" w:history="1">
        <w:r>
          <w:rPr>
            <w:rStyle w:val="Hyperlink"/>
            <w:color w:val="FF0000"/>
            <w:sz w:val="21"/>
            <w:szCs w:val="21"/>
          </w:rPr>
          <w:t>Secretary of DOP</w:t>
        </w:r>
      </w:hyperlink>
      <w:r>
        <w:rPr>
          <w:rStyle w:val="Strong"/>
          <w:rFonts w:ascii="Times New Roman" w:hAnsi="Times New Roman" w:cs="Times New Roman"/>
          <w:b/>
          <w:bCs/>
          <w:color w:val="FF0000"/>
          <w:sz w:val="21"/>
          <w:szCs w:val="21"/>
        </w:rPr>
        <w:t>﻿ on IPPB - </w:t>
      </w:r>
      <w:hyperlink r:id="rId36" w:history="1">
        <w:r>
          <w:rPr>
            <w:rStyle w:val="apple-converted-space"/>
            <w:color w:val="FF0000"/>
            <w:sz w:val="21"/>
            <w:szCs w:val="21"/>
            <w:u w:val="single"/>
          </w:rPr>
          <w:t> </w:t>
        </w:r>
        <w:r>
          <w:rPr>
            <w:rStyle w:val="Hyperlink"/>
            <w:color w:val="FF0000"/>
            <w:sz w:val="21"/>
            <w:szCs w:val="21"/>
          </w:rPr>
          <w:t>YouTube</w:t>
        </w:r>
      </w:hyperlink>
      <w:r>
        <w:rPr>
          <w:rFonts w:ascii="Times New Roman" w:hAnsi="Times New Roman" w:cs="Times New Roman"/>
          <w:sz w:val="21"/>
          <w:szCs w:val="21"/>
        </w:rPr>
        <w:t>﻿</w:t>
      </w:r>
    </w:p>
    <w:p w:rsidR="00CE1A2C" w:rsidRDefault="00CE1A2C" w:rsidP="00CE1A2C">
      <w:pPr>
        <w:pStyle w:val="NormalWeb"/>
        <w:spacing w:before="0" w:beforeAutospacing="0" w:after="150" w:afterAutospacing="0"/>
      </w:pPr>
      <w:r>
        <w:rPr>
          <w:rStyle w:val="Strong"/>
          <w:color w:val="000000"/>
        </w:rPr>
        <w:t>11/10/2016</w:t>
      </w:r>
    </w:p>
    <w:p w:rsidR="00CE1A2C" w:rsidRDefault="00CE1A2C" w:rsidP="00CE1A2C">
      <w:pPr>
        <w:pStyle w:val="NormalWeb"/>
        <w:spacing w:before="0" w:beforeAutospacing="0" w:after="150" w:afterAutospacing="0"/>
      </w:pPr>
      <w:r>
        <w:rPr>
          <w:rStyle w:val="Strong"/>
          <w:color w:val="FF0000"/>
        </w:rPr>
        <w:t>1)</w:t>
      </w:r>
      <w:r>
        <w:rPr>
          <w:rStyle w:val="event-title"/>
          <w:b/>
          <w:bCs/>
          <w:color w:val="FF0000"/>
        </w:rPr>
        <w:t>International Day of the Girl Child</w:t>
      </w:r>
      <w:r>
        <w:rPr>
          <w:rStyle w:val="event-date"/>
          <w:rFonts w:eastAsiaTheme="majorEastAsia"/>
          <w:b/>
          <w:bCs/>
          <w:color w:val="FF0000"/>
        </w:rPr>
        <w:t>11 October</w:t>
      </w:r>
      <w:r>
        <w:rPr>
          <w:rStyle w:val="Strong"/>
          <w:rFonts w:ascii="Arial Black" w:hAnsi="Arial Black" w:cs="Arial Black"/>
          <w:color w:val="FF0000"/>
        </w:rPr>
        <w:t>﻿</w:t>
      </w:r>
    </w:p>
    <w:p w:rsidR="00CE1A2C" w:rsidRDefault="00CE1A2C" w:rsidP="00CE1A2C">
      <w:pPr>
        <w:pStyle w:val="NormalWeb"/>
        <w:spacing w:before="0" w:beforeAutospacing="0" w:after="150" w:afterAutospacing="0"/>
      </w:pPr>
      <w:r>
        <w:rPr>
          <w:rFonts w:ascii="Arial Black" w:hAnsi="Arial Black"/>
          <w:color w:val="000080"/>
        </w:rPr>
        <w:t>2)All associations or federations that if anyone indulges in criticism of the government and its policies,</w:t>
      </w:r>
      <w:r>
        <w:rPr>
          <w:rFonts w:ascii="Arial Black" w:hAnsi="Arial Black" w:cs="Arial Black"/>
          <w:color w:val="000080"/>
        </w:rPr>
        <w:t>﻿appropriate action (including disciplinary action) shall be taken,” an order issued recently by Finance ministr</w:t>
      </w:r>
      <w:r>
        <w:rPr>
          <w:rFonts w:ascii="Arial Black" w:hAnsi="Arial Black"/>
          <w:color w:val="000080"/>
        </w:rPr>
        <w:t>y</w:t>
      </w:r>
      <w:r>
        <w:br/>
      </w:r>
      <w:r>
        <w:br/>
      </w:r>
      <w:r>
        <w:rPr>
          <w:rStyle w:val="Strong"/>
          <w:color w:val="008000"/>
        </w:rPr>
        <w:t>3)The Gujarat High Court has issued notice to the central and state governments over a PIL challenging the validity of the market-linked New Pension Scheme (NPS), applicable to government employees who joined on or after January 1, 2004.﻿</w:t>
      </w:r>
      <w:hyperlink r:id="rId37" w:tgtFrame="_blank" w:history="1">
        <w:r>
          <w:rPr>
            <w:rStyle w:val="Emphasis"/>
            <w:b/>
            <w:bCs/>
            <w:color w:val="000000"/>
          </w:rPr>
          <w:t>READ MORE Click Here.</w:t>
        </w:r>
      </w:hyperlink>
      <w:r>
        <w:rPr>
          <w:rStyle w:val="Strong"/>
          <w:color w:val="008000"/>
        </w:rPr>
        <w:t>﻿﻿</w:t>
      </w:r>
    </w:p>
    <w:p w:rsidR="00CE1A2C" w:rsidRDefault="00CE1A2C" w:rsidP="00CE1A2C">
      <w:pPr>
        <w:pStyle w:val="NormalWeb"/>
        <w:spacing w:before="0" w:beforeAutospacing="0" w:after="150" w:afterAutospacing="0"/>
      </w:pPr>
      <w:r>
        <w:t> </w:t>
      </w:r>
    </w:p>
    <w:p w:rsidR="00CE1A2C" w:rsidRDefault="00CE1A2C" w:rsidP="00CE1A2C">
      <w:r>
        <w:rPr>
          <w:rFonts w:ascii="Times New Roman" w:hAnsi="Times New Roman" w:cs="Times New Roman"/>
        </w:rPr>
        <w:t>﻿</w:t>
      </w:r>
    </w:p>
    <w:p w:rsidR="00CE1A2C" w:rsidRDefault="00CE1A2C" w:rsidP="00CE1A2C">
      <w:pPr>
        <w:pStyle w:val="NormalWeb"/>
        <w:spacing w:before="0" w:beforeAutospacing="0" w:after="150" w:afterAutospacing="0"/>
      </w:pPr>
      <w:r>
        <w:rPr>
          <w:rStyle w:val="Strong"/>
          <w:rFonts w:ascii="Book Antiqua" w:hAnsi="Book Antiqua"/>
        </w:rPr>
        <w:t>10/10/2016</w:t>
      </w:r>
      <w:r>
        <w:rPr>
          <w:rFonts w:ascii="Book Antiqua" w:hAnsi="Book Antiqua" w:cs="Book Antiqua"/>
        </w:rPr>
        <w:t>﻿﻿</w:t>
      </w:r>
    </w:p>
    <w:p w:rsidR="00CE1A2C" w:rsidRDefault="00CE1A2C" w:rsidP="00CE1A2C">
      <w:pPr>
        <w:pStyle w:val="NormalWeb"/>
        <w:spacing w:before="0" w:beforeAutospacing="0" w:after="150" w:afterAutospacing="0"/>
      </w:pPr>
      <w:r>
        <w:rPr>
          <w:rFonts w:ascii="Arial Black" w:hAnsi="Arial Black"/>
          <w:color w:val="800000"/>
        </w:rPr>
        <w:t>Uploading of RTI replies on the respective websites of Ministries/ Departments</w:t>
      </w:r>
      <w:r>
        <w:rPr>
          <w:rFonts w:ascii="Arial Black" w:hAnsi="Arial Black" w:cs="Arial Black"/>
          <w:color w:val="800000"/>
        </w:rPr>
        <w:t>﻿</w:t>
      </w:r>
      <w:hyperlink r:id="rId38" w:tgtFrame="_blank" w:history="1">
        <w:r>
          <w:rPr>
            <w:rStyle w:val="Emphasis"/>
            <w:rFonts w:ascii="Arial Black" w:hAnsi="Arial Black"/>
            <w:color w:val="000000"/>
          </w:rPr>
          <w:t>TO view Click Here.</w:t>
        </w:r>
      </w:hyperlink>
    </w:p>
    <w:p w:rsidR="00CE1A2C" w:rsidRDefault="00CE1A2C" w:rsidP="00CE1A2C">
      <w:pPr>
        <w:pStyle w:val="NormalWeb"/>
        <w:spacing w:before="0" w:beforeAutospacing="0" w:after="150" w:afterAutospacing="0"/>
      </w:pPr>
      <w:r>
        <w:rPr>
          <w:rFonts w:ascii="Book Antiqua" w:hAnsi="Book Antiqua"/>
          <w:b/>
          <w:bCs/>
          <w:noProof/>
        </w:rPr>
        <w:drawing>
          <wp:inline distT="0" distB="0" distL="0" distR="0">
            <wp:extent cx="5238750" cy="3933825"/>
            <wp:effectExtent l="19050" t="0" r="0" b="0"/>
            <wp:docPr id="3" name="Picture 5" descr="Image result for navratr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avratri images"/>
                    <pic:cNvPicPr>
                      <a:picLocks noChangeAspect="1" noChangeArrowheads="1"/>
                    </pic:cNvPicPr>
                  </pic:nvPicPr>
                  <pic:blipFill>
                    <a:blip r:embed="rId39"/>
                    <a:srcRect/>
                    <a:stretch>
                      <a:fillRect/>
                    </a:stretch>
                  </pic:blipFill>
                  <pic:spPr bwMode="auto">
                    <a:xfrm>
                      <a:off x="0" y="0"/>
                      <a:ext cx="5238750" cy="3933825"/>
                    </a:xfrm>
                    <a:prstGeom prst="rect">
                      <a:avLst/>
                    </a:prstGeom>
                    <a:noFill/>
                    <a:ln w="9525">
                      <a:noFill/>
                      <a:miter lim="800000"/>
                      <a:headEnd/>
                      <a:tailEnd/>
                    </a:ln>
                  </pic:spPr>
                </pic:pic>
              </a:graphicData>
            </a:graphic>
          </wp:inline>
        </w:drawing>
      </w:r>
      <w:r>
        <w:rPr>
          <w:rStyle w:val="Strong"/>
          <w:rFonts w:ascii="Book Antiqua" w:hAnsi="Book Antiqua" w:cs="Book Antiqua"/>
        </w:rPr>
        <w:t>﻿</w:t>
      </w:r>
      <w:r>
        <w:rPr>
          <w:rFonts w:ascii="Book Antiqua" w:hAnsi="Book Antiqua" w:cs="Book Antiqua"/>
        </w:rPr>
        <w:t>﻿﻿</w:t>
      </w:r>
    </w:p>
    <w:p w:rsidR="00CE1A2C" w:rsidRDefault="00CE1A2C" w:rsidP="00CE1A2C">
      <w:pPr>
        <w:pStyle w:val="NormalWeb"/>
        <w:spacing w:before="0" w:beforeAutospacing="0" w:after="150" w:afterAutospacing="0"/>
      </w:pPr>
      <w:r>
        <w:rPr>
          <w:rStyle w:val="Strong"/>
          <w:rFonts w:ascii="Book Antiqua" w:hAnsi="Book Antiqua"/>
        </w:rPr>
        <w:lastRenderedPageBreak/>
        <w:t>09/10/2016</w:t>
      </w:r>
      <w:r>
        <w:t>﻿</w:t>
      </w:r>
      <w:r>
        <w:br/>
      </w:r>
      <w:r>
        <w:br/>
      </w:r>
      <w:r>
        <w:rPr>
          <w:rStyle w:val="Strong"/>
          <w:rFonts w:ascii="Arial Black" w:hAnsi="Arial Black"/>
          <w:color w:val="FF0000"/>
        </w:rPr>
        <w:t>1) World Post Day</w:t>
      </w:r>
      <w:r>
        <w:rPr>
          <w:rStyle w:val="apple-converted-space"/>
          <w:rFonts w:ascii="Arial Black" w:hAnsi="Arial Black"/>
          <w:b/>
          <w:bCs/>
          <w:color w:val="FF0000"/>
        </w:rPr>
        <w:t> </w:t>
      </w:r>
      <w:r>
        <w:rPr>
          <w:rStyle w:val="Strong"/>
          <w:rFonts w:ascii="Arial Black" w:hAnsi="Arial Black"/>
          <w:color w:val="FF0000"/>
        </w:rPr>
        <w:t>2016 Theme: Innovation, Integration and Inclusion</w:t>
      </w:r>
    </w:p>
    <w:p w:rsidR="00CE1A2C" w:rsidRDefault="00CE1A2C" w:rsidP="00CE1A2C">
      <w:pPr>
        <w:pStyle w:val="Heading1"/>
        <w:spacing w:before="0" w:beforeAutospacing="0" w:after="150" w:afterAutospacing="0"/>
        <w:rPr>
          <w:sz w:val="36"/>
          <w:szCs w:val="36"/>
        </w:rPr>
      </w:pPr>
      <w:r>
        <w:rPr>
          <w:color w:val="339966"/>
          <w:sz w:val="24"/>
          <w:szCs w:val="24"/>
        </w:rPr>
        <w:t>2)Postal Department to hike prices in order to overcome revenue deficit</w:t>
      </w:r>
      <w:r>
        <w:rPr>
          <w:sz w:val="36"/>
          <w:szCs w:val="36"/>
        </w:rPr>
        <w:t>﻿</w:t>
      </w:r>
    </w:p>
    <w:p w:rsidR="00CE1A2C" w:rsidRDefault="00CE1A2C" w:rsidP="00CE1A2C">
      <w:pPr>
        <w:pStyle w:val="Heading1"/>
        <w:spacing w:before="0" w:beforeAutospacing="0" w:after="150" w:afterAutospacing="0"/>
        <w:rPr>
          <w:sz w:val="36"/>
          <w:szCs w:val="36"/>
        </w:rPr>
      </w:pPr>
      <w:r>
        <w:rPr>
          <w:color w:val="800000"/>
          <w:sz w:val="24"/>
          <w:szCs w:val="24"/>
        </w:rPr>
        <w:t>3) Hussein, Clivaz re-elected to lead UPU</w:t>
      </w:r>
    </w:p>
    <w:p w:rsidR="00CE1A2C" w:rsidRDefault="00CE1A2C" w:rsidP="00CE1A2C">
      <w:pPr>
        <w:pStyle w:val="Heading1"/>
        <w:spacing w:before="0" w:beforeAutospacing="0" w:after="150" w:afterAutospacing="0"/>
        <w:rPr>
          <w:sz w:val="36"/>
          <w:szCs w:val="36"/>
        </w:rPr>
      </w:pPr>
      <w:r>
        <w:rPr>
          <w:color w:val="FF00FF"/>
          <w:sz w:val="24"/>
          <w:szCs w:val="24"/>
        </w:rPr>
        <w:t>4)Ministers reaffirm Post’s relevance in global development</w:t>
      </w:r>
      <w:hyperlink r:id="rId40" w:tgtFrame="_blank" w:history="1">
        <w:r>
          <w:rPr>
            <w:rStyle w:val="Emphasis"/>
            <w:color w:val="000000"/>
            <w:sz w:val="36"/>
            <w:szCs w:val="36"/>
          </w:rPr>
          <w:t>TO READ MORE Click Here.</w:t>
        </w:r>
      </w:hyperlink>
      <w:r>
        <w:rPr>
          <w:sz w:val="36"/>
          <w:szCs w:val="36"/>
        </w:rPr>
        <w:t>﻿</w:t>
      </w:r>
    </w:p>
    <w:p w:rsidR="00CE1A2C" w:rsidRDefault="00CE1A2C" w:rsidP="00CE1A2C">
      <w:pPr>
        <w:pStyle w:val="NormalWeb"/>
        <w:spacing w:before="0" w:beforeAutospacing="0" w:after="150" w:afterAutospacing="0"/>
      </w:pPr>
      <w:r>
        <w:rPr>
          <w:rStyle w:val="Strong"/>
          <w:rFonts w:ascii="Book Antiqua" w:hAnsi="Book Antiqua"/>
        </w:rPr>
        <w:t>08/10/2016</w:t>
      </w:r>
    </w:p>
    <w:p w:rsidR="00CE1A2C" w:rsidRDefault="00CE1A2C" w:rsidP="00CE1A2C">
      <w:pPr>
        <w:pStyle w:val="NormalWeb"/>
        <w:spacing w:before="0" w:beforeAutospacing="0" w:after="150" w:afterAutospacing="0"/>
      </w:pPr>
      <w:r>
        <w:rPr>
          <w:rFonts w:ascii="Arial Black" w:hAnsi="Arial Black"/>
          <w:color w:val="800000"/>
        </w:rPr>
        <w:t>Government Informed That Meetings Of The Allowance Committee And JCM National Council Standing Committee Scheduled To Be Held On 13th October 2016 Stands Postponed To 25th October 2016</w:t>
      </w:r>
      <w:r>
        <w:rPr>
          <w:rFonts w:ascii="Arial Black" w:hAnsi="Arial Black" w:cs="Arial Black"/>
          <w:color w:val="800000"/>
        </w:rPr>
        <w:t>﻿</w:t>
      </w:r>
    </w:p>
    <w:p w:rsidR="00CE1A2C" w:rsidRDefault="00CE1A2C" w:rsidP="00CE1A2C">
      <w:pPr>
        <w:pStyle w:val="NormalWeb"/>
        <w:spacing w:before="0" w:beforeAutospacing="0" w:after="150" w:afterAutospacing="0"/>
      </w:pPr>
      <w:r>
        <w:rPr>
          <w:rFonts w:ascii="Arial Black" w:hAnsi="Arial Black"/>
          <w:color w:val="FF0000"/>
        </w:rPr>
        <w:t>1) India Post Recruitment - 3281 PA / SA Vacancy Notified in SSC (10+2) Examination, 2016</w:t>
      </w:r>
      <w:r>
        <w:rPr>
          <w:rStyle w:val="apple-converted-space"/>
          <w:rFonts w:ascii="Arial Black" w:hAnsi="Arial Black"/>
          <w:color w:val="FF0000"/>
        </w:rPr>
        <w:t> </w:t>
      </w:r>
      <w:r>
        <w:br/>
      </w:r>
      <w:r>
        <w:rPr>
          <w:rStyle w:val="Strong"/>
          <w:color w:val="800000"/>
        </w:rPr>
        <w:t>2)Personal Computer Advance upto ﻿Rs.50,000Motorcycle/Scooter/Moped Advance will stand discontinued﻿</w:t>
      </w:r>
    </w:p>
    <w:p w:rsidR="00CE1A2C" w:rsidRDefault="00CE1A2C" w:rsidP="00CE1A2C">
      <w:pPr>
        <w:pStyle w:val="NormalWeb"/>
        <w:spacing w:before="0" w:beforeAutospacing="0" w:after="150" w:afterAutospacing="0"/>
      </w:pPr>
      <w:r>
        <w:rPr>
          <w:rStyle w:val="Strong"/>
          <w:color w:val="CC99FF"/>
        </w:rPr>
        <w:t>3)Confusion Continues in Promotion Option after Finance Ministry order</w:t>
      </w:r>
      <w:hyperlink r:id="rId41" w:tgtFrame="_blank" w:history="1">
        <w:r>
          <w:rPr>
            <w:rStyle w:val="Emphasis"/>
            <w:color w:val="000000"/>
          </w:rPr>
          <w:t>TO READ MORE Click Here.</w:t>
        </w:r>
      </w:hyperlink>
      <w:r>
        <w:t>﻿</w:t>
      </w:r>
    </w:p>
    <w:p w:rsidR="00CE1A2C" w:rsidRDefault="00CE1A2C" w:rsidP="00CE1A2C">
      <w:pPr>
        <w:pStyle w:val="NormalWeb"/>
        <w:spacing w:before="0" w:beforeAutospacing="0" w:after="150" w:afterAutospacing="0"/>
      </w:pPr>
      <w:r>
        <w:rPr>
          <w:rStyle w:val="Strong"/>
          <w:rFonts w:ascii="Arial Black" w:hAnsi="Arial Black"/>
        </w:rPr>
        <w:t>07/10/2016</w:t>
      </w:r>
      <w:r>
        <w:rPr>
          <w:rFonts w:ascii="Arial Black" w:hAnsi="Arial Black" w:cs="Arial Black"/>
        </w:rPr>
        <w:t>﻿﻿﻿﻿﻿</w:t>
      </w:r>
    </w:p>
    <w:p w:rsidR="00CE1A2C" w:rsidRDefault="00CE1A2C" w:rsidP="00CE1A2C">
      <w:pPr>
        <w:pStyle w:val="NormalWeb"/>
        <w:spacing w:before="0" w:beforeAutospacing="0" w:after="150" w:afterAutospacing="0"/>
      </w:pPr>
      <w:r>
        <w:rPr>
          <w:rStyle w:val="Strong"/>
          <w:color w:val="FF0000"/>
        </w:rPr>
        <w:t>T</w:t>
      </w:r>
      <w:r>
        <w:rPr>
          <w:rStyle w:val="Strong"/>
          <w:color w:val="0000FF"/>
        </w:rPr>
        <w:t>he interest free advances for Medical Treatment, Travelling Allowance for family of deceased, Travelling Allowance on tour or transfer and Leave Travel ﻿Concession shall be retained. A﻿ll other interest free advances﻿ stands discontinued.</w:t>
      </w:r>
      <w:hyperlink r:id="rId42" w:tgtFrame="_blank" w:history="1">
        <w:r>
          <w:rPr>
            <w:rStyle w:val="Emphasis"/>
            <w:b/>
            <w:bCs/>
            <w:color w:val="FF0000"/>
          </w:rPr>
          <w:t>TO READ MORE Click Here.</w:t>
        </w:r>
      </w:hyperlink>
      <w:r>
        <w:rPr>
          <w:rStyle w:val="Strong"/>
          <w:color w:val="FF0000"/>
        </w:rPr>
        <w:t>﻿</w:t>
      </w:r>
    </w:p>
    <w:p w:rsidR="00CE1A2C" w:rsidRDefault="00CE1A2C" w:rsidP="00CE1A2C">
      <w:pPr>
        <w:pStyle w:val="NormalWeb"/>
        <w:spacing w:before="0" w:beforeAutospacing="0" w:after="150" w:afterAutospacing="0"/>
      </w:pPr>
      <w:r>
        <w:rPr>
          <w:rStyle w:val="Strong"/>
          <w:rFonts w:ascii="Arial Black" w:hAnsi="Arial Black"/>
          <w:color w:val="008000"/>
        </w:rPr>
        <w:t>06/10/2016</w:t>
      </w:r>
      <w:r>
        <w:rPr>
          <w:rFonts w:ascii="Arial Black" w:hAnsi="Arial Black" w:cs="Arial Black"/>
          <w:color w:val="008000"/>
        </w:rPr>
        <w:t>﻿﻿﻿﻿</w:t>
      </w:r>
    </w:p>
    <w:p w:rsidR="00CE1A2C" w:rsidRDefault="00CE1A2C" w:rsidP="00CE1A2C">
      <w:pPr>
        <w:pStyle w:val="NormalWeb"/>
        <w:spacing w:before="0" w:beforeAutospacing="0" w:after="150" w:afterAutospacing="0"/>
      </w:pPr>
      <w:r>
        <w:rPr>
          <w:rStyle w:val="Strong"/>
          <w:rFonts w:ascii="Arial Black" w:hAnsi="Arial Black"/>
          <w:color w:val="008000"/>
        </w:rPr>
        <w:t>1)Today SG FNPO met CPMG Gujarat Circle along with P4 &amp; R-3 circle secretaries &amp;discussed various issues of Gujarat Circle. More details will be published in our RMS Sentinel.</w:t>
      </w:r>
    </w:p>
    <w:p w:rsidR="00CE1A2C" w:rsidRDefault="00CE1A2C" w:rsidP="00CE1A2C">
      <w:pPr>
        <w:pStyle w:val="NormalWeb"/>
        <w:spacing w:before="0" w:beforeAutospacing="0" w:after="150" w:afterAutospacing="0"/>
      </w:pPr>
      <w:r>
        <w:rPr>
          <w:rStyle w:val="Strong"/>
          <w:rFonts w:ascii="Arial Black" w:hAnsi="Arial Black"/>
          <w:color w:val="800000"/>
        </w:rPr>
        <w:t>2)</w:t>
      </w:r>
      <w:r>
        <w:rPr>
          <w:rStyle w:val="Strong"/>
          <w:rFonts w:ascii="Arial Black" w:hAnsi="Arial Black" w:cs="Arial Black"/>
          <w:color w:val="800000"/>
        </w:rPr>
        <w:t>﻿ Misconduct against women staff must be dealt with sternly: HC ﻿</w:t>
      </w:r>
      <w:hyperlink r:id="rId43" w:tgtFrame="_blank" w:history="1">
        <w:r>
          <w:rPr>
            <w:rStyle w:val="Emphasis"/>
            <w:rFonts w:ascii="Arial Black" w:hAnsi="Arial Black"/>
            <w:b/>
            <w:bCs/>
            <w:color w:val="FF0000"/>
          </w:rPr>
          <w:t>TO READ MORE Click Here.</w:t>
        </w:r>
      </w:hyperlink>
    </w:p>
    <w:p w:rsidR="00CE1A2C" w:rsidRDefault="00CE1A2C" w:rsidP="00CE1A2C">
      <w:pPr>
        <w:pStyle w:val="NormalWeb"/>
        <w:spacing w:before="0" w:beforeAutospacing="0" w:after="150" w:afterAutospacing="0"/>
      </w:pPr>
      <w:r>
        <w:rPr>
          <w:rStyle w:val="Strong"/>
          <w:rFonts w:ascii="Arial Black" w:hAnsi="Arial Black"/>
        </w:rPr>
        <w:t>05/10/2016</w:t>
      </w:r>
      <w:r>
        <w:rPr>
          <w:rFonts w:ascii="Arial Black" w:hAnsi="Arial Black" w:cs="Arial Black"/>
        </w:rPr>
        <w:t>﻿﻿﻿</w:t>
      </w:r>
    </w:p>
    <w:p w:rsidR="00CE1A2C" w:rsidRDefault="00CE1A2C" w:rsidP="00CE1A2C">
      <w:pPr>
        <w:pStyle w:val="NormalWeb"/>
        <w:spacing w:before="0" w:beforeAutospacing="0" w:after="150" w:afterAutospacing="0"/>
      </w:pPr>
      <w:hyperlink r:id="rId44" w:tgtFrame="_blank" w:history="1">
        <w:r>
          <w:rPr>
            <w:rStyle w:val="Strong"/>
            <w:color w:val="008000"/>
            <w:u w:val="single"/>
          </w:rPr>
          <w:t>1)Bonus order issued</w:t>
        </w:r>
      </w:hyperlink>
    </w:p>
    <w:p w:rsidR="00CE1A2C" w:rsidRDefault="00CE1A2C" w:rsidP="00CE1A2C">
      <w:pPr>
        <w:pStyle w:val="NormalWeb"/>
        <w:spacing w:before="0" w:beforeAutospacing="0" w:after="150" w:afterAutospacing="0"/>
      </w:pPr>
      <w:r>
        <w:rPr>
          <w:rStyle w:val="Strong"/>
          <w:color w:val="0000FF"/>
        </w:rPr>
        <w:t>Click above the link to read the order.</w:t>
      </w:r>
    </w:p>
    <w:p w:rsidR="00CE1A2C" w:rsidRDefault="00CE1A2C" w:rsidP="00CE1A2C">
      <w:pPr>
        <w:pStyle w:val="NormalWeb"/>
        <w:spacing w:before="0" w:beforeAutospacing="0" w:after="150" w:afterAutospacing="0"/>
      </w:pPr>
      <w:r>
        <w:rPr>
          <w:rStyle w:val="Strong"/>
          <w:color w:val="FF0000"/>
        </w:rPr>
        <w:t>Bonus orders issued by Department to all Heads of Circles today.</w:t>
      </w:r>
      <w:r>
        <w:rPr>
          <w:rStyle w:val="apple-converted-space"/>
          <w:b/>
          <w:bCs/>
          <w:color w:val="FF0000"/>
        </w:rPr>
        <w:t> </w:t>
      </w:r>
      <w:r>
        <w:rPr>
          <w:rFonts w:ascii="Arial Black" w:hAnsi="Arial Black"/>
          <w:color w:val="FF0000"/>
        </w:rPr>
        <w:t>in regard to</w:t>
      </w:r>
      <w:r>
        <w:rPr>
          <w:rStyle w:val="apple-converted-space"/>
          <w:color w:val="FF0000"/>
        </w:rPr>
        <w:t> </w:t>
      </w:r>
      <w:r>
        <w:rPr>
          <w:rStyle w:val="Strong"/>
          <w:rFonts w:ascii="Arial Black" w:hAnsi="Arial Black"/>
          <w:color w:val="FF0000"/>
        </w:rPr>
        <w:t>enhanced bonus of 7000 to Gramin Dak Sevaks for the financial year 2014-15 file refered to Ministry of Finance</w:t>
      </w:r>
      <w:r>
        <w:rPr>
          <w:rStyle w:val="apple-converted-space"/>
          <w:rFonts w:ascii="Arial Black" w:hAnsi="Arial Black"/>
          <w:b/>
          <w:bCs/>
          <w:color w:val="FF0000"/>
        </w:rPr>
        <w:t> </w:t>
      </w:r>
      <w:r>
        <w:rPr>
          <w:color w:val="FF0000"/>
        </w:rPr>
        <w:t>﻿</w:t>
      </w:r>
      <w:r>
        <w:rPr>
          <w:rStyle w:val="Strong"/>
          <w:rFonts w:ascii="Arial Black" w:hAnsi="Arial Black"/>
          <w:color w:val="FF0000"/>
        </w:rPr>
        <w:t>yesterday not cleared. </w:t>
      </w:r>
    </w:p>
    <w:p w:rsidR="00CE1A2C" w:rsidRDefault="00CE1A2C" w:rsidP="00CE1A2C">
      <w:pPr>
        <w:pStyle w:val="NormalWeb"/>
        <w:spacing w:before="0" w:beforeAutospacing="0" w:after="150" w:afterAutospacing="0"/>
      </w:pPr>
      <w:r>
        <w:rPr>
          <w:rStyle w:val="Strong"/>
          <w:rFonts w:ascii="Arial Black" w:hAnsi="Arial Black"/>
          <w:color w:val="003366"/>
          <w:u w:val="single"/>
        </w:rPr>
        <w:lastRenderedPageBreak/>
        <w:t>21st Memorial Day of our beloved leader KR .</w:t>
      </w:r>
    </w:p>
    <w:p w:rsidR="00CE1A2C" w:rsidRDefault="00CE1A2C" w:rsidP="00CE1A2C">
      <w:pPr>
        <w:pStyle w:val="NormalWeb"/>
        <w:spacing w:before="0" w:beforeAutospacing="0" w:after="150" w:afterAutospacing="0"/>
      </w:pPr>
      <w:r>
        <w:rPr>
          <w:rStyle w:val="Strong"/>
          <w:rFonts w:ascii="Arial Black" w:hAnsi="Arial Black"/>
          <w:color w:val="000000"/>
        </w:rPr>
        <w:t>Colleagues are requested to conduct meeting during this  week of October 2016 (5th to 10th October 2016) and recall his glorious services towards Postal Employees.</w:t>
      </w:r>
    </w:p>
    <w:p w:rsidR="00CE1A2C" w:rsidRDefault="00CE1A2C" w:rsidP="00CE1A2C">
      <w:pPr>
        <w:pStyle w:val="NormalWeb"/>
        <w:spacing w:before="0" w:beforeAutospacing="0" w:after="150" w:afterAutospacing="0"/>
      </w:pPr>
      <w:r>
        <w:rPr>
          <w:rStyle w:val="Strong"/>
          <w:rFonts w:ascii="Arial Black" w:hAnsi="Arial Black"/>
          <w:color w:val="FF0000"/>
        </w:rPr>
        <w:t>1)</w:t>
      </w:r>
      <w:hyperlink r:id="rId45" w:tgtFrame="_blank" w:history="1">
        <w:r>
          <w:rPr>
            <w:rStyle w:val="Hyperlink"/>
            <w:rFonts w:ascii="Arial Black" w:hAnsi="Arial Black"/>
            <w:b/>
            <w:bCs/>
            <w:color w:val="FF0000"/>
          </w:rPr>
          <w:t>Request to grant officiating arrangement to GDS employees</w:t>
        </w:r>
      </w:hyperlink>
      <w:hyperlink r:id="rId46" w:tgtFrame="_blank" w:history="1">
        <w:r>
          <w:rPr>
            <w:rStyle w:val="Hyperlink"/>
            <w:color w:val="213840"/>
          </w:rPr>
          <w:t>﻿.</w:t>
        </w:r>
      </w:hyperlink>
    </w:p>
    <w:p w:rsidR="00CE1A2C" w:rsidRDefault="00CE1A2C" w:rsidP="00CE1A2C">
      <w:pPr>
        <w:pStyle w:val="NormalWeb"/>
        <w:spacing w:before="0" w:beforeAutospacing="0" w:after="150" w:afterAutospacing="0"/>
      </w:pPr>
      <w:r>
        <w:rPr>
          <w:rStyle w:val="Strong"/>
          <w:rFonts w:ascii="Arial Black" w:hAnsi="Arial Black"/>
          <w:color w:val="008000"/>
        </w:rPr>
        <w:t>2</w:t>
      </w:r>
      <w:r>
        <w:rPr>
          <w:rStyle w:val="Strong"/>
          <w:rFonts w:ascii="Arial Black" w:hAnsi="Arial Black"/>
          <w:color w:val="0000FF"/>
        </w:rPr>
        <w:t>)</w:t>
      </w:r>
      <w:hyperlink r:id="rId47" w:tgtFrame="_blank" w:history="1">
        <w:r>
          <w:rPr>
            <w:rStyle w:val="Hyperlink"/>
            <w:rFonts w:ascii="Arial Black" w:hAnsi="Arial Black"/>
            <w:b/>
            <w:bCs/>
            <w:color w:val="008000"/>
          </w:rPr>
          <w:t>Request for grant of new scale to the Temporary Status Casual Labourers on par with 7th CPC</w:t>
        </w:r>
      </w:hyperlink>
      <w:r>
        <w:t>﻿</w:t>
      </w:r>
    </w:p>
    <w:p w:rsidR="00CE1A2C" w:rsidRDefault="00CE1A2C" w:rsidP="00CE1A2C">
      <w:pPr>
        <w:pStyle w:val="NormalWeb"/>
        <w:spacing w:before="0" w:beforeAutospacing="0" w:after="150" w:afterAutospacing="0"/>
      </w:pPr>
      <w:r>
        <w:rPr>
          <w:rStyle w:val="Strong"/>
          <w:rFonts w:ascii="Arial Black" w:hAnsi="Arial Black"/>
        </w:rPr>
        <w:t>Click the above link tor read the letter.</w:t>
      </w:r>
      <w:r>
        <w:t>﻿</w:t>
      </w:r>
    </w:p>
    <w:p w:rsidR="00CE1A2C" w:rsidRDefault="00CE1A2C" w:rsidP="00CE1A2C">
      <w:pPr>
        <w:pStyle w:val="NormalWeb"/>
        <w:spacing w:before="0" w:beforeAutospacing="0" w:after="150" w:afterAutospacing="0"/>
      </w:pPr>
      <w:r>
        <w:rPr>
          <w:rFonts w:ascii="Arial Black" w:hAnsi="Arial Black"/>
          <w:color w:val="0000FF"/>
        </w:rPr>
        <w:t>3)7</w:t>
      </w:r>
      <w:r>
        <w:rPr>
          <w:rFonts w:ascii="Arial Black" w:hAnsi="Arial Black"/>
          <w:color w:val="0000FF"/>
          <w:vertAlign w:val="superscript"/>
        </w:rPr>
        <w:t>th</w:t>
      </w:r>
      <w:r>
        <w:rPr>
          <w:rStyle w:val="apple-converted-space"/>
          <w:rFonts w:ascii="Arial Black" w:hAnsi="Arial Black"/>
          <w:color w:val="0000FF"/>
        </w:rPr>
        <w:t> </w:t>
      </w:r>
      <w:r>
        <w:rPr>
          <w:rFonts w:ascii="Arial Black" w:hAnsi="Arial Black"/>
          <w:color w:val="0000FF"/>
        </w:rPr>
        <w:t>CPC MACP</w:t>
      </w:r>
      <w:r>
        <w:rPr>
          <w:rFonts w:ascii="Arial Black" w:hAnsi="Arial Black" w:cs="Arial Black"/>
          <w:color w:val="0000FF"/>
        </w:rPr>
        <w:t>﻿ the Government has wrongly accepted the recommendation, at the same time has been spreading wrong news through the me</w:t>
      </w:r>
      <w:r>
        <w:rPr>
          <w:rFonts w:ascii="Arial Black" w:hAnsi="Arial Black"/>
          <w:color w:val="0000FF"/>
        </w:rPr>
        <w:t xml:space="preserve">dia. </w:t>
      </w:r>
      <w:r>
        <w:rPr>
          <w:rFonts w:ascii="Arial Black" w:hAnsi="Arial Black" w:cs="Arial Black"/>
          <w:color w:val="0000FF"/>
        </w:rPr>
        <w:t>﻿</w:t>
      </w:r>
    </w:p>
    <w:p w:rsidR="00CE1A2C" w:rsidRDefault="00CE1A2C" w:rsidP="00CE1A2C">
      <w:pPr>
        <w:pStyle w:val="NormalWeb"/>
        <w:spacing w:before="0" w:beforeAutospacing="0" w:after="150" w:afterAutospacing="0"/>
      </w:pPr>
      <w:r>
        <w:rPr>
          <w:rStyle w:val="Strong"/>
          <w:rFonts w:ascii="Arial Black" w:hAnsi="Arial Black"/>
          <w:color w:val="800000"/>
        </w:rPr>
        <w:t>4)The Post Bank (India Post Payments Bank) the Prime Minister spoke so affectionately</w:t>
      </w:r>
      <w:r>
        <w:rPr>
          <w:rStyle w:val="Strong"/>
          <w:rFonts w:ascii="Arial Black" w:hAnsi="Arial Black" w:cs="Arial Black"/>
          <w:color w:val="800000"/>
        </w:rPr>
        <w:t>﻿..</w:t>
      </w:r>
      <w:r>
        <w:rPr>
          <w:rStyle w:val="Strong"/>
          <w:rFonts w:ascii="Arial Black" w:hAnsi="Arial Black"/>
          <w:color w:val="800000"/>
        </w:rPr>
        <w:t>.</w:t>
      </w:r>
      <w:hyperlink r:id="rId48" w:tgtFrame="_blank" w:history="1">
        <w:r>
          <w:rPr>
            <w:rStyle w:val="Emphasis"/>
            <w:rFonts w:ascii="Arial Black" w:hAnsi="Arial Black"/>
            <w:b/>
            <w:bCs/>
            <w:color w:val="FF0000"/>
          </w:rPr>
          <w:t>TO READ MORE Click Here.</w:t>
        </w:r>
      </w:hyperlink>
    </w:p>
    <w:p w:rsidR="00CE1A2C" w:rsidRDefault="00CE1A2C" w:rsidP="00CE1A2C">
      <w:pPr>
        <w:pStyle w:val="NormalWeb"/>
        <w:spacing w:before="0" w:beforeAutospacing="0" w:after="150" w:afterAutospacing="0"/>
      </w:pPr>
      <w:r>
        <w:rPr>
          <w:rStyle w:val="Strong"/>
          <w:rFonts w:ascii="Arial Black" w:hAnsi="Arial Black"/>
        </w:rPr>
        <w:t>04/10/2016</w:t>
      </w:r>
      <w:r>
        <w:rPr>
          <w:rFonts w:ascii="Arial Black" w:hAnsi="Arial Black" w:cs="Arial Black"/>
        </w:rPr>
        <w:t>﻿﻿</w:t>
      </w:r>
    </w:p>
    <w:p w:rsidR="00CE1A2C" w:rsidRDefault="00CE1A2C" w:rsidP="00CE1A2C">
      <w:pPr>
        <w:pStyle w:val="NormalWeb"/>
        <w:spacing w:before="0" w:beforeAutospacing="0" w:after="150" w:afterAutospacing="0"/>
      </w:pPr>
      <w:r>
        <w:rPr>
          <w:rFonts w:ascii="Arial Black" w:hAnsi="Arial Black"/>
          <w:color w:val="003300"/>
        </w:rPr>
        <w:t>1)Secretary (P) called meeting on 13</w:t>
      </w:r>
      <w:r>
        <w:rPr>
          <w:rFonts w:ascii="Arial Black" w:hAnsi="Arial Black"/>
          <w:color w:val="003300"/>
          <w:vertAlign w:val="superscript"/>
        </w:rPr>
        <w:t>th</w:t>
      </w:r>
      <w:r>
        <w:rPr>
          <w:rStyle w:val="apple-converted-space"/>
          <w:rFonts w:ascii="Arial Black" w:hAnsi="Arial Black"/>
          <w:color w:val="003300"/>
        </w:rPr>
        <w:t> </w:t>
      </w:r>
      <w:r>
        <w:rPr>
          <w:rFonts w:ascii="Arial Black" w:hAnsi="Arial Black"/>
          <w:color w:val="003300"/>
        </w:rPr>
        <w:t>October , 2016  to discuss the various Allowances</w:t>
      </w:r>
      <w:r>
        <w:rPr>
          <w:rFonts w:ascii="Arial Black" w:hAnsi="Arial Black" w:cs="Arial Black"/>
          <w:color w:val="003300"/>
        </w:rPr>
        <w:t>﻿</w:t>
      </w:r>
      <w:hyperlink r:id="rId49" w:tgtFrame="_blank" w:history="1">
        <w:r>
          <w:rPr>
            <w:rStyle w:val="Emphasis"/>
            <w:rFonts w:ascii="Arial Black" w:hAnsi="Arial Black"/>
            <w:b/>
            <w:bCs/>
            <w:color w:val="FF0000"/>
          </w:rPr>
          <w:t>To view   Click Here.</w:t>
        </w:r>
      </w:hyperlink>
      <w:r>
        <w:rPr>
          <w:rFonts w:ascii="Arial Black" w:hAnsi="Arial Black" w:cs="Arial Black"/>
          <w:color w:val="003300"/>
        </w:rPr>
        <w:t>﻿﻿</w:t>
      </w:r>
    </w:p>
    <w:p w:rsidR="00CE1A2C" w:rsidRDefault="00CE1A2C" w:rsidP="00CE1A2C">
      <w:pPr>
        <w:pStyle w:val="NormalWeb"/>
        <w:spacing w:before="0" w:beforeAutospacing="0" w:after="150" w:afterAutospacing="0"/>
      </w:pPr>
      <w:r>
        <w:rPr>
          <w:rStyle w:val="Strong"/>
          <w:rFonts w:ascii="Arial Black" w:hAnsi="Arial Black"/>
          <w:color w:val="0000FF"/>
          <w:u w:val="single"/>
        </w:rPr>
        <w:t>Bonus latest information.</w:t>
      </w:r>
    </w:p>
    <w:p w:rsidR="00CE1A2C" w:rsidRDefault="00CE1A2C" w:rsidP="00CE1A2C">
      <w:pPr>
        <w:pStyle w:val="NormalWeb"/>
        <w:spacing w:before="0" w:beforeAutospacing="0" w:after="150" w:afterAutospacing="0"/>
      </w:pPr>
      <w:r>
        <w:rPr>
          <w:rStyle w:val="Strong"/>
          <w:rFonts w:ascii="Arial Black" w:hAnsi="Arial Black"/>
          <w:color w:val="FF0000"/>
        </w:rPr>
        <w:t>i) According to our information enhanced bonus of 7000 to Gramin Dak Sevaks for the financial year 2014-15 file has been sent to Ministry of Finance for approval with all relevant records</w:t>
      </w:r>
      <w:r>
        <w:rPr>
          <w:rFonts w:ascii="Arial Black" w:hAnsi="Arial Black"/>
          <w:color w:val="FF0000"/>
        </w:rPr>
        <w:t>.</w:t>
      </w:r>
    </w:p>
    <w:p w:rsidR="00CE1A2C" w:rsidRDefault="00CE1A2C" w:rsidP="00CE1A2C">
      <w:pPr>
        <w:pStyle w:val="NormalWeb"/>
        <w:spacing w:before="0" w:beforeAutospacing="0" w:after="150" w:afterAutospacing="0"/>
      </w:pPr>
      <w:r>
        <w:rPr>
          <w:rStyle w:val="Strong"/>
          <w:rFonts w:ascii="Arial Black" w:hAnsi="Arial Black"/>
          <w:color w:val="008000"/>
        </w:rPr>
        <w:t>ii) Bonus for 2015-16 Departmental employees &amp; GDS has been sent to Government for formal approval. Announcement will be expected shortly</w:t>
      </w:r>
      <w:r>
        <w:rPr>
          <w:rFonts w:ascii="Arial Black" w:hAnsi="Arial Black"/>
          <w:color w:val="008000"/>
        </w:rPr>
        <w:t>.</w:t>
      </w:r>
      <w:r>
        <w:rPr>
          <w:rStyle w:val="apple-converted-space"/>
          <w:rFonts w:ascii="Arial Black" w:hAnsi="Arial Black"/>
          <w:color w:val="008000"/>
        </w:rPr>
        <w:t> </w:t>
      </w:r>
      <w:r>
        <w:t>﻿</w:t>
      </w:r>
    </w:p>
    <w:p w:rsidR="00CE1A2C" w:rsidRDefault="00CE1A2C" w:rsidP="00CE1A2C">
      <w:pPr>
        <w:pStyle w:val="NormalWeb"/>
        <w:spacing w:before="0" w:beforeAutospacing="0" w:after="150" w:afterAutospacing="0"/>
      </w:pPr>
      <w:r>
        <w:rPr>
          <w:rStyle w:val="Strong"/>
          <w:rFonts w:ascii="Arial Black" w:hAnsi="Arial Black"/>
          <w:color w:val="FF00FF"/>
        </w:rPr>
        <w:t>iii)IPPB invites applications</w:t>
      </w:r>
    </w:p>
    <w:p w:rsidR="00CE1A2C" w:rsidRDefault="00CE1A2C" w:rsidP="00CE1A2C">
      <w:pPr>
        <w:pStyle w:val="NormalWeb"/>
        <w:spacing w:before="0" w:beforeAutospacing="0" w:after="150" w:afterAutospacing="0"/>
      </w:pPr>
      <w:r>
        <w:rPr>
          <w:rStyle w:val="Strong"/>
          <w:rFonts w:ascii="Arial Black" w:hAnsi="Arial Black"/>
          <w:color w:val="000000"/>
        </w:rPr>
        <w:t>iv)</w:t>
      </w:r>
      <w:r>
        <w:rPr>
          <w:rStyle w:val="Strong"/>
          <w:rFonts w:ascii="Arial Black" w:hAnsi="Arial Black" w:cs="Arial Black"/>
          <w:color w:val="000000"/>
        </w:rPr>
        <w:t>﻿GPF INTEREST RATE REDUCED TO 8% FROM OCT TO DEC 2016 MINISTRY OF FINANC</w:t>
      </w:r>
      <w:r>
        <w:rPr>
          <w:rStyle w:val="Strong"/>
          <w:rFonts w:ascii="Arial Black" w:hAnsi="Arial Black"/>
          <w:color w:val="000000"/>
        </w:rPr>
        <w:t>E</w:t>
      </w:r>
      <w:r>
        <w:t>﻿</w:t>
      </w:r>
    </w:p>
    <w:p w:rsidR="00CE1A2C" w:rsidRDefault="00CE1A2C" w:rsidP="00CE1A2C">
      <w:pPr>
        <w:pStyle w:val="NormalWeb"/>
        <w:spacing w:before="0" w:beforeAutospacing="0" w:after="150" w:afterAutospacing="0"/>
      </w:pPr>
      <w:r>
        <w:t>﻿</w:t>
      </w:r>
      <w:hyperlink r:id="rId50" w:tgtFrame="_blank" w:history="1">
        <w:r>
          <w:rPr>
            <w:rStyle w:val="Emphasis"/>
            <w:rFonts w:ascii="Arial Black" w:hAnsi="Arial Black"/>
            <w:b/>
            <w:bCs/>
            <w:color w:val="FF0000"/>
          </w:rPr>
          <w:t>To view   Click Here.</w:t>
        </w:r>
      </w:hyperlink>
      <w:r>
        <w:t>﻿</w:t>
      </w:r>
    </w:p>
    <w:p w:rsidR="00CE1A2C" w:rsidRDefault="00CE1A2C" w:rsidP="00CE1A2C">
      <w:pPr>
        <w:pStyle w:val="NormalWeb"/>
        <w:spacing w:before="0" w:beforeAutospacing="0" w:after="150" w:afterAutospacing="0"/>
      </w:pPr>
      <w:r>
        <w:rPr>
          <w:rStyle w:val="Strong"/>
          <w:rFonts w:ascii="Arial Black" w:hAnsi="Arial Black"/>
        </w:rPr>
        <w:t>03/10/2016</w:t>
      </w:r>
      <w:r>
        <w:t>﻿</w:t>
      </w:r>
    </w:p>
    <w:p w:rsidR="00CE1A2C" w:rsidRDefault="00CE1A2C" w:rsidP="00CE1A2C">
      <w:pPr>
        <w:pStyle w:val="NormalWeb"/>
        <w:spacing w:before="0" w:beforeAutospacing="0" w:after="150" w:afterAutospacing="0"/>
      </w:pPr>
      <w:r>
        <w:rPr>
          <w:rStyle w:val="Strong"/>
          <w:rFonts w:ascii="Arial Black" w:hAnsi="Arial Black"/>
          <w:color w:val="800000"/>
          <w:u w:val="single"/>
        </w:rPr>
        <w:t>Meeting with the Chairman GDS Committee</w:t>
      </w:r>
      <w:r>
        <w:br/>
      </w:r>
      <w:r>
        <w:br/>
      </w:r>
      <w:r>
        <w:rPr>
          <w:rFonts w:ascii="Arial Black" w:hAnsi="Arial Black"/>
        </w:rPr>
        <w:t xml:space="preserve">The Chairman, GDS committee covened a meeting by inviting </w:t>
      </w:r>
      <w:r>
        <w:rPr>
          <w:rFonts w:ascii="Arial Black" w:hAnsi="Arial Black"/>
        </w:rPr>
        <w:lastRenderedPageBreak/>
        <w:t>Federations for discussing issues of GDS in the wake of post approval of the recommendations of VII CPC. We submitted a Memorandum to the GDS Committee demanding regularization of GDS as departmental employees and we have given enough justification for regularization. Notwithstanding our earlier Memorandum, we have submitted our views on post approval of the recommendations of VII CPC.</w:t>
      </w:r>
      <w:r>
        <w:br/>
      </w:r>
      <w:r>
        <w:br/>
      </w:r>
      <w:r>
        <w:rPr>
          <w:rFonts w:ascii="Arial Black" w:hAnsi="Arial Black"/>
          <w:color w:val="800000"/>
        </w:rPr>
        <w:t>We demanded multiplication factor of 3.25 for GDS while calculating new pay. The Chairman asked for justification for 3.25 factor from the staff side. We replied the following.</w:t>
      </w:r>
      <w:r>
        <w:br/>
      </w:r>
      <w:r>
        <w:br/>
      </w:r>
      <w:r>
        <w:rPr>
          <w:rFonts w:ascii="Arial Black" w:hAnsi="Arial Black"/>
          <w:color w:val="FF0000"/>
        </w:rPr>
        <w:t>1. Central trade Union demands Rs. 18000/- as minimum pay for unskilled labour working in the country. Therefore accepting Rs. 18000/- as minimum pay which was granted by VII CPC is not acceptable.</w:t>
      </w:r>
      <w:r>
        <w:br/>
      </w:r>
      <w:r>
        <w:br/>
      </w:r>
      <w:r>
        <w:rPr>
          <w:rFonts w:ascii="Arial Black" w:hAnsi="Arial Black"/>
          <w:color w:val="008000"/>
        </w:rPr>
        <w:t>2. National JCA comprising all Central Govt. Employees Associations / Unions is not accepting minimum pay of Rs. 18000/- fixed by VII CPC to the Central Govt. employees. NJCA is opposing minimum pay of Rs. 18000/- and demanding Rs. 26000/- as minimum pay with enough justification. Therefore our Federation does not accept Rs. 18000/- as minimum pay and 2.57 factor recommended by VII CPC to the GDS.</w:t>
      </w:r>
    </w:p>
    <w:p w:rsidR="00CE1A2C" w:rsidRDefault="00CE1A2C" w:rsidP="00CE1A2C">
      <w:pPr>
        <w:pStyle w:val="NormalWeb"/>
        <w:spacing w:before="0" w:beforeAutospacing="0" w:after="150" w:afterAutospacing="0"/>
      </w:pPr>
      <w:r>
        <w:rPr>
          <w:rFonts w:ascii="Arial Black" w:hAnsi="Arial Black"/>
          <w:color w:val="FF00FF"/>
        </w:rPr>
        <w:t>3)The present day functioning of post office is totally different when compared to earlier. Rural ICT is the slogan of the Govt. now. But for the co-operation of the GDS, the rural ICT is impossible in India Post. Therefore taking into consideration of the changing scenario, such as e-commerce, e-governance, payment bank, the role of GDS is very important. In the world CEO meeting, our Secretary, Dept. of Posts said that future business is lying only with e-commerce. If the Dept. wants success in the e-commerce as in the case of Royal mail, role of GDS is indispensable.</w:t>
      </w:r>
      <w:r>
        <w:br/>
      </w:r>
      <w:r>
        <w:br/>
      </w:r>
      <w:r>
        <w:rPr>
          <w:rFonts w:ascii="Arial Black" w:hAnsi="Arial Black"/>
          <w:color w:val="000080"/>
        </w:rPr>
        <w:t>4. The payment Bank will commence functioning from the year 2017. The role of GDS in this regard is inevitable towards success of the payment Bank. Considering the above facts, the GDS pay should be fixed based on the factor 3.25 instead of 2.57 as recommended by the VII CPC.</w:t>
      </w:r>
    </w:p>
    <w:p w:rsidR="00CE1A2C" w:rsidRDefault="00CE1A2C" w:rsidP="00CE1A2C">
      <w:pPr>
        <w:pStyle w:val="NormalWeb"/>
        <w:spacing w:before="0" w:beforeAutospacing="0" w:after="150" w:afterAutospacing="0"/>
      </w:pPr>
      <w:hyperlink r:id="rId51" w:history="1">
        <w:r>
          <w:rPr>
            <w:rStyle w:val="Strong"/>
            <w:rFonts w:ascii="Arial Black" w:hAnsi="Arial Black"/>
            <w:color w:val="000080"/>
            <w:u w:val="single"/>
          </w:rPr>
          <w:t>Click here to see full details.</w:t>
        </w:r>
      </w:hyperlink>
      <w:r>
        <w:t>﻿</w:t>
      </w:r>
    </w:p>
    <w:p w:rsidR="00CE1A2C" w:rsidRDefault="00CE1A2C" w:rsidP="00CE1A2C">
      <w:pPr>
        <w:pStyle w:val="NormalWeb"/>
        <w:spacing w:before="0" w:beforeAutospacing="0" w:after="150" w:afterAutospacing="0"/>
      </w:pPr>
      <w:r>
        <w:rPr>
          <w:rFonts w:ascii="Arial Black" w:hAnsi="Arial Black"/>
          <w:color w:val="800000"/>
        </w:rPr>
        <w:lastRenderedPageBreak/>
        <w:t>2)Our Federation nominates the following representatives for the Departmental Anomaly committee.</w:t>
      </w:r>
    </w:p>
    <w:p w:rsidR="00CE1A2C" w:rsidRDefault="00CE1A2C" w:rsidP="00CE1A2C">
      <w:pPr>
        <w:pStyle w:val="NormalWeb"/>
        <w:spacing w:before="0" w:beforeAutospacing="0" w:after="150" w:afterAutospacing="0"/>
      </w:pPr>
      <w:r>
        <w:rPr>
          <w:rFonts w:ascii="Arial Black" w:hAnsi="Arial Black"/>
          <w:color w:val="008000"/>
        </w:rPr>
        <w:t>1)TN.Rahate President FNPO.</w:t>
      </w:r>
    </w:p>
    <w:p w:rsidR="00CE1A2C" w:rsidRDefault="00CE1A2C" w:rsidP="00CE1A2C">
      <w:pPr>
        <w:pStyle w:val="NormalWeb"/>
        <w:spacing w:before="0" w:beforeAutospacing="0" w:after="150" w:afterAutospacing="0"/>
      </w:pPr>
      <w:r>
        <w:rPr>
          <w:rFonts w:ascii="Arial Black" w:hAnsi="Arial Black"/>
          <w:color w:val="008000"/>
        </w:rPr>
        <w:t>2)D.Kishan Rao DSG FNPO</w:t>
      </w:r>
      <w:r>
        <w:rPr>
          <w:rFonts w:ascii="Arial Black" w:hAnsi="Arial Black"/>
          <w:color w:val="800000"/>
        </w:rPr>
        <w:t>.</w:t>
      </w:r>
    </w:p>
    <w:p w:rsidR="00CE1A2C" w:rsidRDefault="00CE1A2C" w:rsidP="00CE1A2C">
      <w:pPr>
        <w:pStyle w:val="NormalWeb"/>
        <w:spacing w:before="0" w:beforeAutospacing="0" w:after="150" w:afterAutospacing="0"/>
      </w:pPr>
      <w:r>
        <w:rPr>
          <w:rFonts w:ascii="Arial Black" w:hAnsi="Arial Black"/>
          <w:color w:val="800000"/>
        </w:rPr>
        <w:t>Our colleagues are requested to send anomalies directly to TN.Rahate President FNPO&amp;D.Kishan Rao DSG FNPO</w:t>
      </w:r>
    </w:p>
    <w:p w:rsidR="00CE1A2C" w:rsidRDefault="00CE1A2C" w:rsidP="00CE1A2C">
      <w:pPr>
        <w:pStyle w:val="NormalWeb"/>
        <w:spacing w:before="0" w:beforeAutospacing="0" w:after="150" w:afterAutospacing="0"/>
      </w:pPr>
      <w:hyperlink r:id="rId52" w:history="1">
        <w:r>
          <w:rPr>
            <w:rStyle w:val="Hyperlink"/>
            <w:rFonts w:ascii="Arial Black" w:hAnsi="Arial Black"/>
            <w:color w:val="800000"/>
          </w:rPr>
          <w:t>Click here to view our letter.</w:t>
        </w:r>
      </w:hyperlink>
    </w:p>
    <w:p w:rsidR="00CE1A2C" w:rsidRDefault="00CE1A2C" w:rsidP="00CE1A2C">
      <w:pPr>
        <w:pStyle w:val="NormalWeb"/>
        <w:spacing w:before="0" w:beforeAutospacing="0" w:after="150" w:afterAutospacing="0"/>
      </w:pPr>
      <w:r>
        <w:t>﻿</w:t>
      </w:r>
    </w:p>
    <w:p w:rsidR="00CE1A2C" w:rsidRDefault="00CE1A2C" w:rsidP="00CE1A2C">
      <w:pPr>
        <w:pStyle w:val="NormalWeb"/>
        <w:spacing w:before="0" w:beforeAutospacing="0" w:after="150" w:afterAutospacing="0"/>
      </w:pPr>
      <w:r>
        <w:rPr>
          <w:rStyle w:val="Strong"/>
          <w:rFonts w:ascii="Arial Black" w:hAnsi="Arial Black"/>
        </w:rPr>
        <w:t>02/10/2016</w:t>
      </w:r>
    </w:p>
    <w:p w:rsidR="00CE1A2C" w:rsidRDefault="00CE1A2C" w:rsidP="00CE1A2C">
      <w:pPr>
        <w:pStyle w:val="NormalWeb"/>
        <w:spacing w:before="0" w:beforeAutospacing="0" w:after="150" w:afterAutospacing="0"/>
      </w:pPr>
      <w:r>
        <w:rPr>
          <w:noProof/>
        </w:rPr>
        <w:drawing>
          <wp:inline distT="0" distB="0" distL="0" distR="0">
            <wp:extent cx="2790825" cy="1638300"/>
            <wp:effectExtent l="19050" t="0" r="9525" b="0"/>
            <wp:docPr id="4" name="Picture 6" descr="Image result for gandhi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gandhi images free download"/>
                    <pic:cNvPicPr>
                      <a:picLocks noChangeAspect="1" noChangeArrowheads="1"/>
                    </pic:cNvPicPr>
                  </pic:nvPicPr>
                  <pic:blipFill>
                    <a:blip r:embed="rId53"/>
                    <a:srcRect/>
                    <a:stretch>
                      <a:fillRect/>
                    </a:stretch>
                  </pic:blipFill>
                  <pic:spPr bwMode="auto">
                    <a:xfrm>
                      <a:off x="0" y="0"/>
                      <a:ext cx="2790825" cy="1638300"/>
                    </a:xfrm>
                    <a:prstGeom prst="rect">
                      <a:avLst/>
                    </a:prstGeom>
                    <a:noFill/>
                    <a:ln w="9525">
                      <a:noFill/>
                      <a:miter lim="800000"/>
                      <a:headEnd/>
                      <a:tailEnd/>
                    </a:ln>
                  </pic:spPr>
                </pic:pic>
              </a:graphicData>
            </a:graphic>
          </wp:inline>
        </w:drawing>
      </w:r>
      <w:r>
        <w:t>﻿</w:t>
      </w:r>
    </w:p>
    <w:p w:rsidR="00CE1A2C" w:rsidRDefault="00CE1A2C" w:rsidP="00CE1A2C">
      <w:pPr>
        <w:pStyle w:val="NormalWeb"/>
        <w:spacing w:before="0" w:beforeAutospacing="0" w:after="150" w:afterAutospacing="0"/>
      </w:pPr>
      <w:r>
        <w:rPr>
          <w:rFonts w:ascii="Arial Black" w:hAnsi="Arial Black"/>
          <w:color w:val="0000FF"/>
        </w:rPr>
        <w:t>1)RICT ROLL OUT SCHEDULE RELEASED BY THE DEPARTMENT - PHASE I ROLL OUT IN 39,231 BRANCH OFFICES IN 18 CIRCLES</w:t>
      </w:r>
      <w:r>
        <w:rPr>
          <w:rFonts w:ascii="Arial Black" w:hAnsi="Arial Black" w:cs="Arial Black"/>
          <w:color w:val="0000FF"/>
        </w:rPr>
        <w:t>﻿</w:t>
      </w:r>
    </w:p>
    <w:p w:rsidR="00CE1A2C" w:rsidRDefault="00CE1A2C" w:rsidP="00CE1A2C">
      <w:pPr>
        <w:pStyle w:val="NormalWeb"/>
        <w:spacing w:before="0" w:beforeAutospacing="0" w:after="150" w:afterAutospacing="0"/>
      </w:pPr>
      <w:r>
        <w:rPr>
          <w:rStyle w:val="Strong"/>
          <w:rFonts w:ascii="Arial Black" w:hAnsi="Arial Black"/>
          <w:color w:val="000000"/>
        </w:rPr>
        <w:t> 2)Abolition of Group B,C.&amp;D YEAR 2005 to 2008</w:t>
      </w:r>
      <w:r>
        <w:rPr>
          <w:rStyle w:val="Strong"/>
          <w:rFonts w:ascii="Arial Black" w:hAnsi="Arial Black" w:cs="Arial Black"/>
          <w:color w:val="000000"/>
        </w:rPr>
        <w:t>﻿</w:t>
      </w:r>
      <w:r>
        <w:rPr>
          <w:rStyle w:val="Strong"/>
          <w:rFonts w:ascii="Arial Black" w:hAnsi="Arial Black"/>
          <w:color w:val="000000"/>
        </w:rPr>
        <w:t> </w:t>
      </w:r>
    </w:p>
    <w:p w:rsidR="00CE1A2C" w:rsidRDefault="00CE1A2C" w:rsidP="00CE1A2C">
      <w:pPr>
        <w:pStyle w:val="NormalWeb"/>
        <w:spacing w:before="0" w:beforeAutospacing="0" w:after="150" w:afterAutospacing="0"/>
      </w:pPr>
      <w:hyperlink r:id="rId54" w:tgtFrame="_blank" w:history="1">
        <w:r>
          <w:rPr>
            <w:rStyle w:val="Emphasis"/>
            <w:rFonts w:ascii="Arial Black" w:hAnsi="Arial Black"/>
            <w:b/>
            <w:bCs/>
            <w:color w:val="FF0000"/>
          </w:rPr>
          <w:t>To view   Click Here.</w:t>
        </w:r>
      </w:hyperlink>
      <w:r>
        <w:rPr>
          <w:rFonts w:ascii="Arial Black" w:hAnsi="Arial Black" w:cs="Arial Black"/>
          <w:color w:val="0000FF"/>
        </w:rPr>
        <w:t>﻿</w:t>
      </w:r>
    </w:p>
    <w:p w:rsidR="00CE1A2C" w:rsidRDefault="00CE1A2C" w:rsidP="00CE1A2C">
      <w:pPr>
        <w:pStyle w:val="NormalWeb"/>
        <w:spacing w:before="0" w:beforeAutospacing="0" w:after="150" w:afterAutospacing="0"/>
      </w:pPr>
      <w:r>
        <w:rPr>
          <w:rStyle w:val="Strong"/>
          <w:color w:val="800000"/>
        </w:rPr>
        <w:t>01/10/2016</w:t>
      </w:r>
    </w:p>
    <w:p w:rsidR="00CE1A2C" w:rsidRDefault="00CE1A2C" w:rsidP="00CE1A2C">
      <w:pPr>
        <w:pStyle w:val="NormalWeb"/>
        <w:spacing w:before="0" w:beforeAutospacing="0" w:after="150" w:afterAutospacing="0"/>
      </w:pPr>
      <w:r>
        <w:rPr>
          <w:rFonts w:ascii="Arial Black" w:hAnsi="Arial Black"/>
          <w:color w:val="008000"/>
        </w:rPr>
        <w:t>1)Modified Assured Career Progression Scheme (MACPS) for the Central Government Civilian Employees- Implementation of seventh CPC recommendation</w:t>
      </w:r>
      <w:r>
        <w:rPr>
          <w:rFonts w:ascii="Arial Black" w:hAnsi="Arial Black" w:cs="Arial Black"/>
          <w:color w:val="008000"/>
        </w:rPr>
        <w:t>﻿</w:t>
      </w:r>
      <w:hyperlink r:id="rId55" w:tgtFrame="_blank" w:history="1">
        <w:r>
          <w:rPr>
            <w:rStyle w:val="Emphasis"/>
            <w:rFonts w:ascii="Arial Black" w:hAnsi="Arial Black"/>
            <w:b/>
            <w:bCs/>
            <w:color w:val="FF0000"/>
          </w:rPr>
          <w:t>To view   Click Here.</w:t>
        </w:r>
      </w:hyperlink>
      <w:r>
        <w:rPr>
          <w:rFonts w:ascii="Arial Black" w:hAnsi="Arial Black" w:cs="Arial Black"/>
        </w:rPr>
        <w:t>﻿﻿</w:t>
      </w:r>
    </w:p>
    <w:p w:rsidR="00CE1A2C" w:rsidRDefault="00CE1A2C" w:rsidP="00CE1A2C">
      <w:pPr>
        <w:pStyle w:val="NormalWeb"/>
        <w:spacing w:before="0" w:beforeAutospacing="0" w:after="150" w:afterAutospacing="0"/>
      </w:pPr>
      <w:r>
        <w:rPr>
          <w:rStyle w:val="Strong"/>
          <w:rFonts w:ascii="Arial Black" w:hAnsi="Arial Black"/>
          <w:color w:val="000080"/>
          <w:u w:val="single"/>
        </w:rPr>
        <w:t>2)Clarification on GDS Dharna</w:t>
      </w:r>
    </w:p>
    <w:p w:rsidR="00CE1A2C" w:rsidRDefault="00CE1A2C" w:rsidP="00CE1A2C">
      <w:pPr>
        <w:pStyle w:val="NormalWeb"/>
        <w:spacing w:before="0" w:beforeAutospacing="0" w:after="150" w:afterAutospacing="0"/>
      </w:pPr>
      <w:r>
        <w:rPr>
          <w:rStyle w:val="Strong"/>
          <w:rFonts w:ascii="Arial Black" w:hAnsi="Arial Black"/>
          <w:color w:val="000080"/>
        </w:rPr>
        <w:t>Some of the colleagues have given propaganda that SGFNPO &amp; G.S NUGDS joined with the hands NFPE on GDS issues.  Their statement is wrong. We have not joined hands with any one.</w:t>
      </w:r>
    </w:p>
    <w:p w:rsidR="00CE1A2C" w:rsidRDefault="00CE1A2C" w:rsidP="00CE1A2C">
      <w:pPr>
        <w:pStyle w:val="NormalWeb"/>
        <w:spacing w:before="0" w:beforeAutospacing="0" w:after="150" w:afterAutospacing="0"/>
      </w:pPr>
      <w:r>
        <w:rPr>
          <w:rStyle w:val="Strong"/>
          <w:rFonts w:ascii="Arial Black" w:hAnsi="Arial Black"/>
          <w:color w:val="000080"/>
        </w:rPr>
        <w:t>The programme of PJCA is common whenever necessary. This is the practice for the last 14 years .</w:t>
      </w:r>
    </w:p>
    <w:p w:rsidR="00CE1A2C" w:rsidRDefault="00CE1A2C" w:rsidP="00CE1A2C">
      <w:pPr>
        <w:pStyle w:val="NormalWeb"/>
        <w:spacing w:before="0" w:beforeAutospacing="0" w:after="150" w:afterAutospacing="0"/>
      </w:pPr>
      <w:r>
        <w:rPr>
          <w:rStyle w:val="Strong"/>
          <w:rFonts w:ascii="Arial Black" w:hAnsi="Arial Black"/>
          <w:color w:val="000080"/>
        </w:rPr>
        <w:lastRenderedPageBreak/>
        <w:t>We do not want to explain more in this regard through website. FNPO &amp; NUGDS join agitational programme with NFPE on 03/10/2016 as the situation warrants.</w:t>
      </w:r>
    </w:p>
    <w:p w:rsidR="00CE1A2C" w:rsidRDefault="00CE1A2C" w:rsidP="00CE1A2C">
      <w:pPr>
        <w:pStyle w:val="NormalWeb"/>
        <w:spacing w:before="0" w:beforeAutospacing="0" w:after="150" w:afterAutospacing="0"/>
      </w:pPr>
      <w:r>
        <w:rPr>
          <w:rStyle w:val="Strong"/>
          <w:rFonts w:ascii="Arial Black" w:hAnsi="Arial Black"/>
          <w:color w:val="000080"/>
        </w:rPr>
        <w:t>I appeal to FNPO colleagues to organize the following PJCA programme.</w:t>
      </w:r>
      <w:hyperlink r:id="rId56" w:tgtFrame="_blank" w:history="1">
        <w:r>
          <w:rPr>
            <w:rStyle w:val="Emphasis"/>
            <w:rFonts w:ascii="Arial Black" w:hAnsi="Arial Black"/>
            <w:b/>
            <w:bCs/>
            <w:color w:val="FF0000"/>
          </w:rPr>
          <w:t>To view  more Click Here.</w:t>
        </w:r>
      </w:hyperlink>
      <w:r>
        <w:t>﻿</w:t>
      </w:r>
    </w:p>
    <w:p w:rsidR="00CE1A2C" w:rsidRDefault="00CE1A2C" w:rsidP="00CE1A2C">
      <w:pPr>
        <w:pStyle w:val="NormalWeb"/>
        <w:spacing w:before="0" w:beforeAutospacing="0" w:after="150" w:afterAutospacing="0"/>
      </w:pPr>
      <w:r>
        <w:t> </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Pr>
          <w:rFonts w:ascii="Times New Roman" w:hAnsi="Times New Roman" w:cs="Times New Roman"/>
        </w:rPr>
        <w:t>﻿</w:t>
      </w:r>
    </w:p>
    <w:p w:rsidR="00CE1A2C" w:rsidRPr="00CE1A2C" w:rsidRDefault="00CE1A2C" w:rsidP="00CE1A2C">
      <w:pPr>
        <w:shd w:val="clear" w:color="auto" w:fill="FFFFFF"/>
        <w:spacing w:after="150" w:line="240" w:lineRule="auto"/>
        <w:rPr>
          <w:rFonts w:ascii="Helvetica" w:eastAsia="Times New Roman" w:hAnsi="Helvetica" w:cs="Helvetica"/>
          <w:color w:val="213840"/>
          <w:sz w:val="18"/>
          <w:szCs w:val="18"/>
        </w:rPr>
      </w:pPr>
      <w:r w:rsidRPr="00CE1A2C">
        <w:rPr>
          <w:rFonts w:ascii="Helvetica" w:eastAsia="Times New Roman" w:hAnsi="Helvetica" w:cs="Helvetica"/>
          <w:color w:val="213840"/>
          <w:sz w:val="18"/>
          <w:szCs w:val="18"/>
        </w:rPr>
        <w:t> </w:t>
      </w:r>
    </w:p>
    <w:p w:rsidR="00A841D7" w:rsidRDefault="00CE1A2C"/>
    <w:sectPr w:rsidR="00A841D7"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53ECE"/>
    <w:multiLevelType w:val="multilevel"/>
    <w:tmpl w:val="2206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E1A2C"/>
    <w:rsid w:val="00004634"/>
    <w:rsid w:val="00022869"/>
    <w:rsid w:val="00024796"/>
    <w:rsid w:val="0002495C"/>
    <w:rsid w:val="000363AC"/>
    <w:rsid w:val="0004615B"/>
    <w:rsid w:val="00051547"/>
    <w:rsid w:val="00095D14"/>
    <w:rsid w:val="000E0133"/>
    <w:rsid w:val="000E5452"/>
    <w:rsid w:val="001343A7"/>
    <w:rsid w:val="00141CE2"/>
    <w:rsid w:val="00157E4E"/>
    <w:rsid w:val="00173D8D"/>
    <w:rsid w:val="001D6103"/>
    <w:rsid w:val="001E0F34"/>
    <w:rsid w:val="00216B80"/>
    <w:rsid w:val="0023154D"/>
    <w:rsid w:val="002460A0"/>
    <w:rsid w:val="00257B6E"/>
    <w:rsid w:val="002627B7"/>
    <w:rsid w:val="00264235"/>
    <w:rsid w:val="00284C23"/>
    <w:rsid w:val="002A366B"/>
    <w:rsid w:val="002B4B49"/>
    <w:rsid w:val="003019A1"/>
    <w:rsid w:val="00303595"/>
    <w:rsid w:val="00306079"/>
    <w:rsid w:val="00312F4D"/>
    <w:rsid w:val="003141FF"/>
    <w:rsid w:val="00324885"/>
    <w:rsid w:val="003A6A1E"/>
    <w:rsid w:val="003E31B5"/>
    <w:rsid w:val="003E7F5C"/>
    <w:rsid w:val="00404CC5"/>
    <w:rsid w:val="00407551"/>
    <w:rsid w:val="004623DE"/>
    <w:rsid w:val="004E07E7"/>
    <w:rsid w:val="005017A1"/>
    <w:rsid w:val="00512666"/>
    <w:rsid w:val="00542541"/>
    <w:rsid w:val="00556739"/>
    <w:rsid w:val="0056068D"/>
    <w:rsid w:val="00576038"/>
    <w:rsid w:val="005E3337"/>
    <w:rsid w:val="005F63CC"/>
    <w:rsid w:val="00674060"/>
    <w:rsid w:val="006A6B39"/>
    <w:rsid w:val="006C638F"/>
    <w:rsid w:val="006C738E"/>
    <w:rsid w:val="006D36F1"/>
    <w:rsid w:val="006D7F36"/>
    <w:rsid w:val="006E2DA5"/>
    <w:rsid w:val="00702800"/>
    <w:rsid w:val="00752C70"/>
    <w:rsid w:val="0077482D"/>
    <w:rsid w:val="007E5841"/>
    <w:rsid w:val="007E5E9D"/>
    <w:rsid w:val="007F4E28"/>
    <w:rsid w:val="00805C8A"/>
    <w:rsid w:val="008239A4"/>
    <w:rsid w:val="008265FE"/>
    <w:rsid w:val="00834185"/>
    <w:rsid w:val="008672B7"/>
    <w:rsid w:val="0087542C"/>
    <w:rsid w:val="00881022"/>
    <w:rsid w:val="00896DF1"/>
    <w:rsid w:val="008B450F"/>
    <w:rsid w:val="008E3925"/>
    <w:rsid w:val="00940479"/>
    <w:rsid w:val="009B4CD1"/>
    <w:rsid w:val="009B670F"/>
    <w:rsid w:val="009B7912"/>
    <w:rsid w:val="009D5D96"/>
    <w:rsid w:val="00A00B6C"/>
    <w:rsid w:val="00A05026"/>
    <w:rsid w:val="00AA28E2"/>
    <w:rsid w:val="00B328C1"/>
    <w:rsid w:val="00B87ACF"/>
    <w:rsid w:val="00B91EC7"/>
    <w:rsid w:val="00B939BE"/>
    <w:rsid w:val="00B94E16"/>
    <w:rsid w:val="00BA51D2"/>
    <w:rsid w:val="00BF58A5"/>
    <w:rsid w:val="00C01137"/>
    <w:rsid w:val="00C10133"/>
    <w:rsid w:val="00C13AE4"/>
    <w:rsid w:val="00C32F52"/>
    <w:rsid w:val="00C508EB"/>
    <w:rsid w:val="00C6431D"/>
    <w:rsid w:val="00C7717D"/>
    <w:rsid w:val="00C92B15"/>
    <w:rsid w:val="00CA6D7A"/>
    <w:rsid w:val="00CD02B6"/>
    <w:rsid w:val="00CE1A2C"/>
    <w:rsid w:val="00CE6026"/>
    <w:rsid w:val="00CF5875"/>
    <w:rsid w:val="00D03E4D"/>
    <w:rsid w:val="00D16DBF"/>
    <w:rsid w:val="00D34FDD"/>
    <w:rsid w:val="00D6414F"/>
    <w:rsid w:val="00D76EBA"/>
    <w:rsid w:val="00D864F0"/>
    <w:rsid w:val="00D8680F"/>
    <w:rsid w:val="00D93C48"/>
    <w:rsid w:val="00DA42BB"/>
    <w:rsid w:val="00DB4284"/>
    <w:rsid w:val="00DC1BEA"/>
    <w:rsid w:val="00E114A1"/>
    <w:rsid w:val="00E4174A"/>
    <w:rsid w:val="00EF4189"/>
    <w:rsid w:val="00F03C2B"/>
    <w:rsid w:val="00F11411"/>
    <w:rsid w:val="00F11CDA"/>
    <w:rsid w:val="00F5024A"/>
    <w:rsid w:val="00F72B0D"/>
    <w:rsid w:val="00F76791"/>
    <w:rsid w:val="00FC0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1">
    <w:name w:val="heading 1"/>
    <w:basedOn w:val="Normal"/>
    <w:link w:val="Heading1Char"/>
    <w:uiPriority w:val="9"/>
    <w:qFormat/>
    <w:rsid w:val="00CE1A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E1A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1A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E1A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2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E1A2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E1A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A2C"/>
    <w:rPr>
      <w:b/>
      <w:bCs/>
    </w:rPr>
  </w:style>
  <w:style w:type="character" w:styleId="Hyperlink">
    <w:name w:val="Hyperlink"/>
    <w:basedOn w:val="DefaultParagraphFont"/>
    <w:uiPriority w:val="99"/>
    <w:semiHidden/>
    <w:unhideWhenUsed/>
    <w:rsid w:val="00CE1A2C"/>
    <w:rPr>
      <w:color w:val="0000FF"/>
      <w:u w:val="single"/>
    </w:rPr>
  </w:style>
  <w:style w:type="character" w:styleId="Emphasis">
    <w:name w:val="Emphasis"/>
    <w:basedOn w:val="DefaultParagraphFont"/>
    <w:uiPriority w:val="20"/>
    <w:qFormat/>
    <w:rsid w:val="00CE1A2C"/>
    <w:rPr>
      <w:i/>
      <w:iCs/>
    </w:rPr>
  </w:style>
  <w:style w:type="character" w:customStyle="1" w:styleId="apple-converted-space">
    <w:name w:val="apple-converted-space"/>
    <w:basedOn w:val="DefaultParagraphFont"/>
    <w:rsid w:val="00CE1A2C"/>
  </w:style>
  <w:style w:type="paragraph" w:styleId="BalloonText">
    <w:name w:val="Balloon Text"/>
    <w:basedOn w:val="Normal"/>
    <w:link w:val="BalloonTextChar"/>
    <w:uiPriority w:val="99"/>
    <w:semiHidden/>
    <w:unhideWhenUsed/>
    <w:rsid w:val="00CE1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2C"/>
    <w:rPr>
      <w:rFonts w:ascii="Tahoma" w:hAnsi="Tahoma" w:cs="Tahoma"/>
      <w:sz w:val="16"/>
      <w:szCs w:val="16"/>
    </w:rPr>
  </w:style>
  <w:style w:type="character" w:customStyle="1" w:styleId="Heading2Char">
    <w:name w:val="Heading 2 Char"/>
    <w:basedOn w:val="DefaultParagraphFont"/>
    <w:link w:val="Heading2"/>
    <w:uiPriority w:val="9"/>
    <w:semiHidden/>
    <w:rsid w:val="00CE1A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1A2C"/>
    <w:rPr>
      <w:rFonts w:asciiTheme="majorHAnsi" w:eastAsiaTheme="majorEastAsia" w:hAnsiTheme="majorHAnsi" w:cstheme="majorBidi"/>
      <w:b/>
      <w:bCs/>
      <w:color w:val="4F81BD" w:themeColor="accent1"/>
    </w:rPr>
  </w:style>
  <w:style w:type="character" w:customStyle="1" w:styleId="event-title">
    <w:name w:val="event-title"/>
    <w:basedOn w:val="DefaultParagraphFont"/>
    <w:rsid w:val="00CE1A2C"/>
  </w:style>
  <w:style w:type="character" w:customStyle="1" w:styleId="event-date">
    <w:name w:val="event-date"/>
    <w:basedOn w:val="DefaultParagraphFont"/>
    <w:rsid w:val="00CE1A2C"/>
  </w:style>
</w:styles>
</file>

<file path=word/webSettings.xml><?xml version="1.0" encoding="utf-8"?>
<w:webSettings xmlns:r="http://schemas.openxmlformats.org/officeDocument/2006/relationships" xmlns:w="http://schemas.openxmlformats.org/wordprocessingml/2006/main">
  <w:divs>
    <w:div w:id="879052192">
      <w:bodyDiv w:val="1"/>
      <w:marLeft w:val="0"/>
      <w:marRight w:val="0"/>
      <w:marTop w:val="0"/>
      <w:marBottom w:val="0"/>
      <w:divBdr>
        <w:top w:val="none" w:sz="0" w:space="0" w:color="auto"/>
        <w:left w:val="none" w:sz="0" w:space="0" w:color="auto"/>
        <w:bottom w:val="none" w:sz="0" w:space="0" w:color="auto"/>
        <w:right w:val="none" w:sz="0" w:space="0" w:color="auto"/>
      </w:divBdr>
      <w:divsChild>
        <w:div w:id="658339466">
          <w:marLeft w:val="0"/>
          <w:marRight w:val="0"/>
          <w:marTop w:val="0"/>
          <w:marBottom w:val="150"/>
          <w:divBdr>
            <w:top w:val="none" w:sz="0" w:space="0" w:color="auto"/>
            <w:left w:val="none" w:sz="0" w:space="0" w:color="auto"/>
            <w:bottom w:val="none" w:sz="0" w:space="0" w:color="auto"/>
            <w:right w:val="none" w:sz="0" w:space="0" w:color="auto"/>
          </w:divBdr>
          <w:divsChild>
            <w:div w:id="19746689">
              <w:marLeft w:val="0"/>
              <w:marRight w:val="0"/>
              <w:marTop w:val="0"/>
              <w:marBottom w:val="150"/>
              <w:divBdr>
                <w:top w:val="none" w:sz="0" w:space="0" w:color="auto"/>
                <w:left w:val="none" w:sz="0" w:space="0" w:color="auto"/>
                <w:bottom w:val="none" w:sz="0" w:space="0" w:color="auto"/>
                <w:right w:val="none" w:sz="0" w:space="0" w:color="auto"/>
              </w:divBdr>
              <w:divsChild>
                <w:div w:id="646206930">
                  <w:marLeft w:val="0"/>
                  <w:marRight w:val="0"/>
                  <w:marTop w:val="0"/>
                  <w:marBottom w:val="150"/>
                  <w:divBdr>
                    <w:top w:val="none" w:sz="0" w:space="0" w:color="auto"/>
                    <w:left w:val="none" w:sz="0" w:space="0" w:color="auto"/>
                    <w:bottom w:val="none" w:sz="0" w:space="0" w:color="auto"/>
                    <w:right w:val="none" w:sz="0" w:space="0" w:color="auto"/>
                  </w:divBdr>
                  <w:divsChild>
                    <w:div w:id="1860117397">
                      <w:marLeft w:val="0"/>
                      <w:marRight w:val="0"/>
                      <w:marTop w:val="0"/>
                      <w:marBottom w:val="150"/>
                      <w:divBdr>
                        <w:top w:val="none" w:sz="0" w:space="0" w:color="auto"/>
                        <w:left w:val="none" w:sz="0" w:space="0" w:color="auto"/>
                        <w:bottom w:val="none" w:sz="0" w:space="0" w:color="auto"/>
                        <w:right w:val="none" w:sz="0" w:space="0" w:color="auto"/>
                      </w:divBdr>
                    </w:div>
                    <w:div w:id="527136299">
                      <w:marLeft w:val="0"/>
                      <w:marRight w:val="0"/>
                      <w:marTop w:val="0"/>
                      <w:marBottom w:val="150"/>
                      <w:divBdr>
                        <w:top w:val="none" w:sz="0" w:space="0" w:color="auto"/>
                        <w:left w:val="none" w:sz="0" w:space="0" w:color="auto"/>
                        <w:bottom w:val="none" w:sz="0" w:space="0" w:color="auto"/>
                        <w:right w:val="none" w:sz="0" w:space="0" w:color="auto"/>
                      </w:divBdr>
                    </w:div>
                    <w:div w:id="1869945725">
                      <w:marLeft w:val="0"/>
                      <w:marRight w:val="0"/>
                      <w:marTop w:val="0"/>
                      <w:marBottom w:val="150"/>
                      <w:divBdr>
                        <w:top w:val="none" w:sz="0" w:space="0" w:color="auto"/>
                        <w:left w:val="none" w:sz="0" w:space="0" w:color="auto"/>
                        <w:bottom w:val="none" w:sz="0" w:space="0" w:color="auto"/>
                        <w:right w:val="none" w:sz="0" w:space="0" w:color="auto"/>
                      </w:divBdr>
                    </w:div>
                    <w:div w:id="536620549">
                      <w:marLeft w:val="0"/>
                      <w:marRight w:val="0"/>
                      <w:marTop w:val="0"/>
                      <w:marBottom w:val="150"/>
                      <w:divBdr>
                        <w:top w:val="none" w:sz="0" w:space="0" w:color="auto"/>
                        <w:left w:val="none" w:sz="0" w:space="0" w:color="auto"/>
                        <w:bottom w:val="none" w:sz="0" w:space="0" w:color="auto"/>
                        <w:right w:val="none" w:sz="0" w:space="0" w:color="auto"/>
                      </w:divBdr>
                    </w:div>
                    <w:div w:id="379133006">
                      <w:marLeft w:val="0"/>
                      <w:marRight w:val="0"/>
                      <w:marTop w:val="0"/>
                      <w:marBottom w:val="150"/>
                      <w:divBdr>
                        <w:top w:val="none" w:sz="0" w:space="0" w:color="auto"/>
                        <w:left w:val="none" w:sz="0" w:space="0" w:color="auto"/>
                        <w:bottom w:val="none" w:sz="0" w:space="0" w:color="auto"/>
                        <w:right w:val="none" w:sz="0" w:space="0" w:color="auto"/>
                      </w:divBdr>
                    </w:div>
                    <w:div w:id="1747261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3272699">
      <w:bodyDiv w:val="1"/>
      <w:marLeft w:val="0"/>
      <w:marRight w:val="0"/>
      <w:marTop w:val="0"/>
      <w:marBottom w:val="0"/>
      <w:divBdr>
        <w:top w:val="none" w:sz="0" w:space="0" w:color="auto"/>
        <w:left w:val="none" w:sz="0" w:space="0" w:color="auto"/>
        <w:bottom w:val="none" w:sz="0" w:space="0" w:color="auto"/>
        <w:right w:val="none" w:sz="0" w:space="0" w:color="auto"/>
      </w:divBdr>
      <w:divsChild>
        <w:div w:id="58485238">
          <w:marLeft w:val="0"/>
          <w:marRight w:val="0"/>
          <w:marTop w:val="0"/>
          <w:marBottom w:val="0"/>
          <w:divBdr>
            <w:top w:val="none" w:sz="0" w:space="0" w:color="auto"/>
            <w:left w:val="none" w:sz="0" w:space="0" w:color="auto"/>
            <w:bottom w:val="none" w:sz="0" w:space="0" w:color="auto"/>
            <w:right w:val="none" w:sz="0" w:space="0" w:color="auto"/>
          </w:divBdr>
          <w:divsChild>
            <w:div w:id="1708604784">
              <w:marLeft w:val="0"/>
              <w:marRight w:val="0"/>
              <w:marTop w:val="0"/>
              <w:marBottom w:val="0"/>
              <w:divBdr>
                <w:top w:val="none" w:sz="0" w:space="0" w:color="auto"/>
                <w:left w:val="none" w:sz="0" w:space="0" w:color="auto"/>
                <w:bottom w:val="none" w:sz="0" w:space="0" w:color="auto"/>
                <w:right w:val="none" w:sz="0" w:space="0" w:color="auto"/>
              </w:divBdr>
              <w:divsChild>
                <w:div w:id="1929003405">
                  <w:marLeft w:val="0"/>
                  <w:marRight w:val="0"/>
                  <w:marTop w:val="0"/>
                  <w:marBottom w:val="0"/>
                  <w:divBdr>
                    <w:top w:val="none" w:sz="0" w:space="0" w:color="auto"/>
                    <w:left w:val="none" w:sz="0" w:space="0" w:color="auto"/>
                    <w:bottom w:val="none" w:sz="0" w:space="0" w:color="auto"/>
                    <w:right w:val="none" w:sz="0" w:space="0" w:color="auto"/>
                  </w:divBdr>
                  <w:divsChild>
                    <w:div w:id="1700281508">
                      <w:marLeft w:val="0"/>
                      <w:marRight w:val="0"/>
                      <w:marTop w:val="0"/>
                      <w:marBottom w:val="150"/>
                      <w:divBdr>
                        <w:top w:val="none" w:sz="0" w:space="0" w:color="auto"/>
                        <w:left w:val="none" w:sz="0" w:space="0" w:color="auto"/>
                        <w:bottom w:val="none" w:sz="0" w:space="0" w:color="auto"/>
                        <w:right w:val="none" w:sz="0" w:space="0" w:color="auto"/>
                      </w:divBdr>
                      <w:divsChild>
                        <w:div w:id="876506713">
                          <w:marLeft w:val="0"/>
                          <w:marRight w:val="0"/>
                          <w:marTop w:val="0"/>
                          <w:marBottom w:val="150"/>
                          <w:divBdr>
                            <w:top w:val="none" w:sz="0" w:space="0" w:color="auto"/>
                            <w:left w:val="none" w:sz="0" w:space="0" w:color="auto"/>
                            <w:bottom w:val="none" w:sz="0" w:space="0" w:color="auto"/>
                            <w:right w:val="none" w:sz="0" w:space="0" w:color="auto"/>
                          </w:divBdr>
                          <w:divsChild>
                            <w:div w:id="857308884">
                              <w:marLeft w:val="0"/>
                              <w:marRight w:val="0"/>
                              <w:marTop w:val="0"/>
                              <w:marBottom w:val="150"/>
                              <w:divBdr>
                                <w:top w:val="none" w:sz="0" w:space="0" w:color="auto"/>
                                <w:left w:val="none" w:sz="0" w:space="0" w:color="auto"/>
                                <w:bottom w:val="none" w:sz="0" w:space="0" w:color="auto"/>
                                <w:right w:val="none" w:sz="0" w:space="0" w:color="auto"/>
                              </w:divBdr>
                              <w:divsChild>
                                <w:div w:id="1502114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pohq.blogspot.com/" TargetMode="External"/><Relationship Id="rId18" Type="http://schemas.openxmlformats.org/officeDocument/2006/relationships/hyperlink" Target="http://www.fnpohq.blogspot.com/" TargetMode="External"/><Relationship Id="rId26" Type="http://schemas.openxmlformats.org/officeDocument/2006/relationships/hyperlink" Target="http://ibps.sifyitest.com/ippboff3sep16/howtoapply.php" TargetMode="External"/><Relationship Id="rId39" Type="http://schemas.openxmlformats.org/officeDocument/2006/relationships/image" Target="media/image3.jpeg"/><Relationship Id="rId21" Type="http://schemas.openxmlformats.org/officeDocument/2006/relationships/hyperlink" Target="http://www.fnpohq.blogspot.com/" TargetMode="External"/><Relationship Id="rId34" Type="http://schemas.openxmlformats.org/officeDocument/2006/relationships/hyperlink" Target="http://www.fnpohq.blogspot.com/" TargetMode="External"/><Relationship Id="rId42" Type="http://schemas.openxmlformats.org/officeDocument/2006/relationships/hyperlink" Target="http://www.fnpohq.blogspot.com/" TargetMode="External"/><Relationship Id="rId47" Type="http://schemas.openxmlformats.org/officeDocument/2006/relationships/hyperlink" Target="http://fnpo.org/yahoo_site_admin/assets/docs/19.277211315.pdf" TargetMode="External"/><Relationship Id="rId50" Type="http://schemas.openxmlformats.org/officeDocument/2006/relationships/hyperlink" Target="http://www.fnpohq.blogspot.com/" TargetMode="External"/><Relationship Id="rId55" Type="http://schemas.openxmlformats.org/officeDocument/2006/relationships/hyperlink" Target="http://www.fnpohq.blogspot.com/" TargetMode="External"/><Relationship Id="rId7" Type="http://schemas.openxmlformats.org/officeDocument/2006/relationships/hyperlink" Target="http://fnpo.org/yahoo_site_admin/assets/docs/globalPanoramaOnPostalFinancialInclusion2016En.303212346.pdf"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ibps.sifyitest.com/ippboff3sep16/" TargetMode="External"/><Relationship Id="rId33" Type="http://schemas.openxmlformats.org/officeDocument/2006/relationships/hyperlink" Target="http://www.fnpohq.blogspot.com/" TargetMode="External"/><Relationship Id="rId38" Type="http://schemas.openxmlformats.org/officeDocument/2006/relationships/hyperlink" Target="http://www.fnpohq.blogspot.com/" TargetMode="External"/><Relationship Id="rId46" Type="http://schemas.openxmlformats.org/officeDocument/2006/relationships/hyperlink" Target="http://fnpo.org/yahoo_site_admin/assets/docs/22.277211234.pdf" TargetMode="External"/><Relationship Id="rId2" Type="http://schemas.openxmlformats.org/officeDocument/2006/relationships/numbering" Target="numbering.xml"/><Relationship Id="rId16" Type="http://schemas.openxmlformats.org/officeDocument/2006/relationships/hyperlink" Target="http://www.fnpohq.blogspot.com/" TargetMode="External"/><Relationship Id="rId20" Type="http://schemas.openxmlformats.org/officeDocument/2006/relationships/hyperlink" Target="http://fnpo.org/yahoo_site_admin/assets/docs/23.29404152.pdf" TargetMode="External"/><Relationship Id="rId29" Type="http://schemas.openxmlformats.org/officeDocument/2006/relationships/hyperlink" Target="http://www.fnpohq.blogspot.com/" TargetMode="External"/><Relationship Id="rId41" Type="http://schemas.openxmlformats.org/officeDocument/2006/relationships/hyperlink" Target="http://www.fnpohq.blogspot.com/" TargetMode="External"/><Relationship Id="rId54" Type="http://schemas.openxmlformats.org/officeDocument/2006/relationships/hyperlink" Target="http://www.fnpohq.blogspo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npohq.blogspot.com/" TargetMode="External"/><Relationship Id="rId24" Type="http://schemas.openxmlformats.org/officeDocument/2006/relationships/hyperlink" Target="https://www.indiapost.gov.in/Financial/DOP_PDFFiles/20160929_1220%20hrs_Detailed%20Advertisement%20for%20Scale%20II%20%20III.pdf" TargetMode="External"/><Relationship Id="rId32" Type="http://schemas.openxmlformats.org/officeDocument/2006/relationships/hyperlink" Target="http://www.fnpohq.blogspot.com/" TargetMode="External"/><Relationship Id="rId37" Type="http://schemas.openxmlformats.org/officeDocument/2006/relationships/hyperlink" Target="http://www.fnpohq.blogspot.com/" TargetMode="External"/><Relationship Id="rId40" Type="http://schemas.openxmlformats.org/officeDocument/2006/relationships/hyperlink" Target="http://www.fnpohq.blogspot.com/" TargetMode="External"/><Relationship Id="rId45" Type="http://schemas.openxmlformats.org/officeDocument/2006/relationships/hyperlink" Target="http://fnpo.org/yahoo_site_admin/assets/docs/22.277211234.pdf" TargetMode="External"/><Relationship Id="rId53" Type="http://schemas.openxmlformats.org/officeDocument/2006/relationships/image" Target="media/image4.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npohq.blogspot.com/" TargetMode="External"/><Relationship Id="rId23" Type="http://schemas.openxmlformats.org/officeDocument/2006/relationships/hyperlink" Target="http://www.fnpohq.blogspot.com/" TargetMode="External"/><Relationship Id="rId28" Type="http://schemas.openxmlformats.org/officeDocument/2006/relationships/hyperlink" Target="http://www.fnpohq.blogspot.com/" TargetMode="External"/><Relationship Id="rId36" Type="http://schemas.openxmlformats.org/officeDocument/2006/relationships/hyperlink" Target="https://www.google.co.in/url?sa=t&amp;rct=j&amp;q=&amp;esrc=s&amp;source=web&amp;cd=7&amp;cad=rja&amp;uact=8&amp;ved=0ahUKEwiVm5Xh29XPAhUHPY8KHScGCgYQtwIIQDAG&amp;url=https%3A%2F%2Fwww.youtube.com%2Fwatch%3Fv%3DiVIthgHGabU&amp;usg=AFQjCNHRVWK21xKiDd7lZAt_JFMwhmjXUA" TargetMode="External"/><Relationship Id="rId49" Type="http://schemas.openxmlformats.org/officeDocument/2006/relationships/hyperlink" Target="http://www.fnpohq.blogspot.com/" TargetMode="External"/><Relationship Id="rId57"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fnpo.org/yahoo_site_admin/assets/docs/Short_note.294105104.docx" TargetMode="External"/><Relationship Id="rId31" Type="http://schemas.openxmlformats.org/officeDocument/2006/relationships/hyperlink" Target="http://www.fnpohq.blogspot.com/" TargetMode="External"/><Relationship Id="rId44" Type="http://schemas.openxmlformats.org/officeDocument/2006/relationships/hyperlink" Target="http://fnpo.org/yahoo_site_admin/assets/docs/PLB_2015_16.278103051.pdf" TargetMode="External"/><Relationship Id="rId52" Type="http://schemas.openxmlformats.org/officeDocument/2006/relationships/hyperlink" Target="http://fnpo.org/yahoo_site_admin/assets/docs/anomaly.275212515.pdf" TargetMode="External"/><Relationship Id="rId4" Type="http://schemas.openxmlformats.org/officeDocument/2006/relationships/settings" Target="settings.xm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www.fnpohq.blogspot.com/" TargetMode="External"/><Relationship Id="rId27" Type="http://schemas.openxmlformats.org/officeDocument/2006/relationships/hyperlink" Target="http://fnpo.org/yahoo_site_admin/assets/docs/Doc1.29100428.docx" TargetMode="External"/><Relationship Id="rId30" Type="http://schemas.openxmlformats.org/officeDocument/2006/relationships/hyperlink" Target="http://fnpo.org/yahoo_site_admin/assets/docs/SNR_CITZNS_GUIDE.289231100.pdf" TargetMode="External"/><Relationship Id="rId35" Type="http://schemas.openxmlformats.org/officeDocument/2006/relationships/hyperlink" Target="https://poupdates.blogspot.com/2016/07/shri-bv-sudhakar-is-new-secretary-of-dop.html" TargetMode="External"/><Relationship Id="rId43" Type="http://schemas.openxmlformats.org/officeDocument/2006/relationships/hyperlink" Target="http://www.fnpohq.blogspot.com/" TargetMode="External"/><Relationship Id="rId48" Type="http://schemas.openxmlformats.org/officeDocument/2006/relationships/hyperlink" Target="http://www.fnpohq.blogspot.com/" TargetMode="External"/><Relationship Id="rId56" Type="http://schemas.openxmlformats.org/officeDocument/2006/relationships/hyperlink" Target="http://www.fnpohq.blogspot.com/" TargetMode="External"/><Relationship Id="rId8" Type="http://schemas.openxmlformats.org/officeDocument/2006/relationships/hyperlink" Target="http://fnpo.org/yahoo_site_admin/assets/docs/boostingECommerceAHowToGuideForPostalOperatorsEn.303212636.pdf" TargetMode="External"/><Relationship Id="rId51" Type="http://schemas.openxmlformats.org/officeDocument/2006/relationships/hyperlink" Target="http://fnpo.org/yahoo_site_admin/assets/docs/GDS_Commission_October_2016.276105223.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370A-D471-45AC-BA26-9CECA37F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17015</Characters>
  <Application>Microsoft Office Word</Application>
  <DocSecurity>0</DocSecurity>
  <Lines>141</Lines>
  <Paragraphs>39</Paragraphs>
  <ScaleCrop>false</ScaleCrop>
  <Company/>
  <LinksUpToDate>false</LinksUpToDate>
  <CharactersWithSpaces>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2016-11-02T04:37:00Z</dcterms:created>
  <dcterms:modified xsi:type="dcterms:W3CDTF">2016-11-02T04:40:00Z</dcterms:modified>
</cp:coreProperties>
</file>