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00FF"/>
          <w:sz w:val="24"/>
          <w:szCs w:val="24"/>
        </w:rPr>
        <w:t>31/10/2017</w:t>
      </w:r>
      <w:r w:rsidRPr="00B54BAA">
        <w:rPr>
          <w:rFonts w:ascii="Times New Roman" w:eastAsia="Times New Roman" w:hAnsi="Times New Roman" w:cs="Times New Roman"/>
          <w:color w:val="0000FF"/>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8000"/>
          <w:sz w:val="24"/>
          <w:szCs w:val="24"/>
        </w:rPr>
        <w:t>Our affiliated Union NUR - C 21st All India Conference. Accommodation details. ﻿ </w:t>
      </w:r>
      <w:r w:rsidRPr="00B54BAA">
        <w:rPr>
          <w:rFonts w:ascii="Times New Roman" w:eastAsia="Times New Roman" w:hAnsi="Times New Roman" w:cs="Times New Roman"/>
          <w:color w:val="0000FF"/>
          <w:sz w:val="24"/>
          <w:szCs w:val="24"/>
        </w:rPr>
        <w:t> -  </w:t>
      </w:r>
      <w:hyperlink r:id="rId5" w:history="1">
        <w:r w:rsidRPr="00B54BAA">
          <w:rPr>
            <w:rFonts w:ascii="Times New Roman" w:eastAsia="Times New Roman" w:hAnsi="Times New Roman" w:cs="Times New Roman"/>
            <w:color w:val="888888"/>
            <w:sz w:val="24"/>
            <w:szCs w:val="24"/>
            <w:u w:val="single"/>
          </w:rPr>
          <w:t>Click here for details</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993366"/>
          <w:sz w:val="24"/>
          <w:szCs w:val="24"/>
        </w:rPr>
        <w:t>Note:  A copy of the accommodation details already sent to respective Circle Secretaries by e-mail﻿﻿</w:t>
      </w:r>
    </w:p>
    <w:p w:rsidR="00B54BAA" w:rsidRPr="00B54BAA" w:rsidRDefault="00B54BAA" w:rsidP="00B54BAA">
      <w:pPr>
        <w:spacing w:before="100" w:beforeAutospacing="1" w:after="100" w:afterAutospacing="1" w:line="240" w:lineRule="auto"/>
        <w:jc w:val="both"/>
        <w:rPr>
          <w:rFonts w:ascii="Times New Roman" w:eastAsia="Times New Roman" w:hAnsi="Times New Roman" w:cs="Times New Roman"/>
          <w:sz w:val="24"/>
          <w:szCs w:val="24"/>
        </w:rPr>
      </w:pPr>
      <w:r w:rsidRPr="00B54BAA">
        <w:rPr>
          <w:rFonts w:ascii="Times New Roman" w:eastAsia="Times New Roman" w:hAnsi="Times New Roman" w:cs="Times New Roman"/>
          <w:sz w:val="24"/>
          <w:szCs w:val="24"/>
        </w:rPr>
        <w:t>﻿</w:t>
      </w:r>
      <w:r w:rsidRPr="00B54BAA">
        <w:rPr>
          <w:rFonts w:ascii="Times New Roman" w:eastAsia="Times New Roman" w:hAnsi="Times New Roman" w:cs="Times New Roman"/>
          <w:b/>
          <w:bCs/>
          <w:color w:val="FF0000"/>
          <w:sz w:val="36"/>
        </w:rPr>
        <w:t>30/10/2017</w:t>
      </w:r>
      <w:r w:rsidRPr="00B54BAA">
        <w:rPr>
          <w:rFonts w:ascii="Times New Roman" w:eastAsia="Times New Roman" w:hAnsi="Times New Roman" w:cs="Times New Roman"/>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0000"/>
          <w:sz w:val="36"/>
        </w:rPr>
        <w:t>﻿</w:t>
      </w:r>
      <w:r w:rsidRPr="00B54BAA">
        <w:rPr>
          <w:rFonts w:ascii="Times New Roman" w:eastAsia="Times New Roman" w:hAnsi="Times New Roman" w:cs="Times New Roman"/>
          <w:color w:val="0000FF"/>
          <w:sz w:val="28"/>
          <w:szCs w:val="28"/>
        </w:rPr>
        <w:t>SG FNPO PROGRAMME.</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0000FF"/>
          <w:sz w:val="36"/>
        </w:rPr>
        <w:t>30/10/17 to 05/11/17-Odisha.</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0000FF"/>
          <w:sz w:val="36"/>
        </w:rPr>
        <w:t>08/11/17 to 10/11/17-Hyderabad</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00FF"/>
          <w:sz w:val="36"/>
        </w:rPr>
        <w:t>19/11/2017   Rajasthan﻿  </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00FF"/>
          <w:sz w:val="36"/>
        </w:rPr>
        <w:t xml:space="preserve">20/11/2017  New Delhi.                                     </w:t>
      </w:r>
      <w:r w:rsidRPr="00B54BAA">
        <w:rPr>
          <w:rFonts w:ascii="Times New Roman" w:eastAsia="Times New Roman" w:hAnsi="Times New Roman" w:cs="Times New Roman"/>
          <w:b/>
          <w:bCs/>
          <w:color w:val="0000FF"/>
          <w:sz w:val="36"/>
          <w:szCs w:val="36"/>
        </w:rPr>
        <w:br/>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00FF"/>
          <w:sz w:val="36"/>
        </w:rPr>
        <w:t>DEPARTMENTAL ANOMALY COMMITTEE MEETING.</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800000"/>
          <w:sz w:val="36"/>
        </w:rPr>
        <w:t>IT HAS BEEN INFORMED BY THE POSTAL DIRECTORATE  THAT DEPARTMENTAL ANOMALY COMMITTEE MEETING WHICH WAS SCHEDULED TO BE HELD ON 31-10-2017 AT DAK BHAWAN  IS POSTPONED.</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800000"/>
          <w:sz w:val="36"/>
        </w:rPr>
        <w:t>NEXT DATE OF MEETING WILL BE INFORMED BY THE DIRECTORATE SHORTLY. ﻿</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sz w:val="24"/>
          <w:szCs w:val="24"/>
        </w:rPr>
        <w:br/>
        <w:t>﻿</w:t>
      </w:r>
      <w:r w:rsidRPr="00B54BAA">
        <w:rPr>
          <w:rFonts w:ascii="Times New Roman" w:eastAsia="Times New Roman" w:hAnsi="Times New Roman" w:cs="Times New Roman"/>
          <w:b/>
          <w:bCs/>
          <w:color w:val="FF0000"/>
          <w:sz w:val="36"/>
        </w:rPr>
        <w:t>29/10/2017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8000"/>
          <w:sz w:val="36"/>
        </w:rPr>
        <w:t>Indian  Railways will create one million additional jobs</w:t>
      </w:r>
      <w:r w:rsidRPr="00B54BAA">
        <w:rPr>
          <w:rFonts w:ascii="Arial" w:eastAsia="Times New Roman" w:hAnsi="Arial" w:cs="Arial"/>
          <w:b/>
          <w:bCs/>
          <w:color w:val="38761D"/>
          <w:sz w:val="48"/>
        </w:rPr>
        <w:t>.</w:t>
      </w:r>
      <w:hyperlink r:id="rId6" w:history="1">
        <w:r w:rsidRPr="00B54BAA">
          <w:rPr>
            <w:rFonts w:ascii="Arial" w:eastAsia="Times New Roman" w:hAnsi="Arial" w:cs="Arial"/>
            <w:b/>
            <w:bCs/>
            <w:color w:val="0000FF"/>
            <w:sz w:val="48"/>
            <w:u w:val="single"/>
          </w:rPr>
          <w:t>Read more</w:t>
        </w:r>
      </w:hyperlink>
      <w:r w:rsidRPr="00B54BAA">
        <w:rPr>
          <w:rFonts w:ascii="Times New Roman" w:eastAsia="Times New Roman" w:hAnsi="Times New Roman" w:cs="Times New Roman"/>
          <w:b/>
          <w:bCs/>
          <w:color w:val="008000"/>
          <w:sz w:val="36"/>
        </w:rPr>
        <w:t>﻿﻿</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FF0000"/>
          <w:sz w:val="36"/>
        </w:rPr>
        <w:t>Mediator appointed to talks over pay, pensions and other issues ﻿</w:t>
      </w:r>
      <w:hyperlink r:id="rId7" w:history="1">
        <w:r w:rsidRPr="00B54BAA">
          <w:rPr>
            <w:rFonts w:ascii="Times New Roman" w:eastAsia="Times New Roman" w:hAnsi="Times New Roman" w:cs="Times New Roman"/>
            <w:b/>
            <w:bCs/>
            <w:color w:val="0000FF"/>
            <w:sz w:val="48"/>
            <w:u w:val="single"/>
          </w:rPr>
          <w:t>Read more</w:t>
        </w:r>
      </w:hyperlink>
      <w:r w:rsidRPr="00B54BAA">
        <w:rPr>
          <w:rFonts w:ascii="Times New Roman" w:eastAsia="Times New Roman" w:hAnsi="Times New Roman" w:cs="Times New Roman"/>
          <w:b/>
          <w:bCs/>
          <w:color w:val="CC0000"/>
          <w:sz w:val="48"/>
        </w:rPr>
        <w:t>.</w:t>
      </w:r>
      <w:r w:rsidRPr="00B54BAA">
        <w:rPr>
          <w:rFonts w:ascii="Times New Roman" w:eastAsia="Times New Roman" w:hAnsi="Times New Roman" w:cs="Times New Roman"/>
          <w:b/>
          <w:bCs/>
          <w:color w:val="FF0000"/>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0000"/>
          <w:sz w:val="36"/>
        </w:rPr>
        <w:lastRenderedPageBreak/>
        <w:t>28/10/2017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0000"/>
          <w:sz w:val="36"/>
        </w:rPr>
        <w:t>Our Demand on Early implementation of GDS Committee report and details of agitation program﻿</w:t>
      </w:r>
      <w:r w:rsidRPr="00B54BAA">
        <w:rPr>
          <w:rFonts w:ascii="Times New Roman" w:eastAsia="Times New Roman" w:hAnsi="Times New Roman" w:cs="Times New Roman"/>
          <w:b/>
          <w:bCs/>
          <w:color w:val="000080"/>
          <w:sz w:val="48"/>
        </w:rPr>
        <w:t> </w:t>
      </w:r>
      <w:hyperlink r:id="rId8" w:history="1">
        <w:r w:rsidRPr="00B54BAA">
          <w:rPr>
            <w:rFonts w:ascii="Times New Roman" w:eastAsia="Times New Roman" w:hAnsi="Times New Roman" w:cs="Times New Roman"/>
            <w:b/>
            <w:bCs/>
            <w:color w:val="000080"/>
            <w:sz w:val="48"/>
            <w:u w:val="single"/>
          </w:rPr>
          <w:t>Click here to view.</w:t>
        </w:r>
      </w:hyperlink>
      <w:r w:rsidRPr="00B54BAA">
        <w:rPr>
          <w:rFonts w:ascii="Times New Roman" w:eastAsia="Times New Roman" w:hAnsi="Times New Roman" w:cs="Times New Roman"/>
          <w:b/>
          <w:bCs/>
          <w:color w:val="000000"/>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0000"/>
          <w:sz w:val="36"/>
        </w:rPr>
        <w:t>Letter to Chairman, Postal Board regarding Inordinate delay in implementing GDS commission Recommendations</w:t>
      </w:r>
      <w:hyperlink r:id="rId9" w:history="1">
        <w:r w:rsidRPr="00B54BAA">
          <w:rPr>
            <w:rFonts w:ascii="Times New Roman" w:eastAsia="Times New Roman" w:hAnsi="Times New Roman" w:cs="Times New Roman"/>
            <w:b/>
            <w:bCs/>
            <w:color w:val="888888"/>
            <w:sz w:val="48"/>
            <w:u w:val="single"/>
          </w:rPr>
          <w:t>Click here to view</w:t>
        </w:r>
      </w:hyperlink>
      <w:r w:rsidRPr="00B54BAA">
        <w:rPr>
          <w:rFonts w:ascii="Times New Roman" w:eastAsia="Times New Roman" w:hAnsi="Times New Roman" w:cs="Times New Roman"/>
          <w:b/>
          <w:bCs/>
          <w:color w:val="FF0000"/>
          <w:sz w:val="36"/>
        </w:rPr>
        <w:t>﻿ ﻿</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6600"/>
          <w:sz w:val="36"/>
        </w:rPr>
        <w:t>Model letters to be submitted to Honorable﻿ Prime Minister / Finance Minister / Governor</w:t>
      </w:r>
      <w:r w:rsidRPr="00B54BAA">
        <w:rPr>
          <w:rFonts w:ascii="Times New Roman" w:eastAsia="Times New Roman" w:hAnsi="Times New Roman" w:cs="Times New Roman"/>
          <w:b/>
          <w:bCs/>
          <w:color w:val="134F5C"/>
          <w:sz w:val="48"/>
        </w:rPr>
        <w:t>- </w:t>
      </w:r>
      <w:hyperlink r:id="rId10" w:history="1">
        <w:r w:rsidRPr="00B54BAA">
          <w:rPr>
            <w:rFonts w:ascii="Times New Roman" w:eastAsia="Times New Roman" w:hAnsi="Times New Roman" w:cs="Times New Roman"/>
            <w:b/>
            <w:bCs/>
            <w:color w:val="888888"/>
            <w:sz w:val="48"/>
            <w:u w:val="single"/>
          </w:rPr>
          <w:t>Click here to view.</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800080"/>
          <w:sz w:val="36"/>
        </w:rPr>
        <w:t>PFRDA takes a new initiative to increase pension coverage by increasing the incentives payable to Points of Presence</w:t>
      </w:r>
      <w:hyperlink r:id="rId11" w:history="1">
        <w:r w:rsidRPr="00B54BAA">
          <w:rPr>
            <w:rFonts w:ascii="Courier New" w:eastAsia="Times New Roman" w:hAnsi="Courier New" w:cs="Courier New"/>
            <w:b/>
            <w:bCs/>
            <w:color w:val="0000FF"/>
            <w:sz w:val="36"/>
            <w:u w:val="single"/>
          </w:rPr>
          <w:t>Read more</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00FF"/>
          <w:sz w:val="36"/>
        </w:rPr>
        <w:t>Bad news for Indian I.T﻿</w:t>
      </w:r>
      <w:hyperlink r:id="rId12" w:history="1">
        <w:r w:rsidRPr="00B54BAA">
          <w:rPr>
            <w:rFonts w:ascii="Times New Roman" w:eastAsia="Times New Roman" w:hAnsi="Times New Roman" w:cs="Times New Roman"/>
            <w:b/>
            <w:bCs/>
            <w:color w:val="0000FF"/>
            <w:sz w:val="48"/>
            <w:u w:val="single"/>
          </w:rPr>
          <w:t>Read more</w:t>
        </w:r>
      </w:hyperlink>
      <w:r w:rsidRPr="00B54BAA">
        <w:rPr>
          <w:rFonts w:ascii="Times New Roman" w:eastAsia="Times New Roman" w:hAnsi="Times New Roman" w:cs="Times New Roman"/>
          <w:b/>
          <w:bCs/>
          <w:color w:val="0000FF"/>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CC99FF"/>
          <w:sz w:val="36"/>
        </w:rPr>
        <w:t>27/10/2017</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FF0000"/>
          <w:sz w:val="36"/>
        </w:rPr>
        <w:t>Minutes of Joint Memorandum given by FNPO &amp;NFPE with CPMG , AP Circle on 23.10.2017</w:t>
      </w:r>
      <w:hyperlink r:id="rId13" w:history="1">
        <w:r w:rsidRPr="00B54BAA">
          <w:rPr>
            <w:rFonts w:ascii="Times New Roman" w:eastAsia="Times New Roman" w:hAnsi="Times New Roman" w:cs="Times New Roman"/>
            <w:b/>
            <w:bCs/>
            <w:color w:val="888888"/>
            <w:sz w:val="36"/>
            <w:u w:val="single"/>
          </w:rPr>
          <w:t>Click here to view.</w:t>
        </w:r>
      </w:hyperlink>
      <w:r w:rsidRPr="00B54BAA">
        <w:rPr>
          <w:rFonts w:ascii="Times New Roman" w:eastAsia="Times New Roman" w:hAnsi="Times New Roman" w:cs="Times New Roman"/>
          <w:b/>
          <w:bCs/>
          <w:color w:val="FF0000"/>
          <w:sz w:val="36"/>
        </w:rPr>
        <w:t xml:space="preserve">﻿ </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993300"/>
          <w:sz w:val="36"/>
        </w:rPr>
        <w:t>GPF Interest rate for the period from 01/10/2017 to 21/12/2017</w:t>
      </w:r>
      <w:r w:rsidRPr="00B54BAA">
        <w:rPr>
          <w:rFonts w:ascii="Times New Roman" w:eastAsia="Times New Roman" w:hAnsi="Times New Roman" w:cs="Times New Roman"/>
          <w:b/>
          <w:bCs/>
          <w:color w:val="0000FF"/>
          <w:sz w:val="48"/>
        </w:rPr>
        <w:t> </w:t>
      </w:r>
      <w:hyperlink r:id="rId14" w:history="1">
        <w:r w:rsidRPr="00B54BAA">
          <w:rPr>
            <w:rFonts w:ascii="Times New Roman" w:eastAsia="Times New Roman" w:hAnsi="Times New Roman" w:cs="Times New Roman"/>
            <w:b/>
            <w:bCs/>
            <w:color w:val="888888"/>
            <w:sz w:val="48"/>
            <w:u w:val="single"/>
          </w:rPr>
          <w:t>Click here to view</w:t>
        </w:r>
      </w:hyperlink>
      <w:r w:rsidRPr="00B54BAA">
        <w:rPr>
          <w:rFonts w:ascii="Times New Roman" w:eastAsia="Times New Roman" w:hAnsi="Times New Roman" w:cs="Times New Roman"/>
          <w:b/>
          <w:bCs/>
          <w:color w:val="993300"/>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993300"/>
          <w:sz w:val="36"/>
        </w:rPr>
        <w:t>26/10/2017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CCFF"/>
          <w:sz w:val="36"/>
        </w:rPr>
        <w:t>Early implementation of GDS pay committee Report -Reg : Letter to Secretary , Staff Side, NC (JCM)</w:t>
      </w:r>
      <w:r w:rsidRPr="00B54BAA">
        <w:rPr>
          <w:rFonts w:ascii="Times New Roman" w:eastAsia="Times New Roman" w:hAnsi="Times New Roman" w:cs="Times New Roman"/>
          <w:sz w:val="24"/>
          <w:szCs w:val="24"/>
        </w:rPr>
        <w:t>﻿</w:t>
      </w:r>
      <w:hyperlink r:id="rId15" w:history="1">
        <w:r w:rsidRPr="00B54BAA">
          <w:rPr>
            <w:rFonts w:ascii="Times New Roman" w:eastAsia="Times New Roman" w:hAnsi="Times New Roman" w:cs="Times New Roman"/>
            <w:b/>
            <w:bCs/>
            <w:color w:val="0000FF"/>
            <w:sz w:val="28"/>
            <w:u w:val="single"/>
          </w:rPr>
          <w:t>Click here to read letter</w:t>
        </w:r>
      </w:hyperlink>
      <w:r w:rsidRPr="00B54BAA">
        <w:rPr>
          <w:rFonts w:ascii="Times New Roman" w:eastAsia="Times New Roman" w:hAnsi="Times New Roman" w:cs="Times New Roman"/>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B54BAA">
          <w:rPr>
            <w:rFonts w:ascii="Arial Black" w:eastAsia="Times New Roman" w:hAnsi="Arial Black" w:cs="Times New Roman"/>
            <w:b/>
            <w:bCs/>
            <w:color w:val="FF0000"/>
            <w:sz w:val="36"/>
            <w:u w:val="single"/>
          </w:rPr>
          <w:t>Report of the Committee on Allowance</w:t>
        </w:r>
        <w:r w:rsidRPr="00B54BAA">
          <w:rPr>
            <w:rFonts w:ascii="Arial Black" w:eastAsia="Times New Roman" w:hAnsi="Arial Black" w:cs="Times New Roman"/>
            <w:b/>
            <w:bCs/>
            <w:color w:val="0000FF"/>
            <w:sz w:val="36"/>
            <w:u w:val="single"/>
          </w:rPr>
          <w:t>s</w:t>
        </w:r>
        <w:r w:rsidRPr="00B54BAA">
          <w:rPr>
            <w:rFonts w:ascii="Arial Black" w:eastAsia="Times New Roman" w:hAnsi="Arial Black" w:cs="Arial Black"/>
            <w:b/>
            <w:bCs/>
            <w:color w:val="0000FF"/>
            <w:sz w:val="36"/>
            <w:u w:val="single"/>
          </w:rPr>
          <w:t>﻿.</w:t>
        </w:r>
      </w:hyperlink>
      <w:r w:rsidRPr="00B54BAA">
        <w:rPr>
          <w:rFonts w:ascii="Times New Roman" w:eastAsia="Times New Roman" w:hAnsi="Times New Roman" w:cs="Times New Roman"/>
          <w:b/>
          <w:bCs/>
          <w:sz w:val="24"/>
          <w:szCs w:val="24"/>
        </w:rPr>
        <w:t xml:space="preserve"> </w:t>
      </w:r>
      <w:r w:rsidRPr="00B54BAA">
        <w:rPr>
          <w:rFonts w:ascii="Times New Roman" w:eastAsia="Times New Roman" w:hAnsi="Times New Roman" w:cs="Times New Roman"/>
          <w:b/>
          <w:bCs/>
          <w:color w:val="0000FF"/>
          <w:sz w:val="24"/>
          <w:szCs w:val="24"/>
        </w:rPr>
        <w:t>Click above link to read.</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993300"/>
          <w:sz w:val="36"/>
        </w:rPr>
        <w:t>House Rent Allowance (HRA) : Report of the Committee on Allowances</w:t>
      </w:r>
      <w:r w:rsidRPr="00B54BAA">
        <w:rPr>
          <w:rFonts w:ascii="Times New Roman" w:eastAsia="Times New Roman" w:hAnsi="Times New Roman" w:cs="Times New Roman"/>
          <w:b/>
          <w:bCs/>
          <w:sz w:val="36"/>
        </w:rPr>
        <w:t>.﻿</w:t>
      </w:r>
      <w:hyperlink r:id="rId17" w:history="1">
        <w:r w:rsidRPr="00B54BAA">
          <w:rPr>
            <w:rFonts w:ascii="Times New Roman" w:eastAsia="Times New Roman" w:hAnsi="Times New Roman" w:cs="Times New Roman"/>
            <w:b/>
            <w:bCs/>
            <w:color w:val="888888"/>
            <w:sz w:val="48"/>
            <w:u w:val="single"/>
          </w:rPr>
          <w:t>Read more</w:t>
        </w:r>
      </w:hyperlink>
      <w:r w:rsidRPr="00B54BAA">
        <w:rPr>
          <w:rFonts w:ascii="Times New Roman" w:eastAsia="Times New Roman" w:hAnsi="Times New Roman" w:cs="Times New Roman"/>
          <w:b/>
          <w:bCs/>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sz w:val="36"/>
        </w:rPr>
        <w:t>Transport Allowance (TPTA) : Report of the Committee on Allowances﻿</w:t>
      </w:r>
      <w:hyperlink r:id="rId18" w:history="1">
        <w:r w:rsidRPr="00B54BAA">
          <w:rPr>
            <w:rFonts w:ascii="Times New Roman" w:eastAsia="Times New Roman" w:hAnsi="Times New Roman" w:cs="Times New Roman"/>
            <w:b/>
            <w:bCs/>
            <w:color w:val="33AAFF"/>
            <w:sz w:val="48"/>
            <w:u w:val="single"/>
          </w:rPr>
          <w:t>Read more</w:t>
        </w:r>
      </w:hyperlink>
      <w:r w:rsidRPr="00B54BAA">
        <w:rPr>
          <w:rFonts w:ascii="Times New Roman" w:eastAsia="Times New Roman" w:hAnsi="Times New Roman" w:cs="Times New Roman"/>
          <w:b/>
          <w:bCs/>
          <w:sz w:val="36"/>
        </w:rPr>
        <w:t>﻿</w:t>
      </w:r>
    </w:p>
    <w:p w:rsidR="00B54BAA" w:rsidRPr="00B54BAA" w:rsidRDefault="00B54BAA" w:rsidP="00B54BAA">
      <w:pPr>
        <w:shd w:val="clear" w:color="auto" w:fill="FFFFFF"/>
        <w:spacing w:after="0" w:line="240" w:lineRule="auto"/>
        <w:outlineLvl w:val="2"/>
        <w:rPr>
          <w:rFonts w:ascii="Trebuchet MS" w:eastAsia="Times New Roman" w:hAnsi="Trebuchet MS" w:cs="Times New Roman"/>
          <w:b/>
          <w:bCs/>
          <w:color w:val="666666"/>
          <w:sz w:val="27"/>
          <w:szCs w:val="27"/>
        </w:rPr>
      </w:pPr>
      <w:r w:rsidRPr="00B54BAA">
        <w:rPr>
          <w:rFonts w:ascii="Trebuchet MS" w:eastAsia="Times New Roman" w:hAnsi="Trebuchet MS" w:cs="Times New Roman"/>
          <w:b/>
          <w:bCs/>
          <w:color w:val="FF0000"/>
          <w:sz w:val="36"/>
        </w:rPr>
        <w:t>25/10/2017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0000"/>
          <w:sz w:val="36"/>
        </w:rPr>
        <w:t>Today NJCM secretary met the Cabinet Secretary(Government of India) and shown our anguish for inordinate delay in finalzation of demands of the Central Government Employees, particularly National Pension System (NPS), Minimum Wage and Fitment Formula.-﻿</w:t>
      </w:r>
      <w:hyperlink r:id="rId19" w:history="1">
        <w:r w:rsidRPr="00B54BAA">
          <w:rPr>
            <w:rFonts w:ascii="Times New Roman" w:eastAsia="Times New Roman" w:hAnsi="Times New Roman" w:cs="Times New Roman"/>
            <w:b/>
            <w:bCs/>
            <w:color w:val="0000FF"/>
            <w:sz w:val="48"/>
            <w:u w:val="single"/>
          </w:rPr>
          <w:t>Read more,</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6600"/>
          <w:sz w:val="36"/>
        </w:rPr>
        <w:t>STEPS TO UPDATE MOBILE NUMBER, E-MAIL, AADHAAR NUMBER IN CGHS DATABASE</w:t>
      </w:r>
      <w:hyperlink r:id="rId20" w:history="1">
        <w:r w:rsidRPr="00B54BAA">
          <w:rPr>
            <w:rFonts w:ascii="Courier New" w:eastAsia="Times New Roman" w:hAnsi="Courier New" w:cs="Courier New"/>
            <w:b/>
            <w:bCs/>
            <w:i/>
            <w:iCs/>
            <w:color w:val="888888"/>
            <w:sz w:val="48"/>
            <w:u w:val="single"/>
          </w:rPr>
          <w:t>Read more</w:t>
        </w:r>
      </w:hyperlink>
      <w:r w:rsidRPr="00B54BAA">
        <w:rPr>
          <w:rFonts w:ascii="Times New Roman" w:eastAsia="Times New Roman" w:hAnsi="Times New Roman" w:cs="Times New Roman"/>
          <w:b/>
          <w:bCs/>
          <w:color w:val="FF6600"/>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sz w:val="24"/>
          <w:szCs w:val="24"/>
        </w:rPr>
        <w:t> </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00FF"/>
          <w:sz w:val="36"/>
        </w:rPr>
        <w:t>SB ORDER NO.: 17/2017 - MOBILE NUMBER IS MANDATORY WHILE OPENING OF A NEW ACCOUNT IN PO SMALL SAVING SCHEME﻿</w:t>
      </w:r>
      <w:hyperlink r:id="rId21" w:history="1">
        <w:r w:rsidRPr="00B54BAA">
          <w:rPr>
            <w:rFonts w:ascii="Georgia" w:eastAsia="Times New Roman" w:hAnsi="Georgia" w:cs="Times New Roman"/>
            <w:b/>
            <w:bCs/>
            <w:color w:val="888888"/>
            <w:sz w:val="23"/>
            <w:u w:val="single"/>
          </w:rPr>
          <w:t>read more</w:t>
        </w:r>
      </w:hyperlink>
      <w:r w:rsidRPr="00B54BAA">
        <w:rPr>
          <w:rFonts w:ascii="Times New Roman" w:eastAsia="Times New Roman" w:hAnsi="Times New Roman" w:cs="Times New Roman"/>
          <w:b/>
          <w:bCs/>
          <w:color w:val="0000FF"/>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993300"/>
          <w:sz w:val="36"/>
        </w:rPr>
        <w:t>Protest Demonstration at Odisha ﻿</w:t>
      </w:r>
      <w:hyperlink r:id="rId22" w:history="1">
        <w:r w:rsidRPr="00B54BAA">
          <w:rPr>
            <w:rFonts w:ascii="Arial" w:eastAsia="Times New Roman" w:hAnsi="Arial" w:cs="Arial"/>
            <w:b/>
            <w:bCs/>
            <w:i/>
            <w:iCs/>
            <w:color w:val="0000FF"/>
            <w:sz w:val="32"/>
            <w:u w:val="single"/>
          </w:rPr>
          <w:t xml:space="preserve"> click here to view,</w:t>
        </w:r>
      </w:hyperlink>
      <w:r w:rsidRPr="00B54BAA">
        <w:rPr>
          <w:rFonts w:ascii="Times New Roman" w:eastAsia="Times New Roman" w:hAnsi="Times New Roman" w:cs="Times New Roman"/>
          <w:b/>
          <w:bCs/>
          <w:color w:val="993300"/>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0000"/>
          <w:sz w:val="36"/>
        </w:rPr>
        <w:t>﻿</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FF0000"/>
          <w:sz w:val="36"/>
        </w:rPr>
        <w:t>Protest Demonstration at Kolhapur.( Maharashtra)</w:t>
      </w:r>
      <w:hyperlink r:id="rId23" w:history="1">
        <w:r w:rsidRPr="00B54BAA">
          <w:rPr>
            <w:rFonts w:ascii="Arial" w:eastAsia="Times New Roman" w:hAnsi="Arial" w:cs="Arial"/>
            <w:b/>
            <w:bCs/>
            <w:i/>
            <w:iCs/>
            <w:color w:val="0000FF"/>
            <w:sz w:val="32"/>
            <w:u w:val="single"/>
          </w:rPr>
          <w:t>Click here to view.</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sz w:val="24"/>
          <w:szCs w:val="24"/>
        </w:rPr>
        <w:lastRenderedPageBreak/>
        <w:t> </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800080"/>
          <w:sz w:val="36"/>
        </w:rPr>
        <w:t>Why State Bank of India (SBI) is Afraid of Small but Nimble Fintech Companies</w:t>
      </w:r>
      <w:hyperlink r:id="rId24" w:history="1">
        <w:r w:rsidRPr="00B54BAA">
          <w:rPr>
            <w:rFonts w:ascii="Times New Roman" w:eastAsia="Times New Roman" w:hAnsi="Times New Roman" w:cs="Times New Roman"/>
            <w:b/>
            <w:bCs/>
            <w:color w:val="0000FF"/>
            <w:sz w:val="36"/>
            <w:u w:val="single"/>
          </w:rPr>
          <w:t>Read more</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800080"/>
          <w:sz w:val="36"/>
        </w:rPr>
        <w:t>﻿﻿</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993300"/>
          <w:sz w:val="36"/>
        </w:rPr>
        <w:t>7th Pay Commission – Revision of rate of Training Allowance.</w:t>
      </w:r>
      <w:hyperlink r:id="rId25" w:history="1">
        <w:r w:rsidRPr="00B54BAA">
          <w:rPr>
            <w:rFonts w:ascii="Arial" w:eastAsia="Times New Roman" w:hAnsi="Arial" w:cs="Arial"/>
            <w:b/>
            <w:bCs/>
            <w:i/>
            <w:iCs/>
            <w:color w:val="0000FF"/>
            <w:sz w:val="32"/>
            <w:u w:val="single"/>
          </w:rPr>
          <w:t>Read more</w:t>
        </w:r>
      </w:hyperlink>
      <w:r w:rsidRPr="00B54BAA">
        <w:rPr>
          <w:rFonts w:ascii="Times New Roman" w:eastAsia="Times New Roman" w:hAnsi="Times New Roman" w:cs="Times New Roman"/>
          <w:b/>
          <w:bCs/>
          <w:color w:val="993300"/>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sz w:val="36"/>
        </w:rPr>
        <w:t>24/11/2017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sz w:val="36"/>
        </w:rPr>
        <w:t xml:space="preserve">S.G.FNPO Addressing Protest Demonstration at ST.Thomas Mount  H.o   </w:t>
      </w:r>
      <w:r w:rsidRPr="00B54BAA">
        <w:rPr>
          <w:rFonts w:ascii="Arial" w:eastAsia="Times New Roman" w:hAnsi="Arial" w:cs="Arial"/>
          <w:b/>
          <w:bCs/>
          <w:i/>
          <w:iCs/>
          <w:sz w:val="36"/>
        </w:rPr>
        <w:t>Click</w:t>
      </w:r>
      <w:hyperlink r:id="rId26" w:history="1">
        <w:r w:rsidRPr="00B54BAA">
          <w:rPr>
            <w:rFonts w:ascii="Arial" w:eastAsia="Times New Roman" w:hAnsi="Arial" w:cs="Arial"/>
            <w:b/>
            <w:bCs/>
            <w:i/>
            <w:iCs/>
            <w:color w:val="0000FF"/>
            <w:sz w:val="36"/>
            <w:u w:val="single"/>
          </w:rPr>
          <w:t xml:space="preserve"> here to view.</w:t>
        </w:r>
      </w:hyperlink>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FF6600"/>
          <w:sz w:val="36"/>
        </w:rPr>
        <w:t>Protest Demonstration at Madurai H.O</w:t>
      </w:r>
      <w:r w:rsidRPr="00B54BAA">
        <w:rPr>
          <w:rFonts w:ascii="Times New Roman" w:eastAsia="Times New Roman" w:hAnsi="Times New Roman" w:cs="Times New Roman"/>
          <w:b/>
          <w:bCs/>
          <w:sz w:val="36"/>
        </w:rPr>
        <w:t> </w:t>
      </w:r>
      <w:hyperlink r:id="rId27" w:history="1">
        <w:r w:rsidRPr="00B54BAA">
          <w:rPr>
            <w:rFonts w:ascii="Arial" w:eastAsia="Times New Roman" w:hAnsi="Arial" w:cs="Arial"/>
            <w:b/>
            <w:bCs/>
            <w:i/>
            <w:iCs/>
            <w:color w:val="0000FF"/>
            <w:sz w:val="32"/>
            <w:u w:val="single"/>
          </w:rPr>
          <w:t>Click here to view</w:t>
        </w:r>
      </w:hyperlink>
      <w:r w:rsidRPr="00B54BAA">
        <w:rPr>
          <w:rFonts w:ascii="Arial" w:eastAsia="Times New Roman" w:hAnsi="Arial" w:cs="Arial"/>
          <w:b/>
          <w:bCs/>
          <w:i/>
          <w:iCs/>
          <w:color w:val="FF0000"/>
          <w:sz w:val="32"/>
        </w:rPr>
        <w:t xml:space="preserve"> </w:t>
      </w:r>
      <w:r w:rsidRPr="00B54BAA">
        <w:rPr>
          <w:rFonts w:ascii="Times New Roman" w:eastAsia="Times New Roman" w:hAnsi="Times New Roman" w:cs="Times New Roman"/>
          <w:b/>
          <w:bCs/>
          <w:sz w:val="36"/>
        </w:rPr>
        <w:t>﻿</w:t>
      </w:r>
      <w:r w:rsidRPr="00B54BAA">
        <w:rPr>
          <w:rFonts w:ascii="Times New Roman" w:eastAsia="Times New Roman" w:hAnsi="Times New Roman" w:cs="Times New Roman"/>
          <w:sz w:val="24"/>
          <w:szCs w:val="24"/>
        </w:rPr>
        <w:t xml:space="preserve"> </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993366"/>
          <w:sz w:val="36"/>
        </w:rPr>
        <w:t xml:space="preserve">Memorandum on Problems Facing by the Staff in AP Circle </w:t>
      </w:r>
      <w:hyperlink r:id="rId28" w:history="1">
        <w:r w:rsidRPr="00B54BAA">
          <w:rPr>
            <w:rFonts w:ascii="Times New Roman" w:eastAsia="Times New Roman" w:hAnsi="Times New Roman" w:cs="Times New Roman"/>
            <w:b/>
            <w:bCs/>
            <w:color w:val="0000FF"/>
            <w:sz w:val="36"/>
            <w:u w:val="single"/>
          </w:rPr>
          <w:t>Click here to read</w:t>
        </w:r>
      </w:hyperlink>
      <w:r w:rsidRPr="00B54BAA">
        <w:rPr>
          <w:rFonts w:ascii="Times New Roman" w:eastAsia="Times New Roman" w:hAnsi="Times New Roman" w:cs="Times New Roman"/>
          <w:b/>
          <w:bCs/>
          <w:color w:val="993366"/>
          <w:sz w:val="36"/>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339966"/>
          <w:sz w:val="24"/>
          <w:szCs w:val="24"/>
        </w:rPr>
        <w:t>High Court:Staff shortage no base for denying child care leave</w:t>
      </w:r>
      <w:hyperlink r:id="rId29" w:history="1">
        <w:r w:rsidRPr="00B54BAA">
          <w:rPr>
            <w:rFonts w:ascii="Times New Roman" w:eastAsia="Times New Roman" w:hAnsi="Times New Roman" w:cs="Times New Roman"/>
            <w:b/>
            <w:bCs/>
            <w:color w:val="0000FF"/>
            <w:sz w:val="24"/>
            <w:szCs w:val="24"/>
            <w:u w:val="single"/>
          </w:rPr>
          <w:t>Read more</w:t>
        </w:r>
      </w:hyperlink>
      <w:r w:rsidRPr="00B54BAA">
        <w:rPr>
          <w:rFonts w:ascii="Times New Roman" w:eastAsia="Times New Roman" w:hAnsi="Times New Roman" w:cs="Times New Roman"/>
          <w:b/>
          <w:bCs/>
          <w:color w:val="339966"/>
          <w:sz w:val="24"/>
          <w:szCs w:val="24"/>
        </w:rPr>
        <w:t xml:space="preserve">﻿ </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FF0000"/>
          <w:sz w:val="24"/>
          <w:szCs w:val="24"/>
        </w:rPr>
        <w:t>The Complete List of CGHS Covered Cities and their Website Links</w:t>
      </w:r>
      <w:r w:rsidRPr="00B54BAA">
        <w:rPr>
          <w:rFonts w:ascii="Times New Roman" w:eastAsia="Times New Roman" w:hAnsi="Times New Roman" w:cs="Times New Roman"/>
          <w:sz w:val="24"/>
          <w:szCs w:val="24"/>
        </w:rPr>
        <w:t>﻿</w:t>
      </w:r>
      <w:hyperlink r:id="rId30" w:history="1">
        <w:r w:rsidRPr="00B54BAA">
          <w:rPr>
            <w:rFonts w:ascii="Times New Roman" w:eastAsia="Times New Roman" w:hAnsi="Times New Roman" w:cs="Times New Roman"/>
            <w:b/>
            <w:bCs/>
            <w:color w:val="0000FF"/>
            <w:sz w:val="24"/>
            <w:szCs w:val="24"/>
            <w:u w:val="single"/>
          </w:rPr>
          <w:t>Click here to view</w:t>
        </w:r>
      </w:hyperlink>
      <w:r w:rsidRPr="00B54BAA">
        <w:rPr>
          <w:rFonts w:ascii="Times New Roman" w:eastAsia="Times New Roman" w:hAnsi="Times New Roman" w:cs="Times New Roman"/>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w:eastAsia="Times New Roman" w:hAnsi="Arial" w:cs="Arial"/>
          <w:b/>
          <w:bCs/>
          <w:color w:val="3366FF"/>
          <w:sz w:val="24"/>
          <w:szCs w:val="24"/>
        </w:rPr>
        <w:t>India Post Payments Bank (IPPB) has appointed Mr. Suresh Sethi as its MD &amp; CEO</w:t>
      </w:r>
      <w:r w:rsidRPr="00B54BAA">
        <w:rPr>
          <w:rFonts w:ascii="Arial" w:eastAsia="Times New Roman" w:hAnsi="Arial" w:cs="Arial"/>
          <w:b/>
          <w:bCs/>
          <w:color w:val="741B47"/>
          <w:sz w:val="24"/>
          <w:szCs w:val="24"/>
        </w:rPr>
        <w:t xml:space="preserve"> </w:t>
      </w:r>
      <w:hyperlink r:id="rId31" w:history="1">
        <w:r w:rsidRPr="00B54BAA">
          <w:rPr>
            <w:rFonts w:ascii="Arial" w:eastAsia="Times New Roman" w:hAnsi="Arial" w:cs="Arial"/>
            <w:b/>
            <w:bCs/>
            <w:color w:val="0000FF"/>
            <w:sz w:val="24"/>
            <w:szCs w:val="24"/>
            <w:u w:val="single"/>
          </w:rPr>
          <w:t>Click here to read</w:t>
        </w:r>
      </w:hyperlink>
      <w:r w:rsidRPr="00B54BAA">
        <w:rPr>
          <w:rFonts w:ascii="Arial" w:eastAsia="Times New Roman" w:hAnsi="Arial" w:cs="Arial"/>
          <w:b/>
          <w:bCs/>
          <w:color w:val="741B47"/>
          <w:sz w:val="24"/>
          <w:szCs w:val="24"/>
        </w:rPr>
        <w:t>.</w:t>
      </w:r>
      <w:r w:rsidRPr="00B54BAA">
        <w:rPr>
          <w:rFonts w:ascii="Arial" w:eastAsia="Times New Roman" w:hAnsi="Arial" w:cs="Arial"/>
          <w:b/>
          <w:bCs/>
          <w:color w:val="3366FF"/>
          <w:sz w:val="24"/>
          <w:szCs w:val="24"/>
        </w:rPr>
        <w:t>﻿﻿ ﻿</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color w:val="993300"/>
          <w:sz w:val="24"/>
          <w:szCs w:val="24"/>
        </w:rPr>
        <w:t> </w:t>
      </w:r>
      <w:r w:rsidRPr="00B54BAA">
        <w:rPr>
          <w:rFonts w:ascii="Times New Roman" w:eastAsia="Times New Roman" w:hAnsi="Times New Roman" w:cs="Times New Roman"/>
          <w:b/>
          <w:bCs/>
          <w:color w:val="993300"/>
          <w:sz w:val="24"/>
          <w:szCs w:val="24"/>
        </w:rPr>
        <w:t>23/10/2017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3051175" cy="1757045"/>
            <wp:effectExtent l="19050" t="0" r="0" b="0"/>
            <wp:docPr id="1" name="Picture 1" descr="https://1.bp.blogspot.com/-6nju3f0O2ys/We4gqqWBY4I/AAAAAAAADmk/Tr8z6_K6_R4K2riVBvo6m-4m-8Qldy7vQCLcBGAs/s320/WEB.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6nju3f0O2ys/We4gqqWBY4I/AAAAAAAADmk/Tr8z6_K6_R4K2riVBvo6m-4m-8Qldy7vQCLcBGAs/s320/WEB.jpg">
                      <a:hlinkClick r:id="rId32"/>
                    </pic:cNvPr>
                    <pic:cNvPicPr>
                      <a:picLocks noChangeAspect="1" noChangeArrowheads="1"/>
                    </pic:cNvPicPr>
                  </pic:nvPicPr>
                  <pic:blipFill>
                    <a:blip r:embed="rId33"/>
                    <a:srcRect/>
                    <a:stretch>
                      <a:fillRect/>
                    </a:stretch>
                  </pic:blipFill>
                  <pic:spPr bwMode="auto">
                    <a:xfrm>
                      <a:off x="0" y="0"/>
                      <a:ext cx="3051175" cy="1757045"/>
                    </a:xfrm>
                    <a:prstGeom prst="rect">
                      <a:avLst/>
                    </a:prstGeom>
                    <a:noFill/>
                    <a:ln w="9525">
                      <a:noFill/>
                      <a:miter lim="800000"/>
                      <a:headEnd/>
                      <a:tailEnd/>
                    </a:ln>
                  </pic:spPr>
                </pic:pic>
              </a:graphicData>
            </a:graphic>
          </wp:inline>
        </w:drawing>
      </w:r>
      <w:r w:rsidRPr="00B54BAA">
        <w:rPr>
          <w:rFonts w:ascii="Times New Roman" w:eastAsia="Times New Roman" w:hAnsi="Times New Roman" w:cs="Times New Roman"/>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0000"/>
          <w:sz w:val="24"/>
          <w:szCs w:val="24"/>
        </w:rPr>
        <w:t> Why Labour Ministry and Government of India not interested to settle the GDS issue?</w:t>
      </w:r>
      <w:r w:rsidRPr="00B54BAA">
        <w:rPr>
          <w:rFonts w:ascii="Times New Roman" w:eastAsia="Times New Roman" w:hAnsi="Times New Roman" w:cs="Times New Roman"/>
          <w:sz w:val="24"/>
          <w:szCs w:val="24"/>
        </w:rPr>
        <w:t>﻿</w:t>
      </w:r>
      <w:hyperlink r:id="rId34" w:history="1">
        <w:r w:rsidRPr="00B54BAA">
          <w:rPr>
            <w:rFonts w:ascii="Times New Roman" w:eastAsia="Times New Roman" w:hAnsi="Times New Roman" w:cs="Times New Roman"/>
            <w:color w:val="0000FF"/>
            <w:sz w:val="24"/>
            <w:szCs w:val="24"/>
            <w:u w:val="single"/>
          </w:rPr>
          <w:t>Click here to see the views of C.S. NUGDS.</w:t>
        </w:r>
      </w:hyperlink>
      <w:r w:rsidRPr="00B54BAA">
        <w:rPr>
          <w:rFonts w:ascii="Times New Roman" w:eastAsia="Times New Roman" w:hAnsi="Times New Roman" w:cs="Times New Roman"/>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sz w:val="24"/>
          <w:szCs w:val="24"/>
        </w:rPr>
        <w:t>22/10/2017.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Black" w:eastAsia="Times New Roman" w:hAnsi="Arial Black" w:cs="Times New Roman"/>
          <w:b/>
          <w:bCs/>
          <w:color w:val="008000"/>
          <w:sz w:val="24"/>
          <w:szCs w:val="24"/>
        </w:rPr>
        <w:t>21st Alc of National Union of RMS &amp; MMS Employees Group-C</w:t>
      </w:r>
      <w:hyperlink r:id="rId35" w:history="1">
        <w:r w:rsidRPr="00B54BAA">
          <w:rPr>
            <w:rFonts w:ascii="Arial Black" w:eastAsia="Times New Roman" w:hAnsi="Arial Black" w:cs="Times New Roman"/>
            <w:b/>
            <w:bCs/>
            <w:color w:val="0000FF"/>
            <w:sz w:val="24"/>
            <w:szCs w:val="24"/>
            <w:u w:val="single"/>
          </w:rPr>
          <w:t xml:space="preserve"> Click here to view Poster.</w:t>
        </w:r>
      </w:hyperlink>
      <w:r w:rsidRPr="00B54BAA">
        <w:rPr>
          <w:rFonts w:ascii="Arial Black" w:eastAsia="Times New Roman" w:hAnsi="Arial Black" w:cs="Times New Roman"/>
          <w:b/>
          <w:bCs/>
          <w:color w:val="6AA84F"/>
          <w:sz w:val="24"/>
          <w:szCs w:val="24"/>
        </w:rPr>
        <w:t xml:space="preserve"> </w:t>
      </w:r>
      <w:r w:rsidRPr="00B54BAA">
        <w:rPr>
          <w:rFonts w:ascii="Arial Black" w:eastAsia="Times New Roman" w:hAnsi="Arial Black" w:cs="Arial Black"/>
          <w:b/>
          <w:bCs/>
          <w:color w:val="008000"/>
          <w:sz w:val="24"/>
          <w:szCs w:val="24"/>
        </w:rPr>
        <w:t xml:space="preserve">﻿ </w:t>
      </w:r>
      <w:r w:rsidRPr="00B54BAA">
        <w:rPr>
          <w:rFonts w:ascii="Times New Roman" w:eastAsia="Times New Roman" w:hAnsi="Times New Roman" w:cs="Times New Roman"/>
          <w:color w:val="008000"/>
          <w:sz w:val="24"/>
          <w:szCs w:val="24"/>
        </w:rPr>
        <w:t>﻿</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FF6600"/>
          <w:sz w:val="24"/>
          <w:szCs w:val="24"/>
        </w:rPr>
        <w:t>“Support  postal workers Whatever happen “We are determined this fight will go on.”Court rooms.don’t solve disputes﻿</w:t>
      </w:r>
      <w:hyperlink r:id="rId36" w:history="1">
        <w:r w:rsidRPr="00B54BAA">
          <w:rPr>
            <w:rFonts w:ascii="Trebuchet MS" w:eastAsia="Times New Roman" w:hAnsi="Trebuchet MS" w:cs="Times New Roman"/>
            <w:b/>
            <w:bCs/>
            <w:color w:val="888888"/>
            <w:sz w:val="25"/>
            <w:u w:val="single"/>
          </w:rPr>
          <w:t>Read more</w:t>
        </w:r>
      </w:hyperlink>
      <w:r w:rsidRPr="00B54BAA">
        <w:rPr>
          <w:rFonts w:ascii="Times New Roman" w:eastAsia="Times New Roman" w:hAnsi="Times New Roman" w:cs="Times New Roman"/>
          <w:b/>
          <w:bCs/>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Black" w:eastAsia="Times New Roman" w:hAnsi="Arial Black" w:cs="Times New Roman"/>
          <w:b/>
          <w:bCs/>
          <w:color w:val="993300"/>
          <w:sz w:val="24"/>
          <w:szCs w:val="24"/>
        </w:rPr>
        <w:t>21/10/2017</w:t>
      </w:r>
      <w:r w:rsidRPr="00B54BAA">
        <w:rPr>
          <w:rFonts w:ascii="Times New Roman" w:eastAsia="Times New Roman" w:hAnsi="Times New Roman" w:cs="Times New Roman"/>
          <w:sz w:val="24"/>
          <w:szCs w:val="24"/>
        </w:rPr>
        <w:br/>
      </w:r>
      <w:r w:rsidRPr="00B54BAA">
        <w:rPr>
          <w:rFonts w:ascii="Arial Black" w:eastAsia="Times New Roman" w:hAnsi="Arial Black" w:cs="Times New Roman"/>
          <w:b/>
          <w:bCs/>
          <w:color w:val="993366"/>
          <w:sz w:val="24"/>
          <w:szCs w:val="24"/>
        </w:rPr>
        <w:t>Postal employees “disappointed and angry.” Dispute postponed – not cancelled</w:t>
      </w:r>
      <w:r w:rsidRPr="00B54BAA">
        <w:rPr>
          <w:rFonts w:ascii="Arial Black" w:eastAsia="Times New Roman" w:hAnsi="Arial Black" w:cs="Times New Roman"/>
          <w:color w:val="993366"/>
          <w:sz w:val="24"/>
          <w:szCs w:val="24"/>
        </w:rPr>
        <w:t>’</w:t>
      </w:r>
      <w:r w:rsidRPr="00B54BAA">
        <w:rPr>
          <w:rFonts w:ascii="Arial Black" w:eastAsia="Times New Roman" w:hAnsi="Arial Black" w:cs="Arial Black"/>
          <w:color w:val="FF0000"/>
          <w:sz w:val="24"/>
          <w:szCs w:val="24"/>
        </w:rPr>
        <w:t>﻿ </w:t>
      </w:r>
      <w:hyperlink r:id="rId37" w:history="1">
        <w:r w:rsidRPr="00B54BAA">
          <w:rPr>
            <w:rFonts w:ascii="Arial Black" w:eastAsia="Times New Roman" w:hAnsi="Arial Black" w:cs="Times New Roman"/>
            <w:color w:val="0000FF"/>
            <w:sz w:val="24"/>
            <w:szCs w:val="24"/>
            <w:u w:val="single"/>
          </w:rPr>
          <w:t>Read more.</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Black" w:eastAsia="Times New Roman" w:hAnsi="Arial Black" w:cs="Times New Roman"/>
          <w:b/>
          <w:bCs/>
          <w:color w:val="008000"/>
          <w:sz w:val="24"/>
          <w:szCs w:val="24"/>
        </w:rPr>
        <w:t>Grant of one time relaxation to the Central Government employees who have availed LTC-80 and travelled by air by purchasing ticket from authorities other than authorised agents-DoPT should relook into the LTC-80 Air tickets issue</w:t>
      </w:r>
      <w:r w:rsidRPr="00B54BAA">
        <w:rPr>
          <w:rFonts w:ascii="Arial Black" w:eastAsia="Times New Roman" w:hAnsi="Arial Black" w:cs="Arial Black"/>
          <w:b/>
          <w:bCs/>
          <w:color w:val="008000"/>
          <w:sz w:val="24"/>
          <w:szCs w:val="24"/>
        </w:rPr>
        <w:t>﻿</w:t>
      </w:r>
      <w:hyperlink r:id="rId38" w:history="1">
        <w:r w:rsidRPr="00B54BAA">
          <w:rPr>
            <w:rFonts w:ascii="Arial Black" w:eastAsia="Times New Roman" w:hAnsi="Arial Black" w:cs="Times New Roman"/>
            <w:b/>
            <w:bCs/>
            <w:color w:val="0000FF"/>
            <w:sz w:val="24"/>
            <w:szCs w:val="24"/>
            <w:u w:val="single"/>
          </w:rPr>
          <w:t>Read more</w:t>
        </w:r>
      </w:hyperlink>
      <w:r w:rsidRPr="00B54BAA">
        <w:rPr>
          <w:rFonts w:ascii="Arial Black" w:eastAsia="Times New Roman" w:hAnsi="Arial Black" w:cs="Arial Black"/>
          <w:b/>
          <w:bCs/>
          <w:color w:val="008000"/>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Black" w:eastAsia="Times New Roman" w:hAnsi="Arial Black" w:cs="Times New Roman"/>
          <w:b/>
          <w:bCs/>
          <w:color w:val="000080"/>
          <w:sz w:val="24"/>
          <w:szCs w:val="24"/>
        </w:rPr>
        <w:t>Govt Directs Employees not to Make ‘baseless’ Remarks, Allegations Against Anyone Through Media</w:t>
      </w:r>
      <w:r w:rsidRPr="00B54BAA">
        <w:rPr>
          <w:rFonts w:ascii="Arial Black" w:eastAsia="Times New Roman" w:hAnsi="Arial Black" w:cs="Arial Black"/>
          <w:b/>
          <w:bCs/>
          <w:color w:val="000080"/>
          <w:sz w:val="24"/>
          <w:szCs w:val="24"/>
        </w:rPr>
        <w:t>﻿</w:t>
      </w:r>
      <w:hyperlink r:id="rId39" w:history="1">
        <w:r w:rsidRPr="00B54BAA">
          <w:rPr>
            <w:rFonts w:ascii="Arial Black" w:eastAsia="Times New Roman" w:hAnsi="Arial Black" w:cs="Times New Roman"/>
            <w:b/>
            <w:bCs/>
            <w:color w:val="0000FF"/>
            <w:sz w:val="24"/>
            <w:szCs w:val="24"/>
            <w:u w:val="single"/>
          </w:rPr>
          <w:t>Read more</w:t>
        </w:r>
      </w:hyperlink>
      <w:r w:rsidRPr="00B54BAA">
        <w:rPr>
          <w:rFonts w:ascii="Arial Black" w:eastAsia="Times New Roman" w:hAnsi="Arial Black" w:cs="Arial Black"/>
          <w:b/>
          <w:bCs/>
          <w:color w:val="000080"/>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993366"/>
          <w:sz w:val="24"/>
          <w:szCs w:val="24"/>
        </w:rPr>
        <w:t>20/10/2017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hyperlink r:id="rId40" w:tgtFrame="_blank" w:history="1">
        <w:r w:rsidRPr="00B54BAA">
          <w:rPr>
            <w:rFonts w:ascii="Arial Black" w:eastAsia="Times New Roman" w:hAnsi="Arial Black" w:cs="Times New Roman"/>
            <w:b/>
            <w:bCs/>
            <w:color w:val="0000FF"/>
            <w:sz w:val="24"/>
            <w:szCs w:val="24"/>
            <w:u w:val="single"/>
          </w:rPr>
          <w:t>The  Ministry of Communications Shri Manoj Sinha Replies to Parliment that No timeline is specified to implement the recommendations of the GDS Committee</w:t>
        </w:r>
      </w:hyperlink>
      <w:hyperlink r:id="rId41" w:tgtFrame="_blank" w:history="1">
        <w:r w:rsidRPr="00B54BAA">
          <w:rPr>
            <w:rFonts w:ascii="Arial Black" w:eastAsia="Times New Roman" w:hAnsi="Arial Black" w:cs="Times New Roman"/>
            <w:b/>
            <w:bCs/>
            <w:color w:val="0000FF"/>
            <w:sz w:val="24"/>
            <w:szCs w:val="24"/>
            <w:u w:val="single"/>
          </w:rPr>
          <w:t>.</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Black" w:eastAsia="Times New Roman" w:hAnsi="Arial Black" w:cs="Times New Roman"/>
          <w:b/>
          <w:bCs/>
          <w:color w:val="0000FF"/>
          <w:sz w:val="24"/>
          <w:szCs w:val="24"/>
        </w:rPr>
        <w:t>Click the above link to read.</w:t>
      </w:r>
      <w:r w:rsidRPr="00B54BAA">
        <w:rPr>
          <w:rFonts w:ascii="Arial Black" w:eastAsia="Times New Roman" w:hAnsi="Arial Black" w:cs="Arial Black"/>
          <w:b/>
          <w:bCs/>
          <w:color w:val="0000FF"/>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Pr="00B54BAA">
          <w:rPr>
            <w:rFonts w:ascii="Arial Black" w:eastAsia="Times New Roman" w:hAnsi="Arial Black" w:cs="Times New Roman"/>
            <w:b/>
            <w:bCs/>
            <w:color w:val="800000"/>
            <w:sz w:val="24"/>
            <w:szCs w:val="24"/>
            <w:u w:val="single"/>
          </w:rPr>
          <w:t>Recovery of wrongful/excess payment made to Government servants.</w:t>
        </w:r>
        <w:r w:rsidRPr="00B54BAA">
          <w:rPr>
            <w:rFonts w:ascii="Arial Black" w:eastAsia="Times New Roman" w:hAnsi="Arial Black" w:cs="Arial Black"/>
            <w:b/>
            <w:bCs/>
            <w:color w:val="800000"/>
            <w:sz w:val="24"/>
            <w:szCs w:val="24"/>
            <w:u w:val="single"/>
          </w:rPr>
          <w:t>﻿ Click this link to view.﻿</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0000"/>
          <w:sz w:val="24"/>
          <w:szCs w:val="24"/>
        </w:rPr>
        <w:t>Parcel force Worldwide has launched a range of digital tools – including a new app – which it says will give customers more control over their deliveries.The digital roll-out includes﻿</w:t>
      </w:r>
      <w:hyperlink r:id="rId43" w:history="1">
        <w:r w:rsidRPr="00B54BAA">
          <w:rPr>
            <w:rFonts w:ascii="Times New Roman" w:eastAsia="Times New Roman" w:hAnsi="Times New Roman" w:cs="Times New Roman"/>
            <w:b/>
            <w:bCs/>
            <w:color w:val="0000FF"/>
            <w:sz w:val="24"/>
            <w:szCs w:val="24"/>
            <w:u w:val="single"/>
          </w:rPr>
          <w:t>Read more</w:t>
        </w:r>
      </w:hyperlink>
      <w:r w:rsidRPr="00B54BAA">
        <w:rPr>
          <w:rFonts w:ascii="Times New Roman" w:eastAsia="Times New Roman" w:hAnsi="Times New Roman" w:cs="Times New Roman"/>
          <w:b/>
          <w:bCs/>
          <w:color w:val="FF0000"/>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8000"/>
          <w:sz w:val="24"/>
          <w:szCs w:val="24"/>
        </w:rPr>
        <w:t>19/10/2017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993366"/>
          <w:sz w:val="24"/>
          <w:szCs w:val="24"/>
        </w:rPr>
        <w:t>FNPO affiliated Union NUR-C Invites you to attend their 21st AIC  at Puri.﻿</w:t>
      </w:r>
      <w:r w:rsidRPr="00B54BAA">
        <w:rPr>
          <w:rFonts w:ascii="Times New Roman" w:eastAsia="Times New Roman" w:hAnsi="Times New Roman" w:cs="Times New Roman"/>
          <w:b/>
          <w:bCs/>
          <w:color w:val="000000"/>
          <w:sz w:val="24"/>
          <w:szCs w:val="24"/>
        </w:rPr>
        <w:t> </w:t>
      </w:r>
      <w:hyperlink r:id="rId44" w:history="1">
        <w:r w:rsidRPr="00B54BAA">
          <w:rPr>
            <w:rFonts w:ascii="Times New Roman" w:eastAsia="Times New Roman" w:hAnsi="Times New Roman" w:cs="Times New Roman"/>
            <w:b/>
            <w:bCs/>
            <w:color w:val="000000"/>
            <w:sz w:val="24"/>
            <w:szCs w:val="24"/>
            <w:u w:val="single"/>
          </w:rPr>
          <w:t>Click here to view invitation</w:t>
        </w:r>
      </w:hyperlink>
      <w:r w:rsidRPr="00B54BAA">
        <w:rPr>
          <w:rFonts w:ascii="Times New Roman" w:eastAsia="Times New Roman" w:hAnsi="Times New Roman" w:cs="Times New Roman"/>
          <w:b/>
          <w:bCs/>
          <w:color w:val="000000"/>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w:eastAsia="Times New Roman" w:hAnsi="Arial" w:cs="Arial"/>
          <w:b/>
          <w:bCs/>
          <w:color w:val="000080"/>
          <w:sz w:val="24"/>
          <w:szCs w:val="24"/>
        </w:rPr>
        <w:t>High court injunction to stop a planned 48-hour strike by postal workers</w:t>
      </w:r>
      <w:r w:rsidRPr="00B54BAA">
        <w:rPr>
          <w:rFonts w:ascii="Arial" w:eastAsia="Times New Roman" w:hAnsi="Arial" w:cs="Arial"/>
          <w:b/>
          <w:bCs/>
          <w:color w:val="FF0000"/>
          <w:sz w:val="24"/>
          <w:szCs w:val="24"/>
        </w:rPr>
        <w:t>.</w:t>
      </w:r>
      <w:hyperlink r:id="rId45" w:history="1">
        <w:r w:rsidRPr="00B54BAA">
          <w:rPr>
            <w:rFonts w:ascii="Georgia" w:eastAsia="Times New Roman" w:hAnsi="Georgia" w:cs="Arial"/>
            <w:b/>
            <w:bCs/>
            <w:color w:val="888888"/>
            <w:sz w:val="24"/>
            <w:szCs w:val="24"/>
            <w:u w:val="single"/>
          </w:rPr>
          <w:t>Read more</w:t>
        </w:r>
      </w:hyperlink>
      <w:r w:rsidRPr="00B54BAA">
        <w:rPr>
          <w:rFonts w:ascii="Arial" w:eastAsia="Times New Roman" w:hAnsi="Arial" w:cs="Arial"/>
          <w:b/>
          <w:bCs/>
          <w:color w:val="FF0000"/>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8000"/>
          <w:sz w:val="24"/>
          <w:szCs w:val="24"/>
        </w:rPr>
        <w:t>UNI Apro Sector Conferences 2017: Determined and Prepared!</w:t>
      </w:r>
      <w:hyperlink r:id="rId46" w:history="1">
        <w:r w:rsidRPr="00B54BAA">
          <w:rPr>
            <w:rFonts w:ascii="Times New Roman" w:eastAsia="Times New Roman" w:hAnsi="Times New Roman" w:cs="Times New Roman"/>
            <w:b/>
            <w:bCs/>
            <w:color w:val="888888"/>
            <w:sz w:val="24"/>
            <w:szCs w:val="24"/>
            <w:u w:val="single"/>
          </w:rPr>
          <w:t>Read more</w:t>
        </w:r>
      </w:hyperlink>
      <w:r w:rsidRPr="00B54BAA">
        <w:rPr>
          <w:rFonts w:ascii="Times New Roman" w:eastAsia="Times New Roman" w:hAnsi="Times New Roman" w:cs="Times New Roman"/>
          <w:b/>
          <w:bCs/>
          <w:color w:val="CC0000"/>
          <w:sz w:val="24"/>
          <w:szCs w:val="24"/>
        </w:rPr>
        <w:t>.</w:t>
      </w:r>
      <w:r w:rsidRPr="00B54BAA">
        <w:rPr>
          <w:rFonts w:ascii="Times New Roman" w:eastAsia="Times New Roman" w:hAnsi="Times New Roman" w:cs="Times New Roman"/>
          <w:b/>
          <w:bCs/>
          <w:color w:val="008000"/>
          <w:sz w:val="24"/>
          <w:szCs w:val="24"/>
        </w:rPr>
        <w:t>﻿</w:t>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sz w:val="24"/>
          <w:szCs w:val="24"/>
        </w:rPr>
        <w:br/>
      </w:r>
      <w:r w:rsidRPr="00B54BAA">
        <w:rPr>
          <w:rFonts w:ascii="Times New Roman" w:eastAsia="Times New Roman" w:hAnsi="Times New Roman" w:cs="Times New Roman"/>
          <w:b/>
          <w:bCs/>
          <w:color w:val="800080"/>
          <w:sz w:val="24"/>
          <w:szCs w:val="24"/>
        </w:rPr>
        <w:t>Technology can create single global postal network﻿</w:t>
      </w:r>
      <w:hyperlink r:id="rId47" w:history="1">
        <w:r w:rsidRPr="00B54BAA">
          <w:rPr>
            <w:rFonts w:ascii="Times New Roman" w:eastAsia="Times New Roman" w:hAnsi="Times New Roman" w:cs="Times New Roman"/>
            <w:b/>
            <w:bCs/>
            <w:color w:val="888888"/>
            <w:sz w:val="24"/>
            <w:szCs w:val="24"/>
            <w:u w:val="single"/>
          </w:rPr>
          <w:t>Read more</w:t>
        </w:r>
      </w:hyperlink>
      <w:r w:rsidRPr="00B54BAA">
        <w:rPr>
          <w:rFonts w:ascii="Times New Roman" w:eastAsia="Times New Roman" w:hAnsi="Times New Roman" w:cs="Times New Roman"/>
          <w:b/>
          <w:bCs/>
          <w:color w:val="800080"/>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0000FF"/>
          <w:sz w:val="24"/>
          <w:szCs w:val="24"/>
        </w:rPr>
        <w:t>18/10/2017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Black" w:eastAsia="Times New Roman" w:hAnsi="Arial Black" w:cs="Times New Roman"/>
          <w:b/>
          <w:bCs/>
          <w:color w:val="FF0000"/>
          <w:sz w:val="24"/>
          <w:szCs w:val="24"/>
        </w:rPr>
        <w:t>Minutes of the Meeting of the Standing Committee held between staff side and Official side.</w:t>
      </w:r>
      <w:hyperlink r:id="rId48" w:history="1">
        <w:r w:rsidRPr="00B54BAA">
          <w:rPr>
            <w:rFonts w:ascii="Arial Black" w:eastAsia="Times New Roman" w:hAnsi="Arial Black" w:cs="Times New Roman"/>
            <w:b/>
            <w:bCs/>
            <w:color w:val="0000FF"/>
            <w:sz w:val="24"/>
            <w:szCs w:val="24"/>
            <w:u w:val="single"/>
          </w:rPr>
          <w:t>Read more</w:t>
        </w:r>
      </w:hyperlink>
      <w:r w:rsidRPr="00B54BAA">
        <w:rPr>
          <w:rFonts w:ascii="Arial Black" w:eastAsia="Times New Roman" w:hAnsi="Arial Black" w:cs="Arial Black"/>
          <w:b/>
          <w:bCs/>
          <w:color w:val="FF0000"/>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2846070" cy="1612900"/>
            <wp:effectExtent l="19050" t="0" r="0" b="0"/>
            <wp:docPr id="2" name="Picture 2" descr="Image result for deepaval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eepavali images"/>
                    <pic:cNvPicPr>
                      <a:picLocks noChangeAspect="1" noChangeArrowheads="1"/>
                    </pic:cNvPicPr>
                  </pic:nvPicPr>
                  <pic:blipFill>
                    <a:blip r:embed="rId49"/>
                    <a:srcRect/>
                    <a:stretch>
                      <a:fillRect/>
                    </a:stretch>
                  </pic:blipFill>
                  <pic:spPr bwMode="auto">
                    <a:xfrm>
                      <a:off x="0" y="0"/>
                      <a:ext cx="2846070" cy="1612900"/>
                    </a:xfrm>
                    <a:prstGeom prst="rect">
                      <a:avLst/>
                    </a:prstGeom>
                    <a:noFill/>
                    <a:ln w="9525">
                      <a:noFill/>
                      <a:miter lim="800000"/>
                      <a:headEnd/>
                      <a:tailEnd/>
                    </a:ln>
                  </pic:spPr>
                </pic:pic>
              </a:graphicData>
            </a:graphic>
          </wp:inline>
        </w:drawing>
      </w:r>
      <w:r w:rsidRPr="00B54BAA">
        <w:rPr>
          <w:rFonts w:ascii="Times New Roman" w:eastAsia="Times New Roman" w:hAnsi="Times New Roman" w:cs="Times New Roman"/>
          <w:sz w:val="24"/>
          <w:szCs w:val="24"/>
        </w:rPr>
        <w:t>﻿</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Black" w:eastAsia="Times New Roman" w:hAnsi="Arial Black" w:cs="Times New Roman"/>
          <w:b/>
          <w:bCs/>
          <w:sz w:val="24"/>
          <w:szCs w:val="24"/>
        </w:rPr>
        <w:t>17/10/2017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6600"/>
          <w:sz w:val="24"/>
          <w:szCs w:val="24"/>
          <w:u w:val="single"/>
        </w:rPr>
        <w:t>Don’t  reduce PO Revenue.</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imes New Roman" w:eastAsia="Times New Roman" w:hAnsi="Times New Roman" w:cs="Times New Roman"/>
          <w:b/>
          <w:bCs/>
          <w:color w:val="FF6600"/>
          <w:sz w:val="24"/>
          <w:szCs w:val="24"/>
          <w:u w:val="single"/>
        </w:rPr>
        <w:t>FNPO  agitation programme.on 24/10/2017.</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B54BAA">
          <w:rPr>
            <w:rFonts w:ascii="Times New Roman" w:eastAsia="Times New Roman" w:hAnsi="Times New Roman" w:cs="Times New Roman"/>
            <w:b/>
            <w:bCs/>
            <w:color w:val="0000FF"/>
            <w:sz w:val="24"/>
            <w:szCs w:val="24"/>
            <w:u w:val="single"/>
          </w:rPr>
          <w:t>1)Protest demonstrations in front of all Divisional offices.letter addressed to the chairman﻿.</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hyperlink r:id="rId51" w:tgtFrame="_blank" w:history="1">
        <w:r w:rsidRPr="00B54BAA">
          <w:rPr>
            <w:rFonts w:ascii="Arial Black" w:eastAsia="Times New Roman" w:hAnsi="Arial Black" w:cs="Times New Roman"/>
            <w:b/>
            <w:bCs/>
            <w:color w:val="0000FF"/>
            <w:sz w:val="24"/>
            <w:szCs w:val="24"/>
            <w:u w:val="single"/>
          </w:rPr>
          <w:t>2)Circular to all FNPO affilated union Divisional secretaries through Circle secretaries.</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Black" w:eastAsia="Times New Roman" w:hAnsi="Arial Black" w:cs="Times New Roman"/>
          <w:b/>
          <w:bCs/>
          <w:sz w:val="24"/>
          <w:szCs w:val="24"/>
        </w:rPr>
        <w:lastRenderedPageBreak/>
        <w:t>Click the above link to read the letter.</w:t>
      </w:r>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Arial" w:eastAsia="Times New Roman" w:hAnsi="Arial" w:cs="Arial"/>
          <w:b/>
          <w:bCs/>
          <w:sz w:val="24"/>
          <w:szCs w:val="24"/>
        </w:rPr>
        <w:t>3) Model letter to the Divisional secretaries.</w:t>
      </w:r>
      <w:hyperlink r:id="rId52" w:tgtFrame="_blank" w:history="1">
        <w:r w:rsidRPr="00B54BAA">
          <w:rPr>
            <w:rFonts w:ascii="Arial" w:eastAsia="Times New Roman" w:hAnsi="Arial" w:cs="Arial"/>
            <w:b/>
            <w:bCs/>
            <w:color w:val="888888"/>
            <w:sz w:val="24"/>
            <w:szCs w:val="24"/>
            <w:u w:val="single"/>
          </w:rPr>
          <w:t> Click here to read the letter.</w:t>
        </w:r>
      </w:hyperlink>
      <w:r w:rsidRPr="00B54BAA">
        <w:rPr>
          <w:rFonts w:ascii="Arial" w:eastAsia="Times New Roman" w:hAnsi="Arial" w:cs="Arial"/>
          <w:b/>
          <w:bCs/>
          <w:sz w:val="24"/>
          <w:szCs w:val="24"/>
        </w:rPr>
        <w:t>﻿</w:t>
      </w:r>
    </w:p>
    <w:p w:rsidR="00B54BAA" w:rsidRPr="00B54BAA" w:rsidRDefault="00B54BAA" w:rsidP="00B54BAA">
      <w:pPr>
        <w:shd w:val="clear" w:color="auto" w:fill="FFFFFF"/>
        <w:spacing w:after="162" w:line="240" w:lineRule="auto"/>
        <w:jc w:val="both"/>
        <w:rPr>
          <w:rFonts w:ascii="Helvetica" w:eastAsia="Times New Roman" w:hAnsi="Helvetica" w:cs="Helvetica"/>
          <w:color w:val="666666"/>
          <w:sz w:val="25"/>
          <w:szCs w:val="25"/>
        </w:rPr>
      </w:pPr>
      <w:hyperlink r:id="rId53" w:tgtFrame="_blank" w:history="1">
        <w:r w:rsidRPr="00B54BAA">
          <w:rPr>
            <w:rFonts w:ascii="Arial" w:eastAsia="Times New Roman" w:hAnsi="Arial" w:cs="Arial"/>
            <w:b/>
            <w:bCs/>
            <w:color w:val="888888"/>
            <w:sz w:val="24"/>
            <w:szCs w:val="24"/>
            <w:u w:val="single"/>
          </w:rPr>
          <w:t> </w:t>
        </w:r>
      </w:hyperlink>
    </w:p>
    <w:p w:rsidR="00B54BAA" w:rsidRPr="00B54BAA" w:rsidRDefault="00B54BAA" w:rsidP="00B54BAA">
      <w:pPr>
        <w:spacing w:before="100" w:beforeAutospacing="1" w:after="100" w:afterAutospacing="1" w:line="240" w:lineRule="auto"/>
        <w:rPr>
          <w:rFonts w:ascii="Times New Roman" w:eastAsia="Times New Roman" w:hAnsi="Times New Roman" w:cs="Times New Roman"/>
          <w:sz w:val="24"/>
          <w:szCs w:val="24"/>
        </w:rPr>
      </w:pPr>
      <w:r w:rsidRPr="00B54BAA">
        <w:rPr>
          <w:rFonts w:ascii="Trebuchet MS" w:eastAsia="Times New Roman" w:hAnsi="Trebuchet MS" w:cs="Times New Roman"/>
          <w:b/>
          <w:bCs/>
          <w:color w:val="666666"/>
          <w:sz w:val="48"/>
        </w:rPr>
        <w:t>23/10/201</w:t>
      </w:r>
    </w:p>
    <w:p w:rsidR="00B54BAA" w:rsidRDefault="00B54BAA" w:rsidP="00B54BAA">
      <w:pPr>
        <w:pStyle w:val="NormalWeb"/>
      </w:pPr>
      <w:r>
        <w:rPr>
          <w:rStyle w:val="Strong"/>
          <w:color w:val="0000FF"/>
        </w:rPr>
        <w:t>6/10/2017</w:t>
      </w:r>
      <w:r>
        <w:t xml:space="preserve"> </w:t>
      </w:r>
    </w:p>
    <w:p w:rsidR="00B54BAA" w:rsidRDefault="00B54BAA" w:rsidP="00B54BAA">
      <w:pPr>
        <w:pStyle w:val="NormalWeb"/>
      </w:pPr>
      <w:r>
        <w:rPr>
          <w:rStyle w:val="Strong"/>
          <w:rFonts w:ascii="Arial Black" w:hAnsi="Arial Black"/>
          <w:color w:val="339966"/>
        </w:rPr>
        <w:t>India Post officer scale 2, 3, 5 and 7 recruitment 2017: Apply at indiapost.gov.in</w:t>
      </w:r>
      <w:r>
        <w:rPr>
          <w:rStyle w:val="Strong"/>
          <w:rFonts w:ascii="Arial Black" w:hAnsi="Arial Black" w:cs="Arial Black"/>
          <w:color w:val="339966"/>
        </w:rPr>
        <w:t>﻿</w:t>
      </w:r>
      <w:hyperlink r:id="rId54" w:tgtFrame="_blank" w:history="1">
        <w:r>
          <w:rPr>
            <w:rStyle w:val="Hyperlink"/>
            <w:rFonts w:ascii="Trebuchet MS" w:hAnsi="Trebuchet MS"/>
            <w:color w:val="33AAFF"/>
            <w:sz w:val="36"/>
            <w:szCs w:val="36"/>
          </w:rPr>
          <w:t>Read more</w:t>
        </w:r>
      </w:hyperlink>
      <w:r>
        <w:t xml:space="preserve"> </w:t>
      </w:r>
    </w:p>
    <w:p w:rsidR="00B54BAA" w:rsidRDefault="00B54BAA" w:rsidP="00B54BAA">
      <w:pPr>
        <w:pStyle w:val="NormalWeb"/>
      </w:pPr>
      <w:hyperlink r:id="rId55" w:tgtFrame="_blank" w:history="1">
        <w:r>
          <w:rPr>
            <w:rStyle w:val="Hyperlink"/>
            <w:rFonts w:ascii="Arial Black" w:hAnsi="Arial Black"/>
            <w:b/>
            <w:bCs/>
            <w:color w:val="800000"/>
          </w:rPr>
          <w:t>Corrigendum for Travelling allowance rules- implementation of the Recommendations of the Seventh Central Pay Commission</w:t>
        </w:r>
      </w:hyperlink>
      <w:hyperlink r:id="rId56" w:tgtFrame="_blank" w:history="1">
        <w:r>
          <w:rPr>
            <w:rStyle w:val="Hyperlink"/>
            <w:b/>
            <w:bCs/>
          </w:rPr>
          <w:t>.﻿</w:t>
        </w:r>
      </w:hyperlink>
      <w:r>
        <w:t xml:space="preserve"> </w:t>
      </w:r>
    </w:p>
    <w:p w:rsidR="00B54BAA" w:rsidRDefault="00B54BAA" w:rsidP="00B54BAA">
      <w:pPr>
        <w:pStyle w:val="NormalWeb"/>
      </w:pPr>
      <w:r>
        <w:rPr>
          <w:rFonts w:ascii="Arial Black" w:hAnsi="Arial Black"/>
          <w:color w:val="800080"/>
        </w:rPr>
        <w:t>Click above link to read</w:t>
      </w:r>
      <w:r>
        <w:t xml:space="preserve"> </w:t>
      </w:r>
    </w:p>
    <w:p w:rsidR="00B54BAA" w:rsidRDefault="00B54BAA" w:rsidP="00B54BAA">
      <w:pPr>
        <w:pStyle w:val="NormalWeb"/>
      </w:pPr>
      <w:r>
        <w:rPr>
          <w:rStyle w:val="Strong"/>
          <w:color w:val="FF0000"/>
          <w:u w:val="single"/>
        </w:rPr>
        <w:t>FNPO will shortly announce the date of agitation against Government decision</w:t>
      </w:r>
      <w:r>
        <w:rPr>
          <w:rStyle w:val="Strong"/>
          <w:color w:val="FF0000"/>
        </w:rPr>
        <w:t>.</w:t>
      </w:r>
      <w:r>
        <w:br/>
      </w:r>
      <w:r>
        <w:rPr>
          <w:rStyle w:val="Strong"/>
          <w:color w:val="FF0000"/>
        </w:rPr>
        <w:t>1) Permitting all Nationalised Banks and three Private Banks viz ICICI Bank , AXIS Bank and HDFC Bank to accept deposits for all Small Savings Schemes</w:t>
      </w:r>
    </w:p>
    <w:p w:rsidR="00B54BAA" w:rsidRDefault="00B54BAA" w:rsidP="00B54BAA">
      <w:pPr>
        <w:pStyle w:val="NormalWeb"/>
      </w:pPr>
      <w:r>
        <w:t> </w:t>
      </w:r>
    </w:p>
    <w:p w:rsidR="00B54BAA" w:rsidRDefault="00B54BAA" w:rsidP="00B54BAA">
      <w:pPr>
        <w:pStyle w:val="NormalWeb"/>
      </w:pPr>
      <w:r>
        <w:rPr>
          <w:rStyle w:val="Strong"/>
          <w:color w:val="FF0000"/>
        </w:rPr>
        <w:t>2) Demanding India Post to implement GDS Committee Report   without any further delay.﻿</w:t>
      </w:r>
      <w:r>
        <w:t>﻿</w:t>
      </w:r>
    </w:p>
    <w:p w:rsidR="00B54BAA" w:rsidRDefault="00B54BAA" w:rsidP="00B54BAA">
      <w:pPr>
        <w:pStyle w:val="NormalWeb"/>
      </w:pPr>
      <w:r>
        <w:t> </w:t>
      </w:r>
    </w:p>
    <w:p w:rsidR="00B54BAA" w:rsidRDefault="00B54BAA" w:rsidP="00B54BAA">
      <w:pPr>
        <w:pStyle w:val="NormalWeb"/>
      </w:pPr>
      <w:hyperlink r:id="rId57" w:tgtFrame="_blank" w:history="1">
        <w:r>
          <w:rPr>
            <w:rStyle w:val="Strong"/>
            <w:color w:val="0000FF"/>
            <w:u w:val="single"/>
          </w:rPr>
          <w:t>Click here to View Govt decision</w:t>
        </w:r>
      </w:hyperlink>
    </w:p>
    <w:p w:rsidR="00B54BAA" w:rsidRDefault="00B54BAA" w:rsidP="00B54BAA">
      <w:pPr>
        <w:pStyle w:val="NormalWeb"/>
      </w:pPr>
      <w:r>
        <w:t> </w:t>
      </w:r>
    </w:p>
    <w:p w:rsidR="00B54BAA" w:rsidRDefault="00B54BAA" w:rsidP="00B54BAA">
      <w:pPr>
        <w:pStyle w:val="NormalWeb"/>
      </w:pPr>
      <w:r>
        <w:rPr>
          <w:rStyle w:val="Strong"/>
          <w:color w:val="008000"/>
        </w:rPr>
        <w:t xml:space="preserve">What are tax benefits available under IT Act, 1961 for Tier 1 Account?﻿- </w:t>
      </w:r>
      <w:hyperlink r:id="rId58" w:tgtFrame="_blank" w:history="1">
        <w:r>
          <w:rPr>
            <w:rStyle w:val="Hyperlink"/>
            <w:b/>
            <w:bCs/>
            <w:color w:val="666666"/>
          </w:rPr>
          <w:t>Read more</w:t>
        </w:r>
      </w:hyperlink>
    </w:p>
    <w:p w:rsidR="00B54BAA" w:rsidRDefault="00B54BAA" w:rsidP="00B54BAA">
      <w:pPr>
        <w:pStyle w:val="NormalWeb"/>
      </w:pPr>
      <w:r>
        <w:t> </w:t>
      </w:r>
    </w:p>
    <w:p w:rsidR="00B54BAA" w:rsidRDefault="00B54BAA" w:rsidP="00B54BAA">
      <w:pPr>
        <w:pStyle w:val="NormalWeb"/>
      </w:pPr>
      <w:r>
        <w:rPr>
          <w:rStyle w:val="Strong"/>
          <w:color w:val="FF00FF"/>
        </w:rPr>
        <w:t>NPS Partial withdrawal Conditions -</w:t>
      </w:r>
      <w:hyperlink r:id="rId59" w:tgtFrame="_blank" w:history="1">
        <w:r>
          <w:rPr>
            <w:rStyle w:val="Hyperlink"/>
            <w:b/>
            <w:bCs/>
            <w:color w:val="666666"/>
          </w:rPr>
          <w:t>Read more</w:t>
        </w:r>
      </w:hyperlink>
    </w:p>
    <w:p w:rsidR="00B54BAA" w:rsidRDefault="00B54BAA" w:rsidP="00B54BAA">
      <w:pPr>
        <w:pStyle w:val="NormalWeb"/>
      </w:pPr>
      <w:r>
        <w:t> </w:t>
      </w:r>
    </w:p>
    <w:p w:rsidR="00B54BAA" w:rsidRDefault="00B54BAA" w:rsidP="00B54BAA">
      <w:pPr>
        <w:pStyle w:val="NormalWeb"/>
      </w:pPr>
      <w:r>
        <w:rPr>
          <w:rStyle w:val="Strong"/>
          <w:color w:val="800080"/>
        </w:rPr>
        <w:t>﻿﻿RURAL PEOPLE TO GET AFFORDABLE LIFE INSURANCE SERVICES﻿ </w:t>
      </w:r>
      <w:r>
        <w:rPr>
          <w:rStyle w:val="Emphasis"/>
          <w:rFonts w:ascii="Courier New" w:hAnsi="Courier New" w:cs="Courier New"/>
          <w:b/>
          <w:bCs/>
          <w:color w:val="38761D"/>
          <w:sz w:val="25"/>
          <w:szCs w:val="25"/>
        </w:rPr>
        <w:t xml:space="preserve">- </w:t>
      </w:r>
      <w:r>
        <w:rPr>
          <w:rStyle w:val="Emphasis"/>
          <w:rFonts w:ascii="Arial" w:hAnsi="Arial" w:cs="Arial"/>
          <w:b/>
          <w:bCs/>
          <w:color w:val="FF0000"/>
          <w:sz w:val="25"/>
          <w:szCs w:val="25"/>
        </w:rPr>
        <w:t>MANOJ SINHA. </w:t>
      </w:r>
      <w:hyperlink r:id="rId60" w:tgtFrame="_blank" w:history="1">
        <w:r>
          <w:rPr>
            <w:rStyle w:val="Hyperlink"/>
            <w:rFonts w:ascii="Arial" w:hAnsi="Arial" w:cs="Arial"/>
            <w:b/>
            <w:bCs/>
            <w:i/>
            <w:iCs/>
            <w:color w:val="888888"/>
            <w:sz w:val="25"/>
            <w:szCs w:val="25"/>
          </w:rPr>
          <w:t>Read more</w:t>
        </w:r>
      </w:hyperlink>
      <w:r>
        <w:rPr>
          <w:rStyle w:val="Strong"/>
          <w:color w:val="800080"/>
        </w:rPr>
        <w:t>﻿</w:t>
      </w:r>
    </w:p>
    <w:p w:rsidR="00B54BAA" w:rsidRDefault="00B54BAA" w:rsidP="00B54BAA">
      <w:pPr>
        <w:pStyle w:val="NormalWeb"/>
      </w:pPr>
      <w:r>
        <w:lastRenderedPageBreak/>
        <w:t> </w:t>
      </w:r>
    </w:p>
    <w:p w:rsidR="00B54BAA" w:rsidRDefault="00B54BAA" w:rsidP="00B54BAA">
      <w:pPr>
        <w:pStyle w:val="NormalWeb"/>
      </w:pPr>
      <w:r>
        <w:rPr>
          <w:rStyle w:val="Strong"/>
          <w:color w:val="0000FF"/>
        </w:rPr>
        <w:t>14/10/2017</w:t>
      </w:r>
      <w:r>
        <w:rPr>
          <w:color w:val="0000FF"/>
        </w:rPr>
        <w:t>﻿﻿﻿</w:t>
      </w:r>
    </w:p>
    <w:p w:rsidR="00B54BAA" w:rsidRDefault="00B54BAA" w:rsidP="00B54BAA">
      <w:pPr>
        <w:pStyle w:val="NormalWeb"/>
      </w:pPr>
      <w:r>
        <w:t> </w:t>
      </w:r>
    </w:p>
    <w:p w:rsidR="00B54BAA" w:rsidRDefault="00B54BAA" w:rsidP="00B54BAA">
      <w:pPr>
        <w:pStyle w:val="NormalWeb"/>
      </w:pPr>
      <w:r>
        <w:rPr>
          <w:rStyle w:val="Strong"/>
          <w:color w:val="FF0000"/>
        </w:rPr>
        <w:t>50th foundation day of FNPO celebrated at Kolkata in a grand manner ﻿</w:t>
      </w:r>
      <w:r>
        <w:rPr>
          <w:rStyle w:val="Strong"/>
          <w:color w:val="0000FF"/>
        </w:rPr>
        <w:t> </w:t>
      </w:r>
      <w:hyperlink r:id="rId61" w:tgtFrame="_blank" w:history="1">
        <w:r>
          <w:rPr>
            <w:rStyle w:val="Hyperlink"/>
            <w:b/>
            <w:bCs/>
            <w:color w:val="888888"/>
          </w:rPr>
          <w:t>Click here to view photos</w:t>
        </w:r>
      </w:hyperlink>
    </w:p>
    <w:p w:rsidR="00B54BAA" w:rsidRDefault="00B54BAA" w:rsidP="00B54BAA">
      <w:pPr>
        <w:pStyle w:val="NormalWeb"/>
      </w:pPr>
      <w:r>
        <w:t> </w:t>
      </w:r>
    </w:p>
    <w:p w:rsidR="00B54BAA" w:rsidRDefault="00B54BAA" w:rsidP="00B54BAA">
      <w:pPr>
        <w:pStyle w:val="NormalWeb"/>
      </w:pPr>
      <w:r>
        <w:rPr>
          <w:rStyle w:val="Strong"/>
          <w:color w:val="808000"/>
        </w:rPr>
        <w:t xml:space="preserve">Department of Post Starts International Tracked Packet Service (ITPC) at Aurangabad Maharashtra﻿ </w:t>
      </w:r>
      <w:r>
        <w:rPr>
          <w:rStyle w:val="Strong"/>
          <w:color w:val="274E13"/>
        </w:rPr>
        <w:t>- </w:t>
      </w:r>
      <w:hyperlink r:id="rId62" w:tgtFrame="_blank" w:history="1">
        <w:r>
          <w:rPr>
            <w:rStyle w:val="Hyperlink"/>
            <w:b/>
            <w:bCs/>
            <w:color w:val="888888"/>
          </w:rPr>
          <w:t>Click here for details</w:t>
        </w:r>
      </w:hyperlink>
    </w:p>
    <w:p w:rsidR="00B54BAA" w:rsidRDefault="00B54BAA" w:rsidP="00B54BAA">
      <w:pPr>
        <w:pStyle w:val="NormalWeb"/>
      </w:pPr>
      <w:r>
        <w:t> </w:t>
      </w:r>
    </w:p>
    <w:p w:rsidR="00B54BAA" w:rsidRDefault="00B54BAA" w:rsidP="00B54BAA">
      <w:pPr>
        <w:pStyle w:val="NormalWeb"/>
      </w:pPr>
      <w:r>
        <w:rPr>
          <w:rStyle w:val="Strong"/>
          <w:color w:val="800000"/>
        </w:rPr>
        <w:t>Special benefits in cases of death and disability in service - Revision of Disability Pension/Family pension under CCS ﻿- </w:t>
      </w:r>
      <w:hyperlink r:id="rId63" w:tgtFrame="_blank" w:history="1">
        <w:r>
          <w:rPr>
            <w:rStyle w:val="Hyperlink"/>
            <w:b/>
            <w:bCs/>
            <w:color w:val="888888"/>
          </w:rPr>
          <w:t>Click here for details</w:t>
        </w:r>
      </w:hyperlink>
      <w:r>
        <w:rPr>
          <w:rStyle w:val="Strong"/>
          <w:color w:val="800000"/>
        </w:rPr>
        <w:t>﻿﻿﻿</w:t>
      </w:r>
    </w:p>
    <w:p w:rsidR="00B54BAA" w:rsidRDefault="00B54BAA" w:rsidP="00B54BAA">
      <w:pPr>
        <w:pStyle w:val="NormalWeb"/>
      </w:pPr>
      <w:r>
        <w:t> </w:t>
      </w:r>
    </w:p>
    <w:p w:rsidR="00B54BAA" w:rsidRDefault="00B54BAA" w:rsidP="00B54BAA">
      <w:pPr>
        <w:pStyle w:val="NormalWeb"/>
      </w:pPr>
      <w:r>
        <w:rPr>
          <w:rStyle w:val="Strong"/>
          <w:color w:val="0000FF"/>
        </w:rPr>
        <w:t>13/10/2017</w:t>
      </w:r>
      <w:r>
        <w:rPr>
          <w:color w:val="0000FF"/>
        </w:rPr>
        <w:t>﻿﻿</w:t>
      </w:r>
    </w:p>
    <w:p w:rsidR="00B54BAA" w:rsidRDefault="00B54BAA" w:rsidP="00B54BAA">
      <w:pPr>
        <w:pStyle w:val="NormalWeb"/>
      </w:pPr>
      <w:r>
        <w:t> </w:t>
      </w:r>
    </w:p>
    <w:p w:rsidR="00B54BAA" w:rsidRDefault="00B54BAA" w:rsidP="00B54BAA">
      <w:pPr>
        <w:pStyle w:val="NormalWeb"/>
      </w:pPr>
      <w:r>
        <w:rPr>
          <w:rStyle w:val="Strong"/>
          <w:color w:val="993366"/>
        </w:rPr>
        <w:t>Revision of Ceiling Rates for Knee and Hip Implants under CGHS and CS(MA) Rules</w:t>
      </w:r>
      <w:r>
        <w:rPr>
          <w:rStyle w:val="Strong"/>
          <w:color w:val="993300"/>
        </w:rPr>
        <w:t xml:space="preserve"> ﻿</w:t>
      </w:r>
      <w:r>
        <w:rPr>
          <w:rStyle w:val="Strong"/>
          <w:color w:val="CC0000"/>
        </w:rPr>
        <w:t>- </w:t>
      </w:r>
      <w:hyperlink r:id="rId64" w:tgtFrame="_blank" w:history="1">
        <w:r>
          <w:rPr>
            <w:rStyle w:val="Hyperlink"/>
            <w:b/>
            <w:bCs/>
            <w:color w:val="888888"/>
          </w:rPr>
          <w:t>Click here to view</w:t>
        </w:r>
      </w:hyperlink>
    </w:p>
    <w:p w:rsidR="00B54BAA" w:rsidRDefault="00B54BAA" w:rsidP="00B54BAA">
      <w:pPr>
        <w:pStyle w:val="NormalWeb"/>
      </w:pPr>
      <w:r>
        <w:t> </w:t>
      </w:r>
    </w:p>
    <w:p w:rsidR="00B54BAA" w:rsidRDefault="00B54BAA" w:rsidP="00B54BAA">
      <w:pPr>
        <w:pStyle w:val="NormalWeb"/>
      </w:pPr>
      <w:r>
        <w:rPr>
          <w:rStyle w:val="Strong"/>
          <w:color w:val="339966"/>
        </w:rPr>
        <w:t>Appeal of Department of Ex-Servicemen Welfare to donate minimum Rs. 200/- to Armed Forces Flag Day Fund (AFFDF). : DoPT﻿ - </w:t>
      </w:r>
      <w:hyperlink r:id="rId65" w:tgtFrame="_blank" w:history="1">
        <w:r>
          <w:rPr>
            <w:rStyle w:val="Hyperlink"/>
            <w:b/>
            <w:bCs/>
            <w:color w:val="888888"/>
          </w:rPr>
          <w:t>Click here to view</w:t>
        </w:r>
      </w:hyperlink>
      <w:r>
        <w:rPr>
          <w:rStyle w:val="Strong"/>
          <w:color w:val="339966"/>
        </w:rPr>
        <w:t>﻿﻿</w:t>
      </w:r>
    </w:p>
    <w:p w:rsidR="00B54BAA" w:rsidRDefault="00B54BAA" w:rsidP="00B54BAA">
      <w:pPr>
        <w:pStyle w:val="NormalWeb"/>
      </w:pPr>
      <w:r>
        <w:t> </w:t>
      </w:r>
    </w:p>
    <w:p w:rsidR="00B54BAA" w:rsidRDefault="00B54BAA" w:rsidP="00B54BAA">
      <w:pPr>
        <w:pStyle w:val="NormalWeb"/>
      </w:pPr>
      <w:r>
        <w:rPr>
          <w:rStyle w:val="Strong"/>
          <w:color w:val="0000FF"/>
        </w:rPr>
        <w:t>12/10/2017</w:t>
      </w:r>
      <w:r>
        <w:t>﻿</w:t>
      </w:r>
    </w:p>
    <w:p w:rsidR="00B54BAA" w:rsidRDefault="00B54BAA" w:rsidP="00B54BAA">
      <w:pPr>
        <w:pStyle w:val="NormalWeb"/>
      </w:pPr>
      <w:r>
        <w:t> </w:t>
      </w:r>
    </w:p>
    <w:p w:rsidR="00B54BAA" w:rsidRDefault="00B54BAA" w:rsidP="00B54BAA">
      <w:pPr>
        <w:pStyle w:val="NormalWeb"/>
      </w:pPr>
      <w:r>
        <w:rPr>
          <w:rStyle w:val="Strong"/>
          <w:rFonts w:ascii="Arial Black" w:hAnsi="Arial Black"/>
          <w:color w:val="800080"/>
        </w:rPr>
        <w:t>7th Pay Commission Travel Allowance and reimbursement on Leave Travel Concession</w:t>
      </w:r>
      <w:r>
        <w:rPr>
          <w:rStyle w:val="Strong"/>
          <w:rFonts w:ascii="Arial Black" w:hAnsi="Arial Black" w:cs="Arial Black"/>
          <w:color w:val="800080"/>
        </w:rPr>
        <w:t>﻿</w:t>
      </w:r>
      <w:r>
        <w:rPr>
          <w:rStyle w:val="Strong"/>
          <w:rFonts w:ascii="Arial Black" w:hAnsi="Arial Black"/>
          <w:color w:val="800080"/>
        </w:rPr>
        <w:t> </w:t>
      </w:r>
      <w:r>
        <w:rPr>
          <w:rStyle w:val="Strong"/>
          <w:rFonts w:ascii="Arial Black" w:hAnsi="Arial Black"/>
          <w:color w:val="38761D"/>
        </w:rPr>
        <w:t>- </w:t>
      </w:r>
      <w:hyperlink r:id="rId66" w:tgtFrame="_blank" w:history="1">
        <w:r>
          <w:rPr>
            <w:rStyle w:val="Hyperlink"/>
            <w:rFonts w:ascii="Arial Black" w:hAnsi="Arial Black"/>
            <w:b/>
            <w:bCs/>
            <w:color w:val="33AAFF"/>
          </w:rPr>
          <w:t>Click here to view</w:t>
        </w:r>
      </w:hyperlink>
    </w:p>
    <w:p w:rsidR="00B54BAA" w:rsidRDefault="00B54BAA" w:rsidP="00B54BAA">
      <w:pPr>
        <w:pStyle w:val="NormalWeb"/>
      </w:pPr>
      <w:r>
        <w:t> </w:t>
      </w:r>
    </w:p>
    <w:p w:rsidR="00B54BAA" w:rsidRDefault="00B54BAA" w:rsidP="00B54BAA">
      <w:pPr>
        <w:pStyle w:val="NormalWeb"/>
      </w:pPr>
      <w:r>
        <w:rPr>
          <w:rStyle w:val="Strong"/>
          <w:rFonts w:ascii="Arial Black" w:hAnsi="Arial Black"/>
          <w:color w:val="FF00FF"/>
        </w:rPr>
        <w:lastRenderedPageBreak/>
        <w:t>Amendment for the provisions o</w:t>
      </w:r>
      <w:r>
        <w:rPr>
          <w:rStyle w:val="Strong"/>
          <w:color w:val="FF00FF"/>
        </w:rPr>
        <w:t>f General Provident Fund (Central Service) Rules, 1960﻿ </w:t>
      </w:r>
      <w:r>
        <w:rPr>
          <w:b/>
          <w:bCs/>
          <w:color w:val="FF00FF"/>
        </w:rPr>
        <w:br/>
      </w:r>
      <w:r>
        <w:rPr>
          <w:rStyle w:val="Emphasis"/>
          <w:rFonts w:ascii="Verdana" w:hAnsi="Verdana"/>
          <w:b/>
          <w:bCs/>
          <w:color w:val="FF0000"/>
          <w:sz w:val="27"/>
          <w:szCs w:val="27"/>
        </w:rPr>
        <w:t> </w:t>
      </w:r>
      <w:hyperlink r:id="rId67" w:history="1">
        <w:r>
          <w:rPr>
            <w:rStyle w:val="Hyperlink"/>
            <w:b/>
            <w:bCs/>
            <w:color w:val="FF0000"/>
          </w:rPr>
          <w:t>CLICK HERE TO SEE DETAILS</w:t>
        </w:r>
      </w:hyperlink>
      <w:r>
        <w:rPr>
          <w:rStyle w:val="Strong"/>
          <w:color w:val="FF00FF"/>
        </w:rPr>
        <w:t>﻿﻿</w:t>
      </w:r>
    </w:p>
    <w:p w:rsidR="00B54BAA" w:rsidRDefault="00B54BAA" w:rsidP="00B54BAA">
      <w:pPr>
        <w:pStyle w:val="NormalWeb"/>
      </w:pPr>
      <w:r>
        <w:t> </w:t>
      </w:r>
    </w:p>
    <w:p w:rsidR="00B54BAA" w:rsidRDefault="00B54BAA" w:rsidP="00B54BAA">
      <w:pPr>
        <w:pStyle w:val="NormalWeb"/>
      </w:pPr>
      <w:r>
        <w:rPr>
          <w:rStyle w:val="Strong"/>
          <w:color w:val="0000FF"/>
        </w:rPr>
        <w:t>﻿11/10/2017</w:t>
      </w:r>
    </w:p>
    <w:p w:rsidR="00B54BAA" w:rsidRDefault="00B54BAA" w:rsidP="00B54BAA">
      <w:pPr>
        <w:pStyle w:val="NormalWeb"/>
      </w:pPr>
      <w:r>
        <w:t> </w:t>
      </w:r>
    </w:p>
    <w:p w:rsidR="00B54BAA" w:rsidRDefault="00B54BAA" w:rsidP="00B54BAA">
      <w:pPr>
        <w:pStyle w:val="NormalWeb"/>
      </w:pPr>
      <w:hyperlink r:id="rId68" w:tgtFrame="_blank" w:history="1">
        <w:r>
          <w:rPr>
            <w:rStyle w:val="Strong"/>
            <w:color w:val="FF0000"/>
            <w:u w:val="single"/>
          </w:rPr>
          <w:t>Fixation of the pay of the pre-revised pay scale of 1S scale granted to candidates appointed as trainees on compassionate grounds in the Seventh Central Pay Commission(7th CPC) — reg.﻿</w:t>
        </w:r>
      </w:hyperlink>
    </w:p>
    <w:p w:rsidR="00B54BAA" w:rsidRDefault="00B54BAA" w:rsidP="00B54BAA">
      <w:pPr>
        <w:pStyle w:val="NormalWeb"/>
      </w:pPr>
      <w:r>
        <w:t> </w:t>
      </w:r>
    </w:p>
    <w:p w:rsidR="00B54BAA" w:rsidRDefault="00B54BAA" w:rsidP="00B54BAA">
      <w:pPr>
        <w:pStyle w:val="NormalWeb"/>
      </w:pPr>
      <w:r>
        <w:rPr>
          <w:rStyle w:val="Strong"/>
          <w:rFonts w:ascii="Arial Black" w:hAnsi="Arial Black"/>
          <w:color w:val="000080"/>
        </w:rPr>
        <w:t>Click the above link to read.</w:t>
      </w:r>
    </w:p>
    <w:p w:rsidR="00B54BAA" w:rsidRDefault="00B54BAA" w:rsidP="00B54BAA">
      <w:pPr>
        <w:pStyle w:val="NormalWeb"/>
      </w:pPr>
      <w:r>
        <w:t> </w:t>
      </w:r>
    </w:p>
    <w:p w:rsidR="00B54BAA" w:rsidRDefault="00B54BAA" w:rsidP="00B54BAA">
      <w:pPr>
        <w:pStyle w:val="NormalWeb"/>
      </w:pPr>
      <w:r>
        <w:rPr>
          <w:rStyle w:val="Strong"/>
          <w:rFonts w:ascii="Arial Black" w:hAnsi="Arial Black"/>
          <w:color w:val="008000"/>
        </w:rPr>
        <w:t>Govt okays Rs 2,000 crore to set up Aadhaar units in post offices.</w:t>
      </w:r>
      <w:hyperlink r:id="rId69" w:history="1">
        <w:r>
          <w:rPr>
            <w:rStyle w:val="Hyperlink"/>
            <w:rFonts w:ascii="Arial Black" w:hAnsi="Arial Black"/>
            <w:b/>
            <w:bCs/>
          </w:rPr>
          <w:t>Read more</w:t>
        </w:r>
      </w:hyperlink>
      <w:r>
        <w:rPr>
          <w:rStyle w:val="Strong"/>
          <w:rFonts w:ascii="Arial Black" w:hAnsi="Arial Black" w:cs="Arial Black"/>
          <w:color w:val="008000"/>
        </w:rPr>
        <w:t>﻿﻿</w:t>
      </w:r>
    </w:p>
    <w:p w:rsidR="00B54BAA" w:rsidRDefault="00B54BAA" w:rsidP="00B54BAA">
      <w:pPr>
        <w:pStyle w:val="NormalWeb"/>
      </w:pPr>
      <w:r>
        <w:t> </w:t>
      </w:r>
    </w:p>
    <w:p w:rsidR="00B54BAA" w:rsidRDefault="00B54BAA" w:rsidP="00B54BAA">
      <w:pPr>
        <w:pStyle w:val="NormalWeb"/>
      </w:pPr>
      <w:r>
        <w:rPr>
          <w:rStyle w:val="Strong"/>
        </w:rPr>
        <w:t>10/10/2017</w:t>
      </w:r>
    </w:p>
    <w:p w:rsidR="00B54BAA" w:rsidRDefault="00B54BAA" w:rsidP="00B54BAA">
      <w:pPr>
        <w:pStyle w:val="NormalWeb"/>
      </w:pPr>
      <w:r>
        <w:t> </w:t>
      </w:r>
    </w:p>
    <w:p w:rsidR="00B54BAA" w:rsidRDefault="00B54BAA" w:rsidP="00B54BAA">
      <w:pPr>
        <w:pStyle w:val="NormalWeb"/>
      </w:pPr>
      <w:r>
        <w:rPr>
          <w:rStyle w:val="Strong"/>
          <w:rFonts w:ascii="Times" w:hAnsi="Times" w:cs="Times"/>
          <w:color w:val="FF0000"/>
        </w:rPr>
        <w:t xml:space="preserve">Today our FNPTO 50th Foundation day begins in a grand manner at Chennai </w:t>
      </w:r>
      <w:hyperlink r:id="rId70" w:tgtFrame="_blank" w:history="1">
        <w:r>
          <w:rPr>
            <w:rStyle w:val="Hyperlink"/>
            <w:rFonts w:ascii="Trebuchet MS" w:hAnsi="Trebuchet MS" w:cs="Times"/>
            <w:b/>
            <w:bCs/>
            <w:color w:val="33AAFF"/>
            <w:sz w:val="48"/>
            <w:szCs w:val="48"/>
            <w:shd w:val="clear" w:color="auto" w:fill="FFFFFF"/>
          </w:rPr>
          <w:t>Click here to view our celebaration</w:t>
        </w:r>
      </w:hyperlink>
      <w:r>
        <w:rPr>
          <w:rStyle w:val="Strong"/>
          <w:rFonts w:ascii="Times" w:hAnsi="Times" w:cs="Times"/>
          <w:color w:val="FF0000"/>
        </w:rPr>
        <w:t>﻿. </w:t>
      </w:r>
    </w:p>
    <w:p w:rsidR="00B54BAA" w:rsidRDefault="00B54BAA" w:rsidP="00B54BAA">
      <w:pPr>
        <w:pStyle w:val="NormalWeb"/>
      </w:pPr>
      <w:r>
        <w:t> </w:t>
      </w:r>
    </w:p>
    <w:p w:rsidR="00B54BAA" w:rsidRDefault="00B54BAA" w:rsidP="00B54BAA">
      <w:pPr>
        <w:pStyle w:val="NormalWeb"/>
      </w:pPr>
      <w:r>
        <w:rPr>
          <w:rStyle w:val="Strong"/>
          <w:rFonts w:ascii="Times" w:hAnsi="Times" w:cs="Times"/>
          <w:color w:val="0000FF"/>
        </w:rPr>
        <w:t>OUR FWC meeting </w:t>
      </w:r>
      <w:r>
        <w:rPr>
          <w:rStyle w:val="Strong"/>
          <w:rFonts w:ascii="Trebuchet MS" w:hAnsi="Trebuchet MS" w:cs="Times"/>
          <w:color w:val="0000FF"/>
          <w:shd w:val="clear" w:color="auto" w:fill="FFFFFF"/>
        </w:rPr>
        <w:t> </w:t>
      </w:r>
      <w:hyperlink r:id="rId71" w:tgtFrame="_blank" w:history="1">
        <w:r>
          <w:rPr>
            <w:rStyle w:val="Hyperlink"/>
            <w:rFonts w:ascii="Trebuchet MS" w:hAnsi="Trebuchet MS" w:cs="Times"/>
            <w:b/>
            <w:bCs/>
            <w:color w:val="000000"/>
            <w:sz w:val="72"/>
            <w:szCs w:val="72"/>
            <w:shd w:val="clear" w:color="auto" w:fill="FFFFFF"/>
          </w:rPr>
          <w:t>Click here to view our FWC</w:t>
        </w:r>
      </w:hyperlink>
      <w:r>
        <w:rPr>
          <w:rStyle w:val="Strong"/>
          <w:rFonts w:ascii="Times" w:hAnsi="Times" w:cs="Times"/>
          <w:color w:val="0000FF"/>
        </w:rPr>
        <w:t xml:space="preserve">﻿ at Chennai.﻿  </w:t>
      </w:r>
      <w:r>
        <w:br/>
        <w:t>﻿</w:t>
      </w:r>
    </w:p>
    <w:p w:rsidR="00B54BAA" w:rsidRDefault="00B54BAA" w:rsidP="00B54BAA">
      <w:pPr>
        <w:pStyle w:val="NormalWeb"/>
      </w:pPr>
      <w:r>
        <w:t> </w:t>
      </w:r>
    </w:p>
    <w:p w:rsidR="00B54BAA" w:rsidRDefault="00B54BAA" w:rsidP="00B54BAA">
      <w:pPr>
        <w:pStyle w:val="NormalWeb"/>
      </w:pPr>
      <w:r>
        <w:rPr>
          <w:rStyle w:val="Strong"/>
          <w:color w:val="008000"/>
        </w:rPr>
        <w:lastRenderedPageBreak/>
        <w:t>Today our FNPTO 50th Foundation day</w:t>
      </w:r>
      <w:r>
        <w:rPr>
          <w:rStyle w:val="Strong"/>
          <w:rFonts w:ascii="Arial Black" w:hAnsi="Arial Black"/>
          <w:color w:val="008000"/>
        </w:rPr>
        <w:t>.</w:t>
      </w:r>
      <w:r>
        <w:rPr>
          <w:rStyle w:val="Strong"/>
          <w:rFonts w:ascii="Arial Black" w:hAnsi="Arial Black" w:cs="Arial Black"/>
          <w:color w:val="008000"/>
        </w:rPr>
        <w:t>﻿</w:t>
      </w:r>
      <w:hyperlink r:id="rId72" w:tgtFrame="_blank" w:history="1">
        <w:r>
          <w:rPr>
            <w:rStyle w:val="Hyperlink"/>
            <w:rFonts w:ascii="Arial Black" w:hAnsi="Arial Black"/>
            <w:b/>
            <w:bCs/>
          </w:rPr>
          <w:t>Click here to view.</w:t>
        </w:r>
      </w:hyperlink>
    </w:p>
    <w:p w:rsidR="00B54BAA" w:rsidRDefault="00B54BAA" w:rsidP="00B54BAA">
      <w:pPr>
        <w:pStyle w:val="NormalWeb"/>
      </w:pPr>
      <w:r>
        <w:t> </w:t>
      </w:r>
    </w:p>
    <w:p w:rsidR="00B54BAA" w:rsidRDefault="00B54BAA" w:rsidP="00B54BAA">
      <w:pPr>
        <w:pStyle w:val="NormalWeb"/>
      </w:pPr>
      <w:r>
        <w:rPr>
          <w:rStyle w:val="Strong"/>
          <w:rFonts w:ascii="Arial Black" w:hAnsi="Arial Black"/>
          <w:color w:val="993300"/>
        </w:rPr>
        <w:t>Payment of Dearness Allowance to Gramin Dak Sevaks (GDS) effective 01.07.2017</w:t>
      </w:r>
      <w:r>
        <w:rPr>
          <w:rStyle w:val="Strong"/>
          <w:rFonts w:ascii="Arial Black" w:hAnsi="Arial Black" w:cs="Arial Black"/>
          <w:color w:val="993300"/>
        </w:rPr>
        <w:t>﻿</w:t>
      </w:r>
      <w:hyperlink r:id="rId73" w:tgtFrame="_blank" w:history="1">
        <w:r>
          <w:rPr>
            <w:rStyle w:val="Hyperlink"/>
            <w:rFonts w:ascii="Courier New" w:hAnsi="Courier New" w:cs="Courier New"/>
            <w:b/>
            <w:bCs/>
            <w:color w:val="888888"/>
            <w:sz w:val="48"/>
            <w:szCs w:val="48"/>
            <w:shd w:val="clear" w:color="auto" w:fill="FFFFFF"/>
          </w:rPr>
          <w:t>Read more</w:t>
        </w:r>
      </w:hyperlink>
      <w:r>
        <w:rPr>
          <w:rStyle w:val="Strong"/>
          <w:rFonts w:ascii="Arial Black" w:hAnsi="Arial Black" w:cs="Arial Black"/>
          <w:color w:val="993300"/>
        </w:rPr>
        <w:t>﻿﻿</w:t>
      </w:r>
    </w:p>
    <w:p w:rsidR="00B54BAA" w:rsidRDefault="00B54BAA" w:rsidP="00B54BAA">
      <w:pPr>
        <w:pStyle w:val="NormalWeb"/>
      </w:pPr>
      <w:r>
        <w:t> </w:t>
      </w:r>
    </w:p>
    <w:p w:rsidR="00B54BAA" w:rsidRDefault="00B54BAA" w:rsidP="00B54BAA">
      <w:pPr>
        <w:pStyle w:val="NormalWeb"/>
      </w:pPr>
      <w:r>
        <w:rPr>
          <w:rStyle w:val="Strong"/>
          <w:rFonts w:ascii="Arial Black" w:hAnsi="Arial Black"/>
        </w:rPr>
        <w:t>09/10/2017</w:t>
      </w:r>
      <w:r>
        <w:br/>
      </w:r>
      <w:r>
        <w:rPr>
          <w:rStyle w:val="Strong"/>
          <w:rFonts w:ascii="Arial Black" w:hAnsi="Arial Black"/>
          <w:color w:val="FF0000"/>
        </w:rPr>
        <w:t>World Postal Day 2017 - Launch of International Tracked Packet and eIPO</w:t>
      </w:r>
      <w:hyperlink r:id="rId74" w:tgtFrame="_blank" w:history="1">
        <w:r>
          <w:rPr>
            <w:rStyle w:val="Hyperlink"/>
            <w:rFonts w:ascii="Courier New" w:hAnsi="Courier New" w:cs="Courier New"/>
            <w:b/>
            <w:bCs/>
            <w:i/>
            <w:iCs/>
            <w:color w:val="888888"/>
            <w:sz w:val="23"/>
            <w:szCs w:val="23"/>
          </w:rPr>
          <w:t>Click here to view</w:t>
        </w:r>
      </w:hyperlink>
      <w:r>
        <w:rPr>
          <w:rStyle w:val="Strong"/>
          <w:rFonts w:ascii="Arial Black" w:hAnsi="Arial Black" w:cs="Arial Black"/>
          <w:color w:val="FF0000"/>
        </w:rPr>
        <w:t>﻿</w:t>
      </w:r>
      <w:r>
        <w:br/>
      </w:r>
      <w:r>
        <w:rPr>
          <w:rStyle w:val="Strong"/>
          <w:rFonts w:ascii="Arial Black" w:hAnsi="Arial Black"/>
          <w:color w:val="008000"/>
        </w:rPr>
        <w:t>FNPTO  50th Foundation day celebration on10/10/2017.</w:t>
      </w:r>
      <w:hyperlink r:id="rId75" w:tgtFrame="_blank" w:history="1">
        <w:r>
          <w:rPr>
            <w:rStyle w:val="Hyperlink"/>
            <w:rFonts w:ascii="Trebuchet MS" w:hAnsi="Trebuchet MS"/>
            <w:b/>
            <w:bCs/>
            <w:color w:val="888888"/>
            <w:sz w:val="25"/>
            <w:szCs w:val="25"/>
            <w:shd w:val="clear" w:color="auto" w:fill="FFFFFF"/>
            <w:vertAlign w:val="subscript"/>
          </w:rPr>
          <w:t>Click here to view</w:t>
        </w:r>
      </w:hyperlink>
      <w:r>
        <w:rPr>
          <w:rStyle w:val="Strong"/>
          <w:rFonts w:ascii="Arial Black" w:hAnsi="Arial Black" w:cs="Arial Black"/>
          <w:color w:val="008000"/>
        </w:rPr>
        <w:t>﻿﻿</w:t>
      </w:r>
      <w:r>
        <w:br/>
      </w:r>
      <w:r>
        <w:rPr>
          <w:rStyle w:val="Strong"/>
          <w:rFonts w:ascii="Arial Black" w:hAnsi="Arial Black"/>
          <w:color w:val="800080"/>
        </w:rPr>
        <w:t>Where the MACP falls due on or after 25.07.2016, the revised benchmark of ‘Very Good’ is to be followed . In other</w:t>
      </w:r>
      <w:r>
        <w:rPr>
          <w:rStyle w:val="Strong"/>
          <w:rFonts w:ascii="Arial" w:hAnsi="Arial" w:cs="Arial"/>
          <w:b w:val="0"/>
          <w:bCs w:val="0"/>
          <w:color w:val="666666"/>
          <w:shd w:val="clear" w:color="auto" w:fill="FFFFFF"/>
        </w:rPr>
        <w:t> </w:t>
      </w:r>
      <w:hyperlink r:id="rId76" w:tgtFrame="_blank" w:history="1">
        <w:r>
          <w:rPr>
            <w:rStyle w:val="Hyperlink"/>
            <w:rFonts w:ascii="Arial" w:hAnsi="Arial" w:cs="Arial"/>
            <w:color w:val="33AAFF"/>
            <w:sz w:val="48"/>
            <w:szCs w:val="48"/>
          </w:rPr>
          <w:t>Read more</w:t>
        </w:r>
      </w:hyperlink>
      <w:r>
        <w:rPr>
          <w:rStyle w:val="Strong"/>
          <w:rFonts w:ascii="Arial Black" w:hAnsi="Arial Black" w:cs="Arial Black"/>
          <w:color w:val="800080"/>
        </w:rPr>
        <w:t>﻿</w:t>
      </w:r>
      <w:r>
        <w:br/>
      </w:r>
      <w:r>
        <w:rPr>
          <w:rStyle w:val="Strong"/>
          <w:rFonts w:ascii="Arial Black" w:hAnsi="Arial Black"/>
          <w:color w:val="FF6600"/>
        </w:rPr>
        <w:t>RICT benefit for rural post offices</w:t>
      </w:r>
      <w:r>
        <w:rPr>
          <w:rStyle w:val="Strong"/>
          <w:rFonts w:ascii="Arial Black" w:hAnsi="Arial Black"/>
        </w:rPr>
        <w:t xml:space="preserve"> -</w:t>
      </w:r>
      <w:hyperlink r:id="rId77" w:tgtFrame="_blank" w:history="1">
        <w:r>
          <w:rPr>
            <w:rStyle w:val="Hyperlink"/>
            <w:rFonts w:ascii="Trebuchet MS" w:hAnsi="Trebuchet MS"/>
            <w:color w:val="33AAFF"/>
            <w:sz w:val="36"/>
            <w:szCs w:val="36"/>
            <w:shd w:val="clear" w:color="auto" w:fill="FFFFFF"/>
          </w:rPr>
          <w:t>Click here to view</w:t>
        </w:r>
      </w:hyperlink>
      <w:r>
        <w:rPr>
          <w:rStyle w:val="Strong"/>
          <w:rFonts w:ascii="Arial Black" w:hAnsi="Arial Black" w:cs="Arial Black"/>
        </w:rPr>
        <w:t>﻿﻿</w:t>
      </w:r>
    </w:p>
    <w:p w:rsidR="00B54BAA" w:rsidRDefault="00B54BAA" w:rsidP="00B54BAA">
      <w:pPr>
        <w:pStyle w:val="NormalWeb"/>
      </w:pPr>
      <w:r>
        <w:t> </w:t>
      </w:r>
    </w:p>
    <w:p w:rsidR="00B54BAA" w:rsidRDefault="00B54BAA" w:rsidP="00B54BAA">
      <w:pPr>
        <w:pStyle w:val="NormalWeb"/>
      </w:pPr>
      <w:r>
        <w:rPr>
          <w:rStyle w:val="Strong"/>
          <w:color w:val="FF0000"/>
        </w:rPr>
        <w:t>08/10/2017.</w:t>
      </w:r>
    </w:p>
    <w:p w:rsidR="00B54BAA" w:rsidRDefault="00B54BAA" w:rsidP="00B54BAA">
      <w:pPr>
        <w:pStyle w:val="NormalWeb"/>
      </w:pPr>
      <w:r>
        <w:t> </w:t>
      </w:r>
    </w:p>
    <w:p w:rsidR="00B54BAA" w:rsidRDefault="00B54BAA" w:rsidP="00B54BAA">
      <w:pPr>
        <w:pStyle w:val="NormalWeb"/>
      </w:pPr>
      <w:hyperlink r:id="rId78" w:tgtFrame="_blank" w:history="1">
        <w:r>
          <w:rPr>
            <w:rStyle w:val="Strong"/>
            <w:color w:val="993300"/>
            <w:u w:val="single"/>
          </w:rPr>
          <w:t>Postal Business in the New Economy﻿</w:t>
        </w:r>
      </w:hyperlink>
    </w:p>
    <w:p w:rsidR="00B54BAA" w:rsidRDefault="00B54BAA" w:rsidP="00B54BAA">
      <w:pPr>
        <w:pStyle w:val="NormalWeb"/>
      </w:pPr>
      <w:r>
        <w:t> </w:t>
      </w:r>
    </w:p>
    <w:p w:rsidR="00B54BAA" w:rsidRDefault="00B54BAA" w:rsidP="00B54BAA">
      <w:pPr>
        <w:pStyle w:val="NormalWeb"/>
      </w:pPr>
      <w:r>
        <w:rPr>
          <w:rStyle w:val="Strong"/>
          <w:color w:val="0000FF"/>
        </w:rPr>
        <w:t>Click the avove link to read.</w:t>
      </w:r>
    </w:p>
    <w:p w:rsidR="00B54BAA" w:rsidRDefault="00B54BAA" w:rsidP="00B54BAA">
      <w:pPr>
        <w:pStyle w:val="NormalWeb"/>
      </w:pPr>
      <w:r>
        <w:t> </w:t>
      </w:r>
    </w:p>
    <w:p w:rsidR="00B54BAA" w:rsidRDefault="00B54BAA" w:rsidP="00B54BAA">
      <w:pPr>
        <w:pStyle w:val="NormalWeb"/>
      </w:pPr>
      <w:r>
        <w:rPr>
          <w:rStyle w:val="Strong"/>
          <w:color w:val="800080"/>
        </w:rPr>
        <w:t>Ministry of Social Justice &amp; Empowerment Reply to the  N.U.G.D.S Union -</w:t>
      </w:r>
      <w:hyperlink r:id="rId79" w:tgtFrame="_blank" w:history="1">
        <w:r>
          <w:rPr>
            <w:rStyle w:val="Hyperlink"/>
            <w:rFonts w:ascii="Trebuchet MS" w:hAnsi="Trebuchet MS"/>
            <w:b/>
            <w:bCs/>
            <w:color w:val="888888"/>
            <w:sz w:val="48"/>
            <w:szCs w:val="48"/>
            <w:shd w:val="clear" w:color="auto" w:fill="FFFFFF"/>
          </w:rPr>
          <w:t xml:space="preserve"> Click here to view </w:t>
        </w:r>
      </w:hyperlink>
      <w:r>
        <w:rPr>
          <w:rStyle w:val="Strong"/>
          <w:rFonts w:ascii="Trebuchet MS" w:hAnsi="Trebuchet MS"/>
          <w:color w:val="800080"/>
          <w:sz w:val="48"/>
          <w:szCs w:val="48"/>
          <w:shd w:val="clear" w:color="auto" w:fill="FFFFFF"/>
        </w:rPr>
        <w:t>.</w:t>
      </w:r>
      <w:r>
        <w:rPr>
          <w:rStyle w:val="Strong"/>
          <w:color w:val="800080"/>
        </w:rPr>
        <w:t>﻿﻿</w:t>
      </w:r>
    </w:p>
    <w:p w:rsidR="00B54BAA" w:rsidRDefault="00B54BAA" w:rsidP="00B54BAA">
      <w:pPr>
        <w:pStyle w:val="NormalWeb"/>
      </w:pPr>
      <w:r>
        <w:t> </w:t>
      </w:r>
    </w:p>
    <w:p w:rsidR="00B54BAA" w:rsidRDefault="00B54BAA" w:rsidP="00B54BAA">
      <w:pPr>
        <w:pStyle w:val="NormalWeb"/>
      </w:pPr>
      <w:r>
        <w:rPr>
          <w:rStyle w:val="Strong"/>
          <w:color w:val="FF6600"/>
        </w:rPr>
        <w:t>Dhai Akhar Campaign (National Letter Writing Competition)﻿</w:t>
      </w:r>
      <w:hyperlink r:id="rId80" w:tgtFrame="_blank" w:history="1">
        <w:r>
          <w:rPr>
            <w:rStyle w:val="Hyperlink"/>
            <w:b/>
            <w:bCs/>
            <w:color w:val="888888"/>
          </w:rPr>
          <w:t>Click here to read.</w:t>
        </w:r>
      </w:hyperlink>
    </w:p>
    <w:p w:rsidR="00B54BAA" w:rsidRDefault="00B54BAA" w:rsidP="00B54BAA">
      <w:pPr>
        <w:pStyle w:val="NormalWeb"/>
      </w:pPr>
      <w:r>
        <w:t> </w:t>
      </w:r>
    </w:p>
    <w:p w:rsidR="00B54BAA" w:rsidRDefault="00B54BAA" w:rsidP="00B54BAA">
      <w:pPr>
        <w:pStyle w:val="NormalWeb"/>
      </w:pPr>
      <w:r>
        <w:lastRenderedPageBreak/>
        <w:br/>
      </w:r>
      <w:r>
        <w:rPr>
          <w:rStyle w:val="Strong"/>
          <w:color w:val="008000"/>
        </w:rPr>
        <w:t>28th Joint Circle Conference of National Association of Postal Employees, Group-c, Postman &amp; MTS and NUGDS- J &amp; K﻿</w:t>
      </w:r>
      <w:hyperlink r:id="rId81" w:tgtFrame="_blank" w:history="1">
        <w:r>
          <w:rPr>
            <w:rStyle w:val="Hyperlink"/>
            <w:rFonts w:ascii="Trebuchet MS" w:hAnsi="Trebuchet MS"/>
            <w:color w:val="888888"/>
            <w:sz w:val="27"/>
            <w:szCs w:val="27"/>
            <w:shd w:val="clear" w:color="auto" w:fill="FFFFFF"/>
          </w:rPr>
          <w:t>Read more</w:t>
        </w:r>
      </w:hyperlink>
      <w:r>
        <w:rPr>
          <w:rStyle w:val="Strong"/>
          <w:color w:val="008000"/>
        </w:rPr>
        <w:t>﻿</w:t>
      </w:r>
    </w:p>
    <w:p w:rsidR="00B54BAA" w:rsidRDefault="00B54BAA" w:rsidP="00B54BAA">
      <w:pPr>
        <w:pStyle w:val="NormalWeb"/>
      </w:pPr>
      <w:r>
        <w:t> </w:t>
      </w:r>
    </w:p>
    <w:p w:rsidR="00B54BAA" w:rsidRDefault="00B54BAA" w:rsidP="00B54BAA">
      <w:pPr>
        <w:pStyle w:val="NormalWeb"/>
      </w:pPr>
      <w:r>
        <w:rPr>
          <w:rStyle w:val="Strong"/>
          <w:color w:val="993300"/>
        </w:rPr>
        <w:t>Today    National  Union  Civil Wing  4th  Circle  Conference held at Chennai.﻿</w:t>
      </w:r>
      <w:r>
        <w:rPr>
          <w:rStyle w:val="Strong"/>
          <w:rFonts w:ascii="Trebuchet MS" w:hAnsi="Trebuchet MS"/>
          <w:color w:val="800080"/>
          <w:sz w:val="36"/>
          <w:szCs w:val="36"/>
          <w:shd w:val="clear" w:color="auto" w:fill="FFFFFF"/>
        </w:rPr>
        <w:t> </w:t>
      </w:r>
      <w:hyperlink r:id="rId82" w:tgtFrame="_blank" w:history="1">
        <w:r>
          <w:rPr>
            <w:rStyle w:val="Hyperlink"/>
            <w:rFonts w:ascii="Trebuchet MS" w:hAnsi="Trebuchet MS"/>
            <w:b/>
            <w:bCs/>
            <w:color w:val="888888"/>
            <w:sz w:val="36"/>
            <w:szCs w:val="36"/>
            <w:shd w:val="clear" w:color="auto" w:fill="FFFFFF"/>
          </w:rPr>
          <w:t>Click here to view photos</w:t>
        </w:r>
      </w:hyperlink>
      <w:r>
        <w:rPr>
          <w:rStyle w:val="Strong"/>
          <w:color w:val="FF0000"/>
        </w:rPr>
        <w:t>﻿</w:t>
      </w:r>
    </w:p>
    <w:p w:rsidR="00B54BAA" w:rsidRDefault="00B54BAA" w:rsidP="00B54BAA">
      <w:pPr>
        <w:pStyle w:val="NormalWeb"/>
      </w:pPr>
      <w:r>
        <w:t> </w:t>
      </w:r>
    </w:p>
    <w:p w:rsidR="00B54BAA" w:rsidRDefault="00B54BAA" w:rsidP="00B54BAA">
      <w:pPr>
        <w:pStyle w:val="NormalWeb"/>
      </w:pPr>
      <w:r>
        <w:rPr>
          <w:rStyle w:val="Strong"/>
          <w:color w:val="FF0000"/>
          <w:u w:val="single"/>
        </w:rPr>
        <w:t>2017 Message from the Director General-</w:t>
      </w:r>
      <w:r>
        <w:br/>
      </w:r>
      <w:r>
        <w:rPr>
          <w:rStyle w:val="Strong"/>
          <w:color w:val="FF0000"/>
        </w:rPr>
        <w:t>World Post Day is celebrated each year on 9 October. The event was originally created by the 1969 Universal Postal Congress in Tokyo as a means of marking the anniversary of the Universal Postal Union's creation in 1874﻿</w:t>
      </w:r>
      <w:hyperlink r:id="rId83" w:tgtFrame="_blank" w:history="1">
        <w:r>
          <w:rPr>
            <w:rStyle w:val="Hyperlink"/>
            <w:rFonts w:ascii="Verdana" w:hAnsi="Verdana"/>
            <w:b/>
            <w:bCs/>
            <w:color w:val="33AAFF"/>
            <w:sz w:val="48"/>
            <w:szCs w:val="48"/>
            <w:shd w:val="clear" w:color="auto" w:fill="FFFFFF"/>
          </w:rPr>
          <w:t>Read more</w:t>
        </w:r>
      </w:hyperlink>
      <w:r>
        <w:rPr>
          <w:color w:val="FF0000"/>
        </w:rPr>
        <w:t> </w:t>
      </w:r>
    </w:p>
    <w:p w:rsidR="00B54BAA" w:rsidRDefault="00B54BAA" w:rsidP="00B54BAA">
      <w:pPr>
        <w:pStyle w:val="NormalWeb"/>
      </w:pPr>
      <w:r>
        <w:t> </w:t>
      </w:r>
    </w:p>
    <w:p w:rsidR="00B54BAA" w:rsidRDefault="00B54BAA" w:rsidP="00B54BAA">
      <w:pPr>
        <w:pStyle w:val="NormalWeb"/>
      </w:pPr>
      <w:r>
        <w:rPr>
          <w:rStyle w:val="Strong"/>
          <w:rFonts w:ascii="Arial Black" w:hAnsi="Arial Black"/>
          <w:color w:val="993300"/>
        </w:rPr>
        <w:t>07/10/2017</w:t>
      </w:r>
      <w:r>
        <w:t>﻿</w:t>
      </w:r>
    </w:p>
    <w:p w:rsidR="00B54BAA" w:rsidRDefault="00B54BAA" w:rsidP="00B54BAA">
      <w:pPr>
        <w:pStyle w:val="NormalWeb"/>
      </w:pPr>
      <w:r>
        <w:t> </w:t>
      </w:r>
    </w:p>
    <w:p w:rsidR="00B54BAA" w:rsidRDefault="00B54BAA" w:rsidP="00B54BAA">
      <w:pPr>
        <w:pStyle w:val="NormalWeb"/>
      </w:pPr>
      <w:r>
        <w:rPr>
          <w:rStyle w:val="Strong"/>
          <w:color w:val="FF00FF"/>
        </w:rPr>
        <w:t>SB Order No. 15/2017 : Mandatory Use of Savings Account for credit of maturity/Premature values, Monthly/Quarterly/Yearly interest in case of MIS/SCSS/TD ﻿</w:t>
      </w:r>
      <w:r>
        <w:rPr>
          <w:rStyle w:val="Strong"/>
          <w:color w:val="990000"/>
        </w:rPr>
        <w:t> - </w:t>
      </w:r>
      <w:hyperlink r:id="rId84" w:tgtFrame="_blank" w:history="1">
        <w:r>
          <w:rPr>
            <w:rStyle w:val="Hyperlink"/>
            <w:b/>
            <w:bCs/>
            <w:color w:val="888888"/>
          </w:rPr>
          <w:t>Click here to view</w:t>
        </w:r>
      </w:hyperlink>
      <w:r>
        <w:rPr>
          <w:rStyle w:val="Strong"/>
          <w:color w:val="FF00FF"/>
        </w:rPr>
        <w:t>﻿</w:t>
      </w:r>
    </w:p>
    <w:p w:rsidR="00B54BAA" w:rsidRDefault="00B54BAA" w:rsidP="00B54BAA">
      <w:pPr>
        <w:pStyle w:val="NormalWeb"/>
      </w:pPr>
      <w:r>
        <w:t> </w:t>
      </w:r>
    </w:p>
    <w:p w:rsidR="00B54BAA" w:rsidRDefault="00B54BAA" w:rsidP="00B54BAA">
      <w:pPr>
        <w:pStyle w:val="NormalWeb"/>
      </w:pPr>
      <w:r>
        <w:rPr>
          <w:rStyle w:val="Strong"/>
          <w:rFonts w:ascii="Arial Black" w:hAnsi="Arial Black"/>
          <w:color w:val="FF0000"/>
        </w:rPr>
        <w:t>06/10/2017</w:t>
      </w:r>
    </w:p>
    <w:p w:rsidR="00B54BAA" w:rsidRDefault="00B54BAA" w:rsidP="00B54BAA">
      <w:pPr>
        <w:pStyle w:val="NormalWeb"/>
      </w:pPr>
      <w:r>
        <w:t> </w:t>
      </w:r>
    </w:p>
    <w:p w:rsidR="00B54BAA" w:rsidRDefault="00B54BAA" w:rsidP="00B54BAA">
      <w:pPr>
        <w:pStyle w:val="NormalWeb"/>
      </w:pPr>
      <w:r>
        <w:rPr>
          <w:rStyle w:val="Strong"/>
          <w:color w:val="0000FF"/>
        </w:rPr>
        <w:t>Meeting with the Honorable Minister of Parliamentary Affairs, Sri Ananth Kumar﻿ </w:t>
      </w:r>
      <w:hyperlink r:id="rId85" w:tgtFrame="_blank" w:history="1">
        <w:r>
          <w:rPr>
            <w:rStyle w:val="Hyperlink"/>
            <w:rFonts w:ascii="Courier New" w:hAnsi="Courier New" w:cs="Courier New"/>
            <w:b/>
            <w:bCs/>
            <w:color w:val="888888"/>
            <w:sz w:val="48"/>
            <w:szCs w:val="48"/>
            <w:shd w:val="clear" w:color="auto" w:fill="FFFFFF"/>
          </w:rPr>
          <w:t>Click here to read.</w:t>
        </w:r>
      </w:hyperlink>
      <w:r>
        <w:rPr>
          <w:rStyle w:val="Strong"/>
          <w:color w:val="0000FF"/>
        </w:rPr>
        <w:t>﻿</w:t>
      </w:r>
    </w:p>
    <w:p w:rsidR="00B54BAA" w:rsidRDefault="00B54BAA" w:rsidP="00B54BAA">
      <w:pPr>
        <w:pStyle w:val="NormalWeb"/>
      </w:pPr>
      <w:r>
        <w:t> </w:t>
      </w:r>
    </w:p>
    <w:p w:rsidR="00B54BAA" w:rsidRDefault="00B54BAA" w:rsidP="00B54BAA">
      <w:pPr>
        <w:pStyle w:val="NormalWeb"/>
      </w:pPr>
      <w:r>
        <w:rPr>
          <w:rStyle w:val="Strong"/>
          <w:rFonts w:ascii="Arial Black" w:hAnsi="Arial Black"/>
          <w:color w:val="FF0000"/>
        </w:rPr>
        <w:t>Meeting with Chairman Postal Board</w:t>
      </w:r>
      <w:r>
        <w:t>﻿</w:t>
      </w:r>
      <w:hyperlink r:id="rId86" w:tgtFrame="_blank" w:history="1">
        <w:r>
          <w:rPr>
            <w:rStyle w:val="Hyperlink"/>
            <w:b/>
            <w:bCs/>
          </w:rPr>
          <w:t>Click here to read</w:t>
        </w:r>
      </w:hyperlink>
      <w:r>
        <w:t>﻿</w:t>
      </w:r>
    </w:p>
    <w:p w:rsidR="00B54BAA" w:rsidRDefault="00B54BAA" w:rsidP="00B54BAA">
      <w:pPr>
        <w:pStyle w:val="NormalWeb"/>
      </w:pPr>
      <w:r>
        <w:t> </w:t>
      </w:r>
    </w:p>
    <w:p w:rsidR="00B54BAA" w:rsidRDefault="00B54BAA" w:rsidP="00B54BAA">
      <w:pPr>
        <w:pStyle w:val="NormalWeb"/>
      </w:pPr>
      <w:r>
        <w:t>﻿</w:t>
      </w:r>
    </w:p>
    <w:p w:rsidR="00B54BAA" w:rsidRDefault="00B54BAA" w:rsidP="00B54BAA">
      <w:pPr>
        <w:pStyle w:val="NormalWeb"/>
      </w:pPr>
      <w:r>
        <w:lastRenderedPageBreak/>
        <w:t> </w:t>
      </w:r>
    </w:p>
    <w:p w:rsidR="00B54BAA" w:rsidRDefault="00B54BAA" w:rsidP="00B54BAA">
      <w:pPr>
        <w:pStyle w:val="NormalWeb"/>
      </w:pPr>
      <w:r>
        <w:rPr>
          <w:rStyle w:val="Strong"/>
          <w:color w:val="FF0000"/>
        </w:rPr>
        <w:t>05/10/2017</w:t>
      </w:r>
      <w:r>
        <w:rPr>
          <w:color w:val="FF0000"/>
        </w:rPr>
        <w:t>﻿﻿﻿﻿﻿</w:t>
      </w:r>
    </w:p>
    <w:p w:rsidR="00B54BAA" w:rsidRDefault="00B54BAA" w:rsidP="00B54BAA">
      <w:pPr>
        <w:pStyle w:val="NormalWeb"/>
      </w:pPr>
      <w:r>
        <w:t> </w:t>
      </w:r>
    </w:p>
    <w:p w:rsidR="00B54BAA" w:rsidRDefault="00B54BAA" w:rsidP="00B54BAA">
      <w:pPr>
        <w:pStyle w:val="NormalWeb"/>
      </w:pPr>
      <w:r>
        <w:rPr>
          <w:rStyle w:val="Strong"/>
          <w:color w:val="008080"/>
        </w:rPr>
        <w:t>Postal Directorate ordered to stop the process of GDS Membership Re-Verification</w:t>
      </w:r>
      <w:r>
        <w:t xml:space="preserve"> ﻿ </w:t>
      </w:r>
      <w:hyperlink r:id="rId87" w:tgtFrame="_blank" w:history="1">
        <w:r>
          <w:rPr>
            <w:rStyle w:val="Hyperlink"/>
            <w:color w:val="888888"/>
          </w:rPr>
          <w:t>Click here to view</w:t>
        </w:r>
      </w:hyperlink>
      <w:r>
        <w:t>﻿</w:t>
      </w:r>
    </w:p>
    <w:p w:rsidR="00B54BAA" w:rsidRDefault="00B54BAA" w:rsidP="00B54BAA">
      <w:pPr>
        <w:pStyle w:val="NormalWeb"/>
      </w:pPr>
      <w:r>
        <w:t> </w:t>
      </w:r>
    </w:p>
    <w:p w:rsidR="00B54BAA" w:rsidRDefault="00B54BAA" w:rsidP="00B54BAA">
      <w:pPr>
        <w:pStyle w:val="NormalWeb"/>
      </w:pPr>
      <w:r>
        <w:rPr>
          <w:rStyle w:val="Strong"/>
          <w:color w:val="FF0000"/>
        </w:rPr>
        <w:t>04/10/2017</w:t>
      </w:r>
      <w:r>
        <w:rPr>
          <w:color w:val="FF0000"/>
        </w:rPr>
        <w:t>﻿﻿﻿﻿</w:t>
      </w:r>
    </w:p>
    <w:p w:rsidR="00B54BAA" w:rsidRDefault="00B54BAA" w:rsidP="00B54BAA">
      <w:pPr>
        <w:pStyle w:val="NormalWeb"/>
      </w:pPr>
      <w:r>
        <w:t> </w:t>
      </w:r>
    </w:p>
    <w:p w:rsidR="00B54BAA" w:rsidRDefault="00B54BAA" w:rsidP="00B54BAA">
      <w:pPr>
        <w:pStyle w:val="NormalWeb"/>
      </w:pPr>
      <w:r>
        <w:rPr>
          <w:rStyle w:val="Strong"/>
          <w:color w:val="0000FF"/>
        </w:rPr>
        <w:t>Revision of Interest rates for Small Savings - for 3rd Quarter of Financial Year 2017-2018</w:t>
      </w:r>
      <w:r>
        <w:rPr>
          <w:rStyle w:val="Strong"/>
          <w:color w:val="FF0000"/>
        </w:rPr>
        <w:t xml:space="preserve">﻿ </w:t>
      </w:r>
      <w:hyperlink r:id="rId88" w:tgtFrame="_blank" w:history="1">
        <w:r>
          <w:rPr>
            <w:rStyle w:val="Hyperlink"/>
            <w:rFonts w:ascii="Georgia" w:hAnsi="Georgia"/>
            <w:b/>
            <w:bCs/>
            <w:i/>
            <w:iCs/>
            <w:color w:val="888888"/>
            <w:sz w:val="25"/>
            <w:szCs w:val="25"/>
            <w:shd w:val="clear" w:color="auto" w:fill="FFFFFF"/>
          </w:rPr>
          <w:t>Read more</w:t>
        </w:r>
      </w:hyperlink>
    </w:p>
    <w:p w:rsidR="00B54BAA" w:rsidRDefault="00B54BAA" w:rsidP="00B54BAA">
      <w:pPr>
        <w:pStyle w:val="NormalWeb"/>
      </w:pPr>
      <w:r>
        <w:t> </w:t>
      </w:r>
    </w:p>
    <w:p w:rsidR="00B54BAA" w:rsidRDefault="00B54BAA" w:rsidP="00B54BAA">
      <w:pPr>
        <w:pStyle w:val="NormalWeb"/>
      </w:pPr>
      <w:r>
        <w:rPr>
          <w:rStyle w:val="Strong"/>
          <w:color w:val="FF0000"/>
        </w:rPr>
        <w:t xml:space="preserve">Treatment of CGHS beneficiaries in Mumbai and Thiruvananthapuram due non availability of facilities in empanelled private Hospitals under CGHS , Mumbai and Thiruvananthapuram , for treatment and fixation of packages rates﻿ </w:t>
      </w:r>
      <w:r>
        <w:rPr>
          <w:rStyle w:val="Emphasis"/>
          <w:rFonts w:ascii="Georgia" w:hAnsi="Georgia"/>
          <w:b/>
          <w:bCs/>
          <w:color w:val="FF0000"/>
          <w:sz w:val="23"/>
          <w:szCs w:val="23"/>
          <w:shd w:val="clear" w:color="auto" w:fill="FFFFFF"/>
        </w:rPr>
        <w:t>.</w:t>
      </w:r>
      <w:hyperlink r:id="rId89" w:tgtFrame="_blank" w:history="1">
        <w:r>
          <w:rPr>
            <w:rStyle w:val="Hyperlink"/>
            <w:rFonts w:ascii="Georgia" w:hAnsi="Georgia"/>
            <w:b/>
            <w:bCs/>
            <w:i/>
            <w:iCs/>
            <w:color w:val="888888"/>
            <w:sz w:val="23"/>
            <w:szCs w:val="23"/>
            <w:shd w:val="clear" w:color="auto" w:fill="FFFFFF"/>
          </w:rPr>
          <w:t>Click here to view the order.</w:t>
        </w:r>
      </w:hyperlink>
      <w:r>
        <w:rPr>
          <w:rStyle w:val="Strong"/>
          <w:color w:val="FF0000"/>
        </w:rPr>
        <w:t>﻿﻿</w:t>
      </w:r>
      <w:r>
        <w:rPr>
          <w:b/>
          <w:bCs/>
          <w:color w:val="FF0000"/>
        </w:rPr>
        <w:br/>
      </w:r>
    </w:p>
    <w:p w:rsidR="00B54BAA" w:rsidRDefault="00B54BAA" w:rsidP="00B54BAA">
      <w:pPr>
        <w:pStyle w:val="NormalWeb"/>
      </w:pPr>
      <w:r>
        <w:t> </w:t>
      </w:r>
    </w:p>
    <w:p w:rsidR="00B54BAA" w:rsidRDefault="00B54BAA" w:rsidP="00B54BAA">
      <w:pPr>
        <w:pStyle w:val="NormalWeb"/>
      </w:pPr>
      <w:r>
        <w:rPr>
          <w:rStyle w:val="Strong"/>
          <w:color w:val="FF0000"/>
        </w:rPr>
        <w:t>03/10/2017</w:t>
      </w:r>
      <w:r>
        <w:rPr>
          <w:color w:val="FF0000"/>
        </w:rPr>
        <w:t>﻿﻿﻿</w:t>
      </w:r>
    </w:p>
    <w:p w:rsidR="00B54BAA" w:rsidRDefault="00B54BAA" w:rsidP="00B54BAA">
      <w:pPr>
        <w:pStyle w:val="NormalWeb"/>
      </w:pPr>
      <w:r>
        <w:t> </w:t>
      </w:r>
    </w:p>
    <w:p w:rsidR="00B54BAA" w:rsidRDefault="00B54BAA" w:rsidP="00B54BAA">
      <w:pPr>
        <w:pStyle w:val="NormalWeb"/>
      </w:pPr>
      <w:r>
        <w:rPr>
          <w:rStyle w:val="Strong"/>
          <w:color w:val="800000"/>
        </w:rPr>
        <w:t>All India Consumer Price Index for the Month of August 2017 – AICPIN CPI-IW for the Month of August 2017﻿ </w:t>
      </w:r>
      <w:r>
        <w:rPr>
          <w:rStyle w:val="Strong"/>
          <w:rFonts w:ascii="Trebuchet MS" w:hAnsi="Trebuchet MS"/>
          <w:color w:val="0000FF"/>
          <w:sz w:val="36"/>
          <w:szCs w:val="36"/>
        </w:rPr>
        <w:t>- </w:t>
      </w:r>
      <w:hyperlink r:id="rId90" w:tgtFrame="_blank" w:history="1">
        <w:r>
          <w:rPr>
            <w:rStyle w:val="Hyperlink"/>
            <w:rFonts w:ascii="Trebuchet MS" w:hAnsi="Trebuchet MS"/>
            <w:b/>
            <w:bCs/>
            <w:color w:val="888888"/>
            <w:sz w:val="36"/>
            <w:szCs w:val="36"/>
          </w:rPr>
          <w:t>Click here to view</w:t>
        </w:r>
      </w:hyperlink>
      <w:r>
        <w:rPr>
          <w:rStyle w:val="Strong"/>
          <w:color w:val="800000"/>
        </w:rPr>
        <w:t>﻿</w:t>
      </w:r>
    </w:p>
    <w:p w:rsidR="00B54BAA" w:rsidRDefault="00B54BAA" w:rsidP="00B54BAA">
      <w:pPr>
        <w:pStyle w:val="NormalWeb"/>
      </w:pPr>
      <w:r>
        <w:t> </w:t>
      </w:r>
    </w:p>
    <w:p w:rsidR="00B54BAA" w:rsidRDefault="00B54BAA" w:rsidP="00B54BAA">
      <w:pPr>
        <w:pStyle w:val="NormalWeb"/>
      </w:pPr>
      <w:r>
        <w:rPr>
          <w:rStyle w:val="Strong"/>
          <w:color w:val="FF0000"/>
        </w:rPr>
        <w:t>02/10/2017</w:t>
      </w:r>
      <w:r>
        <w:rPr>
          <w:color w:val="FF0000"/>
        </w:rPr>
        <w:t>﻿﻿</w:t>
      </w:r>
    </w:p>
    <w:p w:rsidR="00B54BAA" w:rsidRDefault="00B54BAA" w:rsidP="00B54BAA">
      <w:pPr>
        <w:pStyle w:val="NormalWeb"/>
      </w:pPr>
      <w:r>
        <w:t> </w:t>
      </w:r>
    </w:p>
    <w:p w:rsidR="00B54BAA" w:rsidRDefault="00B54BAA" w:rsidP="00B54BAA">
      <w:pPr>
        <w:pStyle w:val="NormalWeb"/>
      </w:pPr>
      <w:r>
        <w:rPr>
          <w:noProof/>
        </w:rPr>
        <w:lastRenderedPageBreak/>
        <w:drawing>
          <wp:inline distT="0" distB="0" distL="0" distR="0">
            <wp:extent cx="2465705" cy="1849120"/>
            <wp:effectExtent l="19050" t="0" r="0" b="0"/>
            <wp:docPr id="5" name="Picture 5" descr="Image result for images of mahatma gandhi strength does not comes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mages of mahatma gandhi strength does not comes from"/>
                    <pic:cNvPicPr>
                      <a:picLocks noChangeAspect="1" noChangeArrowheads="1"/>
                    </pic:cNvPicPr>
                  </pic:nvPicPr>
                  <pic:blipFill>
                    <a:blip r:embed="rId91"/>
                    <a:srcRect/>
                    <a:stretch>
                      <a:fillRect/>
                    </a:stretch>
                  </pic:blipFill>
                  <pic:spPr bwMode="auto">
                    <a:xfrm>
                      <a:off x="0" y="0"/>
                      <a:ext cx="2465705" cy="1849120"/>
                    </a:xfrm>
                    <a:prstGeom prst="rect">
                      <a:avLst/>
                    </a:prstGeom>
                    <a:noFill/>
                    <a:ln w="9525">
                      <a:noFill/>
                      <a:miter lim="800000"/>
                      <a:headEnd/>
                      <a:tailEnd/>
                    </a:ln>
                  </pic:spPr>
                </pic:pic>
              </a:graphicData>
            </a:graphic>
          </wp:inline>
        </w:drawing>
      </w:r>
      <w:r>
        <w:t>﻿</w:t>
      </w:r>
    </w:p>
    <w:p w:rsidR="00B54BAA" w:rsidRDefault="00B54BAA" w:rsidP="00B54BAA">
      <w:pPr>
        <w:pStyle w:val="NormalWeb"/>
      </w:pPr>
      <w:r>
        <w:t> </w:t>
      </w:r>
    </w:p>
    <w:p w:rsidR="00B54BAA" w:rsidRDefault="00B54BAA" w:rsidP="00B54BAA">
      <w:pPr>
        <w:pStyle w:val="NormalWeb"/>
      </w:pPr>
      <w:r>
        <w:rPr>
          <w:rStyle w:val="Strong"/>
          <w:color w:val="FF0000"/>
        </w:rPr>
        <w:t>01/10/2017</w:t>
      </w:r>
      <w:r>
        <w:t>﻿</w:t>
      </w:r>
    </w:p>
    <w:p w:rsidR="00B54BAA" w:rsidRDefault="00B54BAA" w:rsidP="00B54BAA">
      <w:pPr>
        <w:pStyle w:val="NormalWeb"/>
      </w:pPr>
      <w:r>
        <w:t> </w:t>
      </w:r>
    </w:p>
    <w:p w:rsidR="00B54BAA" w:rsidRDefault="00B54BAA" w:rsidP="00B54BAA">
      <w:pPr>
        <w:pStyle w:val="NormalWeb"/>
      </w:pPr>
      <w:r>
        <w:rPr>
          <w:rStyle w:val="Strong"/>
          <w:color w:val="0000FF"/>
        </w:rPr>
        <w:t>SG FNPO PROGRAMME.</w:t>
      </w:r>
      <w:r>
        <w:br/>
      </w:r>
      <w:r>
        <w:rPr>
          <w:rStyle w:val="Strong"/>
          <w:color w:val="0000FF"/>
        </w:rPr>
        <w:t>01/10/2017 to 07/10/2017-New Delhi</w:t>
      </w:r>
      <w:r>
        <w:br/>
      </w:r>
      <w:r>
        <w:rPr>
          <w:rStyle w:val="Strong"/>
          <w:color w:val="0000FF"/>
        </w:rPr>
        <w:t>10/10/2017 to 12/10/2017-FWC Meeting.</w:t>
      </w:r>
      <w:r>
        <w:br/>
      </w:r>
      <w:r>
        <w:rPr>
          <w:rStyle w:val="Strong"/>
          <w:color w:val="0000FF"/>
        </w:rPr>
        <w:t>13/10/2017 to 15/10/2017-Kolkatta.</w:t>
      </w:r>
    </w:p>
    <w:p w:rsidR="00B54BAA" w:rsidRDefault="00B54BAA" w:rsidP="00B54BAA">
      <w:pPr>
        <w:pStyle w:val="NormalWeb"/>
      </w:pPr>
      <w:r>
        <w:t> </w:t>
      </w:r>
    </w:p>
    <w:p w:rsidR="00B54BAA" w:rsidRDefault="00B54BAA" w:rsidP="00B54BAA">
      <w:pPr>
        <w:pStyle w:val="NormalWeb"/>
      </w:pPr>
      <w:r>
        <w:br/>
        <w:t>﻿</w:t>
      </w:r>
    </w:p>
    <w:p w:rsidR="00B54BAA" w:rsidRDefault="00B54BAA" w:rsidP="00B54BAA">
      <w:pPr>
        <w:pStyle w:val="NormalWeb"/>
      </w:pPr>
      <w:r>
        <w:rPr>
          <w:rFonts w:ascii="Arial Black" w:hAnsi="Arial Black" w:cs="Arial Black"/>
        </w:rPr>
        <w:t>﻿</w:t>
      </w:r>
    </w:p>
    <w:p w:rsidR="00A841D7" w:rsidRDefault="00B54BAA"/>
    <w:sectPr w:rsidR="00A841D7" w:rsidSect="00A00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efaultTabStop w:val="720"/>
  <w:characterSpacingControl w:val="doNotCompress"/>
  <w:compat/>
  <w:rsids>
    <w:rsidRoot w:val="00B54BAA"/>
    <w:rsid w:val="00001050"/>
    <w:rsid w:val="00004634"/>
    <w:rsid w:val="000056BA"/>
    <w:rsid w:val="00007FD0"/>
    <w:rsid w:val="00011237"/>
    <w:rsid w:val="0001243B"/>
    <w:rsid w:val="0001298F"/>
    <w:rsid w:val="000135D6"/>
    <w:rsid w:val="0001391C"/>
    <w:rsid w:val="0001501E"/>
    <w:rsid w:val="00020103"/>
    <w:rsid w:val="0002011B"/>
    <w:rsid w:val="00020280"/>
    <w:rsid w:val="00022869"/>
    <w:rsid w:val="00023269"/>
    <w:rsid w:val="00024796"/>
    <w:rsid w:val="0002495C"/>
    <w:rsid w:val="000271D1"/>
    <w:rsid w:val="0002779B"/>
    <w:rsid w:val="0003102A"/>
    <w:rsid w:val="000317AA"/>
    <w:rsid w:val="00033F0B"/>
    <w:rsid w:val="00034930"/>
    <w:rsid w:val="00034D5F"/>
    <w:rsid w:val="00035940"/>
    <w:rsid w:val="000363AC"/>
    <w:rsid w:val="000400B6"/>
    <w:rsid w:val="0004060E"/>
    <w:rsid w:val="0004096E"/>
    <w:rsid w:val="00040B24"/>
    <w:rsid w:val="00040C4C"/>
    <w:rsid w:val="0004486B"/>
    <w:rsid w:val="00045C83"/>
    <w:rsid w:val="0004615B"/>
    <w:rsid w:val="000469CC"/>
    <w:rsid w:val="00050350"/>
    <w:rsid w:val="000510CC"/>
    <w:rsid w:val="000512FA"/>
    <w:rsid w:val="00051547"/>
    <w:rsid w:val="00051635"/>
    <w:rsid w:val="0005257F"/>
    <w:rsid w:val="000540C7"/>
    <w:rsid w:val="000552B2"/>
    <w:rsid w:val="000554A0"/>
    <w:rsid w:val="000608C3"/>
    <w:rsid w:val="00061B7E"/>
    <w:rsid w:val="000624A3"/>
    <w:rsid w:val="00062947"/>
    <w:rsid w:val="00064E94"/>
    <w:rsid w:val="0006503B"/>
    <w:rsid w:val="00065673"/>
    <w:rsid w:val="00067871"/>
    <w:rsid w:val="00071BCE"/>
    <w:rsid w:val="00071DBB"/>
    <w:rsid w:val="00074F43"/>
    <w:rsid w:val="000771DE"/>
    <w:rsid w:val="0007748D"/>
    <w:rsid w:val="00082A36"/>
    <w:rsid w:val="000831E3"/>
    <w:rsid w:val="00083235"/>
    <w:rsid w:val="00085503"/>
    <w:rsid w:val="00085B53"/>
    <w:rsid w:val="000912E8"/>
    <w:rsid w:val="00091946"/>
    <w:rsid w:val="00092E2D"/>
    <w:rsid w:val="00095077"/>
    <w:rsid w:val="00095D14"/>
    <w:rsid w:val="0009676C"/>
    <w:rsid w:val="000A0E99"/>
    <w:rsid w:val="000A16CA"/>
    <w:rsid w:val="000A2CF5"/>
    <w:rsid w:val="000A5208"/>
    <w:rsid w:val="000A7202"/>
    <w:rsid w:val="000B2A79"/>
    <w:rsid w:val="000B5BF5"/>
    <w:rsid w:val="000B68A2"/>
    <w:rsid w:val="000C243C"/>
    <w:rsid w:val="000C29D4"/>
    <w:rsid w:val="000C3DBD"/>
    <w:rsid w:val="000C725E"/>
    <w:rsid w:val="000C77D4"/>
    <w:rsid w:val="000D0578"/>
    <w:rsid w:val="000D0893"/>
    <w:rsid w:val="000D0B2B"/>
    <w:rsid w:val="000D274E"/>
    <w:rsid w:val="000D512E"/>
    <w:rsid w:val="000D547B"/>
    <w:rsid w:val="000D71B8"/>
    <w:rsid w:val="000D79B5"/>
    <w:rsid w:val="000E0133"/>
    <w:rsid w:val="000E1075"/>
    <w:rsid w:val="000E24A9"/>
    <w:rsid w:val="000E2CBB"/>
    <w:rsid w:val="000E3ED0"/>
    <w:rsid w:val="000E4FB0"/>
    <w:rsid w:val="000E5452"/>
    <w:rsid w:val="000E577F"/>
    <w:rsid w:val="000F333E"/>
    <w:rsid w:val="000F4712"/>
    <w:rsid w:val="000F6EF5"/>
    <w:rsid w:val="0010208D"/>
    <w:rsid w:val="0010219C"/>
    <w:rsid w:val="00102ABA"/>
    <w:rsid w:val="00104264"/>
    <w:rsid w:val="00104E96"/>
    <w:rsid w:val="00106B90"/>
    <w:rsid w:val="0010761B"/>
    <w:rsid w:val="00107839"/>
    <w:rsid w:val="00107FFC"/>
    <w:rsid w:val="00113348"/>
    <w:rsid w:val="00113BA3"/>
    <w:rsid w:val="001149B6"/>
    <w:rsid w:val="00115094"/>
    <w:rsid w:val="00120BC8"/>
    <w:rsid w:val="00121286"/>
    <w:rsid w:val="00123B86"/>
    <w:rsid w:val="001254F0"/>
    <w:rsid w:val="0013096E"/>
    <w:rsid w:val="00132FC1"/>
    <w:rsid w:val="001343A7"/>
    <w:rsid w:val="00141CE2"/>
    <w:rsid w:val="00142F10"/>
    <w:rsid w:val="00151237"/>
    <w:rsid w:val="001528DB"/>
    <w:rsid w:val="0015347A"/>
    <w:rsid w:val="00154E28"/>
    <w:rsid w:val="0015503D"/>
    <w:rsid w:val="001571EE"/>
    <w:rsid w:val="00157E4E"/>
    <w:rsid w:val="001618B3"/>
    <w:rsid w:val="00162E24"/>
    <w:rsid w:val="00163121"/>
    <w:rsid w:val="00165271"/>
    <w:rsid w:val="001662D2"/>
    <w:rsid w:val="00170906"/>
    <w:rsid w:val="0017099F"/>
    <w:rsid w:val="00172302"/>
    <w:rsid w:val="00173D8D"/>
    <w:rsid w:val="001746A5"/>
    <w:rsid w:val="00175A51"/>
    <w:rsid w:val="00176404"/>
    <w:rsid w:val="001764D9"/>
    <w:rsid w:val="00180892"/>
    <w:rsid w:val="001830AB"/>
    <w:rsid w:val="0018393A"/>
    <w:rsid w:val="001876A7"/>
    <w:rsid w:val="00193F17"/>
    <w:rsid w:val="001A1118"/>
    <w:rsid w:val="001A32EB"/>
    <w:rsid w:val="001A480D"/>
    <w:rsid w:val="001A5C03"/>
    <w:rsid w:val="001A6237"/>
    <w:rsid w:val="001A67C1"/>
    <w:rsid w:val="001A6D6B"/>
    <w:rsid w:val="001B000B"/>
    <w:rsid w:val="001B0D10"/>
    <w:rsid w:val="001B2A76"/>
    <w:rsid w:val="001B2DD7"/>
    <w:rsid w:val="001C186D"/>
    <w:rsid w:val="001C2D7C"/>
    <w:rsid w:val="001C6E0A"/>
    <w:rsid w:val="001D0259"/>
    <w:rsid w:val="001D02F5"/>
    <w:rsid w:val="001D0647"/>
    <w:rsid w:val="001D2EBE"/>
    <w:rsid w:val="001D5420"/>
    <w:rsid w:val="001D6103"/>
    <w:rsid w:val="001E0F34"/>
    <w:rsid w:val="001E2B49"/>
    <w:rsid w:val="001E5CB9"/>
    <w:rsid w:val="001E7A78"/>
    <w:rsid w:val="001F3AB1"/>
    <w:rsid w:val="001F5747"/>
    <w:rsid w:val="001F6240"/>
    <w:rsid w:val="00202517"/>
    <w:rsid w:val="00210324"/>
    <w:rsid w:val="00216B80"/>
    <w:rsid w:val="00216E8E"/>
    <w:rsid w:val="00222BDA"/>
    <w:rsid w:val="00224133"/>
    <w:rsid w:val="0023154D"/>
    <w:rsid w:val="00231B4C"/>
    <w:rsid w:val="002329F2"/>
    <w:rsid w:val="00232B94"/>
    <w:rsid w:val="002355CF"/>
    <w:rsid w:val="00243FA8"/>
    <w:rsid w:val="002449F0"/>
    <w:rsid w:val="00245D4E"/>
    <w:rsid w:val="002460A0"/>
    <w:rsid w:val="00253605"/>
    <w:rsid w:val="00257414"/>
    <w:rsid w:val="00257886"/>
    <w:rsid w:val="002579E6"/>
    <w:rsid w:val="00257B6E"/>
    <w:rsid w:val="00260179"/>
    <w:rsid w:val="002627B7"/>
    <w:rsid w:val="00263824"/>
    <w:rsid w:val="00264235"/>
    <w:rsid w:val="00266BC0"/>
    <w:rsid w:val="00270067"/>
    <w:rsid w:val="0027235B"/>
    <w:rsid w:val="00272A25"/>
    <w:rsid w:val="00272B36"/>
    <w:rsid w:val="002732A5"/>
    <w:rsid w:val="00275215"/>
    <w:rsid w:val="002767FA"/>
    <w:rsid w:val="00276AF8"/>
    <w:rsid w:val="0027718F"/>
    <w:rsid w:val="00280A93"/>
    <w:rsid w:val="00281E34"/>
    <w:rsid w:val="002838C5"/>
    <w:rsid w:val="00283C0F"/>
    <w:rsid w:val="00284C23"/>
    <w:rsid w:val="00290954"/>
    <w:rsid w:val="002912B7"/>
    <w:rsid w:val="00291C59"/>
    <w:rsid w:val="00293B43"/>
    <w:rsid w:val="002948A5"/>
    <w:rsid w:val="0029768C"/>
    <w:rsid w:val="002979D5"/>
    <w:rsid w:val="002A1604"/>
    <w:rsid w:val="002A366B"/>
    <w:rsid w:val="002A4378"/>
    <w:rsid w:val="002A47E0"/>
    <w:rsid w:val="002A480E"/>
    <w:rsid w:val="002A532C"/>
    <w:rsid w:val="002A6490"/>
    <w:rsid w:val="002A65FE"/>
    <w:rsid w:val="002B4B49"/>
    <w:rsid w:val="002B5942"/>
    <w:rsid w:val="002B6E4A"/>
    <w:rsid w:val="002C08FF"/>
    <w:rsid w:val="002C3E83"/>
    <w:rsid w:val="002C43BF"/>
    <w:rsid w:val="002C536F"/>
    <w:rsid w:val="002C6820"/>
    <w:rsid w:val="002D5278"/>
    <w:rsid w:val="002D530D"/>
    <w:rsid w:val="002D6982"/>
    <w:rsid w:val="002D7F8E"/>
    <w:rsid w:val="002E1807"/>
    <w:rsid w:val="002E21FD"/>
    <w:rsid w:val="002E625C"/>
    <w:rsid w:val="002F2212"/>
    <w:rsid w:val="002F2715"/>
    <w:rsid w:val="002F3128"/>
    <w:rsid w:val="002F420E"/>
    <w:rsid w:val="002F48FD"/>
    <w:rsid w:val="002F4C3D"/>
    <w:rsid w:val="002F7D8E"/>
    <w:rsid w:val="00300918"/>
    <w:rsid w:val="003019A1"/>
    <w:rsid w:val="0030281B"/>
    <w:rsid w:val="00303595"/>
    <w:rsid w:val="00306079"/>
    <w:rsid w:val="00306E7F"/>
    <w:rsid w:val="003106A7"/>
    <w:rsid w:val="00312631"/>
    <w:rsid w:val="00312939"/>
    <w:rsid w:val="00312E95"/>
    <w:rsid w:val="00312F4D"/>
    <w:rsid w:val="003141FF"/>
    <w:rsid w:val="003161D6"/>
    <w:rsid w:val="0031791C"/>
    <w:rsid w:val="00323502"/>
    <w:rsid w:val="00324885"/>
    <w:rsid w:val="003262F5"/>
    <w:rsid w:val="003306B9"/>
    <w:rsid w:val="00330F65"/>
    <w:rsid w:val="00331FCC"/>
    <w:rsid w:val="003326B7"/>
    <w:rsid w:val="00332CB0"/>
    <w:rsid w:val="00332FB4"/>
    <w:rsid w:val="00334BBB"/>
    <w:rsid w:val="00334DA4"/>
    <w:rsid w:val="003376FC"/>
    <w:rsid w:val="0034027E"/>
    <w:rsid w:val="00340DAA"/>
    <w:rsid w:val="003426A2"/>
    <w:rsid w:val="0034286A"/>
    <w:rsid w:val="00353CD7"/>
    <w:rsid w:val="003541DD"/>
    <w:rsid w:val="00357ADC"/>
    <w:rsid w:val="00357C2E"/>
    <w:rsid w:val="00364198"/>
    <w:rsid w:val="00365FB9"/>
    <w:rsid w:val="003666D8"/>
    <w:rsid w:val="00371269"/>
    <w:rsid w:val="00372DAC"/>
    <w:rsid w:val="003759F3"/>
    <w:rsid w:val="0037731C"/>
    <w:rsid w:val="0037769B"/>
    <w:rsid w:val="0038037D"/>
    <w:rsid w:val="00384537"/>
    <w:rsid w:val="00385DA2"/>
    <w:rsid w:val="003874F5"/>
    <w:rsid w:val="0039224F"/>
    <w:rsid w:val="00393B1E"/>
    <w:rsid w:val="0039582A"/>
    <w:rsid w:val="00396FF7"/>
    <w:rsid w:val="00397433"/>
    <w:rsid w:val="003A0020"/>
    <w:rsid w:val="003A2558"/>
    <w:rsid w:val="003A32F1"/>
    <w:rsid w:val="003A3CD7"/>
    <w:rsid w:val="003A429C"/>
    <w:rsid w:val="003A6A1E"/>
    <w:rsid w:val="003B1A26"/>
    <w:rsid w:val="003B3734"/>
    <w:rsid w:val="003B60F5"/>
    <w:rsid w:val="003B65C4"/>
    <w:rsid w:val="003B66F0"/>
    <w:rsid w:val="003C350C"/>
    <w:rsid w:val="003C6D7B"/>
    <w:rsid w:val="003D0A83"/>
    <w:rsid w:val="003D12F9"/>
    <w:rsid w:val="003D2776"/>
    <w:rsid w:val="003D2AE9"/>
    <w:rsid w:val="003D3421"/>
    <w:rsid w:val="003D3DE3"/>
    <w:rsid w:val="003D5F24"/>
    <w:rsid w:val="003D77C4"/>
    <w:rsid w:val="003E0097"/>
    <w:rsid w:val="003E28B4"/>
    <w:rsid w:val="003E31B5"/>
    <w:rsid w:val="003E4D00"/>
    <w:rsid w:val="003E66F3"/>
    <w:rsid w:val="003E7F5C"/>
    <w:rsid w:val="003F07B2"/>
    <w:rsid w:val="003F3C92"/>
    <w:rsid w:val="003F40C0"/>
    <w:rsid w:val="00401288"/>
    <w:rsid w:val="004023AD"/>
    <w:rsid w:val="00402CB1"/>
    <w:rsid w:val="00402E67"/>
    <w:rsid w:val="00404CC5"/>
    <w:rsid w:val="0040556D"/>
    <w:rsid w:val="00407551"/>
    <w:rsid w:val="004135E5"/>
    <w:rsid w:val="004138C1"/>
    <w:rsid w:val="00413FD7"/>
    <w:rsid w:val="00415DA9"/>
    <w:rsid w:val="004163C2"/>
    <w:rsid w:val="00423C70"/>
    <w:rsid w:val="004258D4"/>
    <w:rsid w:val="00426F5E"/>
    <w:rsid w:val="004273FC"/>
    <w:rsid w:val="00432D83"/>
    <w:rsid w:val="004334C0"/>
    <w:rsid w:val="00433A5B"/>
    <w:rsid w:val="00434E8A"/>
    <w:rsid w:val="00435059"/>
    <w:rsid w:val="004376C5"/>
    <w:rsid w:val="004420B7"/>
    <w:rsid w:val="00442E7C"/>
    <w:rsid w:val="004439C1"/>
    <w:rsid w:val="004472CD"/>
    <w:rsid w:val="0045223A"/>
    <w:rsid w:val="00452696"/>
    <w:rsid w:val="00452C85"/>
    <w:rsid w:val="00452DED"/>
    <w:rsid w:val="00453AA5"/>
    <w:rsid w:val="0045545A"/>
    <w:rsid w:val="00455BEF"/>
    <w:rsid w:val="00455BF9"/>
    <w:rsid w:val="004568EF"/>
    <w:rsid w:val="004623DE"/>
    <w:rsid w:val="00465CB9"/>
    <w:rsid w:val="00466B59"/>
    <w:rsid w:val="004672FC"/>
    <w:rsid w:val="00471059"/>
    <w:rsid w:val="004716BA"/>
    <w:rsid w:val="00476439"/>
    <w:rsid w:val="00480F17"/>
    <w:rsid w:val="00482271"/>
    <w:rsid w:val="00485955"/>
    <w:rsid w:val="00491AF2"/>
    <w:rsid w:val="00492314"/>
    <w:rsid w:val="00492615"/>
    <w:rsid w:val="00492619"/>
    <w:rsid w:val="004954F0"/>
    <w:rsid w:val="004A5CDD"/>
    <w:rsid w:val="004A5F91"/>
    <w:rsid w:val="004A7A22"/>
    <w:rsid w:val="004A7B2E"/>
    <w:rsid w:val="004B15DE"/>
    <w:rsid w:val="004B21DD"/>
    <w:rsid w:val="004B41F9"/>
    <w:rsid w:val="004B5D0E"/>
    <w:rsid w:val="004B7551"/>
    <w:rsid w:val="004B7BA8"/>
    <w:rsid w:val="004C0887"/>
    <w:rsid w:val="004C1089"/>
    <w:rsid w:val="004C1D05"/>
    <w:rsid w:val="004C2849"/>
    <w:rsid w:val="004C2E09"/>
    <w:rsid w:val="004C5070"/>
    <w:rsid w:val="004C71E1"/>
    <w:rsid w:val="004C7E84"/>
    <w:rsid w:val="004D0752"/>
    <w:rsid w:val="004D55FB"/>
    <w:rsid w:val="004D5F47"/>
    <w:rsid w:val="004D6899"/>
    <w:rsid w:val="004D6E6A"/>
    <w:rsid w:val="004D7120"/>
    <w:rsid w:val="004E044B"/>
    <w:rsid w:val="004E07E7"/>
    <w:rsid w:val="004E0C0F"/>
    <w:rsid w:val="004E6C06"/>
    <w:rsid w:val="004E7625"/>
    <w:rsid w:val="004E7B49"/>
    <w:rsid w:val="004F069E"/>
    <w:rsid w:val="004F2E81"/>
    <w:rsid w:val="004F3D08"/>
    <w:rsid w:val="004F4F5D"/>
    <w:rsid w:val="004F733C"/>
    <w:rsid w:val="004F7427"/>
    <w:rsid w:val="004F7FF0"/>
    <w:rsid w:val="005017A1"/>
    <w:rsid w:val="00503866"/>
    <w:rsid w:val="00507E08"/>
    <w:rsid w:val="005104F3"/>
    <w:rsid w:val="005109FD"/>
    <w:rsid w:val="00512666"/>
    <w:rsid w:val="00512B6F"/>
    <w:rsid w:val="0051384D"/>
    <w:rsid w:val="00514F05"/>
    <w:rsid w:val="00521129"/>
    <w:rsid w:val="005242A7"/>
    <w:rsid w:val="00524607"/>
    <w:rsid w:val="00524875"/>
    <w:rsid w:val="00525D54"/>
    <w:rsid w:val="00527610"/>
    <w:rsid w:val="00530809"/>
    <w:rsid w:val="005315E3"/>
    <w:rsid w:val="00536710"/>
    <w:rsid w:val="00536EC0"/>
    <w:rsid w:val="005401C2"/>
    <w:rsid w:val="00540440"/>
    <w:rsid w:val="0054080A"/>
    <w:rsid w:val="00540EF6"/>
    <w:rsid w:val="00540FC2"/>
    <w:rsid w:val="00542541"/>
    <w:rsid w:val="00543269"/>
    <w:rsid w:val="0054629C"/>
    <w:rsid w:val="00547298"/>
    <w:rsid w:val="005478A8"/>
    <w:rsid w:val="005519FD"/>
    <w:rsid w:val="00556739"/>
    <w:rsid w:val="00557862"/>
    <w:rsid w:val="00560484"/>
    <w:rsid w:val="0056068D"/>
    <w:rsid w:val="0056411A"/>
    <w:rsid w:val="00564F2C"/>
    <w:rsid w:val="005668E9"/>
    <w:rsid w:val="00567EE8"/>
    <w:rsid w:val="00570607"/>
    <w:rsid w:val="005719CF"/>
    <w:rsid w:val="00572F2C"/>
    <w:rsid w:val="005750FC"/>
    <w:rsid w:val="00576038"/>
    <w:rsid w:val="00576DE4"/>
    <w:rsid w:val="00577C89"/>
    <w:rsid w:val="00581DE7"/>
    <w:rsid w:val="005832D3"/>
    <w:rsid w:val="00590F80"/>
    <w:rsid w:val="00591509"/>
    <w:rsid w:val="005955E9"/>
    <w:rsid w:val="005A25C8"/>
    <w:rsid w:val="005A550F"/>
    <w:rsid w:val="005A7F48"/>
    <w:rsid w:val="005B3968"/>
    <w:rsid w:val="005B4071"/>
    <w:rsid w:val="005B4734"/>
    <w:rsid w:val="005B5988"/>
    <w:rsid w:val="005B5DD3"/>
    <w:rsid w:val="005C0168"/>
    <w:rsid w:val="005C0D0E"/>
    <w:rsid w:val="005C22BC"/>
    <w:rsid w:val="005C4001"/>
    <w:rsid w:val="005C7152"/>
    <w:rsid w:val="005D1086"/>
    <w:rsid w:val="005D25F1"/>
    <w:rsid w:val="005D4707"/>
    <w:rsid w:val="005D6A95"/>
    <w:rsid w:val="005D7288"/>
    <w:rsid w:val="005E26F5"/>
    <w:rsid w:val="005E3337"/>
    <w:rsid w:val="005E367D"/>
    <w:rsid w:val="005E4A8D"/>
    <w:rsid w:val="005F0EBC"/>
    <w:rsid w:val="005F281A"/>
    <w:rsid w:val="005F4078"/>
    <w:rsid w:val="005F40DC"/>
    <w:rsid w:val="005F6216"/>
    <w:rsid w:val="005F63CC"/>
    <w:rsid w:val="005F71D4"/>
    <w:rsid w:val="005F7409"/>
    <w:rsid w:val="006005DF"/>
    <w:rsid w:val="006029FC"/>
    <w:rsid w:val="006050C5"/>
    <w:rsid w:val="00605DCC"/>
    <w:rsid w:val="00607049"/>
    <w:rsid w:val="00611631"/>
    <w:rsid w:val="00612A1A"/>
    <w:rsid w:val="006133AD"/>
    <w:rsid w:val="006209F9"/>
    <w:rsid w:val="00621F0E"/>
    <w:rsid w:val="006321D7"/>
    <w:rsid w:val="0063419B"/>
    <w:rsid w:val="0063436B"/>
    <w:rsid w:val="0063507C"/>
    <w:rsid w:val="00640CBD"/>
    <w:rsid w:val="00641492"/>
    <w:rsid w:val="0064684B"/>
    <w:rsid w:val="00646A04"/>
    <w:rsid w:val="00652AE1"/>
    <w:rsid w:val="00655B07"/>
    <w:rsid w:val="00656255"/>
    <w:rsid w:val="0065687A"/>
    <w:rsid w:val="00656FA5"/>
    <w:rsid w:val="0066082E"/>
    <w:rsid w:val="0066132C"/>
    <w:rsid w:val="00662DDF"/>
    <w:rsid w:val="00663D93"/>
    <w:rsid w:val="00663F2C"/>
    <w:rsid w:val="00664D8B"/>
    <w:rsid w:val="00664D9F"/>
    <w:rsid w:val="006668E2"/>
    <w:rsid w:val="0066799C"/>
    <w:rsid w:val="006703F7"/>
    <w:rsid w:val="006735CD"/>
    <w:rsid w:val="00674060"/>
    <w:rsid w:val="0067458E"/>
    <w:rsid w:val="00675C2A"/>
    <w:rsid w:val="006763A2"/>
    <w:rsid w:val="00681298"/>
    <w:rsid w:val="006816C2"/>
    <w:rsid w:val="0068186C"/>
    <w:rsid w:val="006826AD"/>
    <w:rsid w:val="0068392F"/>
    <w:rsid w:val="00687A0D"/>
    <w:rsid w:val="006903A1"/>
    <w:rsid w:val="00695F65"/>
    <w:rsid w:val="006A310F"/>
    <w:rsid w:val="006A32C6"/>
    <w:rsid w:val="006A6B39"/>
    <w:rsid w:val="006A712E"/>
    <w:rsid w:val="006B01A2"/>
    <w:rsid w:val="006B1C79"/>
    <w:rsid w:val="006B31B6"/>
    <w:rsid w:val="006C2D63"/>
    <w:rsid w:val="006C3B8D"/>
    <w:rsid w:val="006C466C"/>
    <w:rsid w:val="006C5DFC"/>
    <w:rsid w:val="006C61BF"/>
    <w:rsid w:val="006C638F"/>
    <w:rsid w:val="006C690C"/>
    <w:rsid w:val="006C738E"/>
    <w:rsid w:val="006D0A65"/>
    <w:rsid w:val="006D36F1"/>
    <w:rsid w:val="006D637F"/>
    <w:rsid w:val="006D7F36"/>
    <w:rsid w:val="006E2DA5"/>
    <w:rsid w:val="006E35D1"/>
    <w:rsid w:val="006E3633"/>
    <w:rsid w:val="006E4319"/>
    <w:rsid w:val="006E73D2"/>
    <w:rsid w:val="006E7C97"/>
    <w:rsid w:val="006F06B6"/>
    <w:rsid w:val="006F1258"/>
    <w:rsid w:val="006F1F1B"/>
    <w:rsid w:val="006F331A"/>
    <w:rsid w:val="006F3C06"/>
    <w:rsid w:val="006F541A"/>
    <w:rsid w:val="006F62E1"/>
    <w:rsid w:val="007011AD"/>
    <w:rsid w:val="007026BB"/>
    <w:rsid w:val="00702800"/>
    <w:rsid w:val="00704435"/>
    <w:rsid w:val="00707146"/>
    <w:rsid w:val="0070719A"/>
    <w:rsid w:val="00707F33"/>
    <w:rsid w:val="00711BDE"/>
    <w:rsid w:val="00711EA5"/>
    <w:rsid w:val="00711FDE"/>
    <w:rsid w:val="00715F5A"/>
    <w:rsid w:val="00715F88"/>
    <w:rsid w:val="007210E0"/>
    <w:rsid w:val="007213DA"/>
    <w:rsid w:val="0072495E"/>
    <w:rsid w:val="007254CC"/>
    <w:rsid w:val="00727F09"/>
    <w:rsid w:val="00731F22"/>
    <w:rsid w:val="00731F26"/>
    <w:rsid w:val="00733BEE"/>
    <w:rsid w:val="007360FE"/>
    <w:rsid w:val="0073642E"/>
    <w:rsid w:val="00736877"/>
    <w:rsid w:val="00744459"/>
    <w:rsid w:val="0074464D"/>
    <w:rsid w:val="00744F4D"/>
    <w:rsid w:val="0074750D"/>
    <w:rsid w:val="00750098"/>
    <w:rsid w:val="00750656"/>
    <w:rsid w:val="007518E5"/>
    <w:rsid w:val="00752168"/>
    <w:rsid w:val="00752C70"/>
    <w:rsid w:val="00753F93"/>
    <w:rsid w:val="00754DD1"/>
    <w:rsid w:val="00755D64"/>
    <w:rsid w:val="00756012"/>
    <w:rsid w:val="00762927"/>
    <w:rsid w:val="0076489C"/>
    <w:rsid w:val="0077482D"/>
    <w:rsid w:val="00776E7D"/>
    <w:rsid w:val="00777FA8"/>
    <w:rsid w:val="00780249"/>
    <w:rsid w:val="00780DD2"/>
    <w:rsid w:val="00781712"/>
    <w:rsid w:val="0078374A"/>
    <w:rsid w:val="0079087E"/>
    <w:rsid w:val="00791C85"/>
    <w:rsid w:val="00794318"/>
    <w:rsid w:val="0079538B"/>
    <w:rsid w:val="0079716E"/>
    <w:rsid w:val="00797294"/>
    <w:rsid w:val="007A0981"/>
    <w:rsid w:val="007A35DB"/>
    <w:rsid w:val="007B711B"/>
    <w:rsid w:val="007C002F"/>
    <w:rsid w:val="007C0645"/>
    <w:rsid w:val="007C3B0A"/>
    <w:rsid w:val="007C467B"/>
    <w:rsid w:val="007C47C1"/>
    <w:rsid w:val="007D041A"/>
    <w:rsid w:val="007D2F2B"/>
    <w:rsid w:val="007D447F"/>
    <w:rsid w:val="007D672A"/>
    <w:rsid w:val="007D6853"/>
    <w:rsid w:val="007D706E"/>
    <w:rsid w:val="007E0DB7"/>
    <w:rsid w:val="007E112B"/>
    <w:rsid w:val="007E26CF"/>
    <w:rsid w:val="007E4E8D"/>
    <w:rsid w:val="007E5841"/>
    <w:rsid w:val="007E5BAB"/>
    <w:rsid w:val="007E5E9D"/>
    <w:rsid w:val="007E777A"/>
    <w:rsid w:val="007F03F6"/>
    <w:rsid w:val="007F14EF"/>
    <w:rsid w:val="007F164A"/>
    <w:rsid w:val="007F1B38"/>
    <w:rsid w:val="007F4E28"/>
    <w:rsid w:val="007F69EE"/>
    <w:rsid w:val="007F6ECD"/>
    <w:rsid w:val="00802177"/>
    <w:rsid w:val="00802400"/>
    <w:rsid w:val="00802DE3"/>
    <w:rsid w:val="008038A9"/>
    <w:rsid w:val="00803CB8"/>
    <w:rsid w:val="00805C8A"/>
    <w:rsid w:val="00805E4C"/>
    <w:rsid w:val="008068DC"/>
    <w:rsid w:val="00806D67"/>
    <w:rsid w:val="008076E7"/>
    <w:rsid w:val="00810A1F"/>
    <w:rsid w:val="0081248D"/>
    <w:rsid w:val="00812AD7"/>
    <w:rsid w:val="00814840"/>
    <w:rsid w:val="00817326"/>
    <w:rsid w:val="008239A4"/>
    <w:rsid w:val="008251C5"/>
    <w:rsid w:val="008265FE"/>
    <w:rsid w:val="0083086B"/>
    <w:rsid w:val="008308B2"/>
    <w:rsid w:val="00831B59"/>
    <w:rsid w:val="00831CDD"/>
    <w:rsid w:val="0083318F"/>
    <w:rsid w:val="00833CEF"/>
    <w:rsid w:val="00834185"/>
    <w:rsid w:val="00834572"/>
    <w:rsid w:val="008350E6"/>
    <w:rsid w:val="00844560"/>
    <w:rsid w:val="0084599C"/>
    <w:rsid w:val="00846C00"/>
    <w:rsid w:val="008509B5"/>
    <w:rsid w:val="00850F1B"/>
    <w:rsid w:val="0085244C"/>
    <w:rsid w:val="008546D4"/>
    <w:rsid w:val="00856A69"/>
    <w:rsid w:val="00856C65"/>
    <w:rsid w:val="008630D0"/>
    <w:rsid w:val="008647DA"/>
    <w:rsid w:val="00866559"/>
    <w:rsid w:val="008672B7"/>
    <w:rsid w:val="008727D1"/>
    <w:rsid w:val="0087542C"/>
    <w:rsid w:val="00881022"/>
    <w:rsid w:val="0088153D"/>
    <w:rsid w:val="00883147"/>
    <w:rsid w:val="00884929"/>
    <w:rsid w:val="008877E3"/>
    <w:rsid w:val="0089005D"/>
    <w:rsid w:val="00893155"/>
    <w:rsid w:val="00893C23"/>
    <w:rsid w:val="00894752"/>
    <w:rsid w:val="00896023"/>
    <w:rsid w:val="00896DF1"/>
    <w:rsid w:val="008A1148"/>
    <w:rsid w:val="008A25A4"/>
    <w:rsid w:val="008A414F"/>
    <w:rsid w:val="008A5C97"/>
    <w:rsid w:val="008A6FF0"/>
    <w:rsid w:val="008B2593"/>
    <w:rsid w:val="008B450F"/>
    <w:rsid w:val="008B55D4"/>
    <w:rsid w:val="008B71C9"/>
    <w:rsid w:val="008C2821"/>
    <w:rsid w:val="008D1E00"/>
    <w:rsid w:val="008D3A61"/>
    <w:rsid w:val="008D4257"/>
    <w:rsid w:val="008D5743"/>
    <w:rsid w:val="008D5E6D"/>
    <w:rsid w:val="008D6820"/>
    <w:rsid w:val="008D6DFC"/>
    <w:rsid w:val="008E008C"/>
    <w:rsid w:val="008E3925"/>
    <w:rsid w:val="008F248A"/>
    <w:rsid w:val="008F2D9A"/>
    <w:rsid w:val="008F4393"/>
    <w:rsid w:val="008F59E8"/>
    <w:rsid w:val="008F695F"/>
    <w:rsid w:val="008F77BD"/>
    <w:rsid w:val="0090033B"/>
    <w:rsid w:val="00910F60"/>
    <w:rsid w:val="0091661C"/>
    <w:rsid w:val="00916A53"/>
    <w:rsid w:val="00921462"/>
    <w:rsid w:val="009219F9"/>
    <w:rsid w:val="0093398C"/>
    <w:rsid w:val="0093473D"/>
    <w:rsid w:val="00937040"/>
    <w:rsid w:val="00937F95"/>
    <w:rsid w:val="00940479"/>
    <w:rsid w:val="009409D6"/>
    <w:rsid w:val="00941251"/>
    <w:rsid w:val="00945C76"/>
    <w:rsid w:val="00946AF3"/>
    <w:rsid w:val="00947E03"/>
    <w:rsid w:val="00950F32"/>
    <w:rsid w:val="0095721F"/>
    <w:rsid w:val="00957573"/>
    <w:rsid w:val="00962774"/>
    <w:rsid w:val="00963144"/>
    <w:rsid w:val="00963AAD"/>
    <w:rsid w:val="009644BA"/>
    <w:rsid w:val="00967F76"/>
    <w:rsid w:val="00970962"/>
    <w:rsid w:val="009719E4"/>
    <w:rsid w:val="00972A73"/>
    <w:rsid w:val="009731DC"/>
    <w:rsid w:val="00975140"/>
    <w:rsid w:val="00977768"/>
    <w:rsid w:val="009827A8"/>
    <w:rsid w:val="00982B7D"/>
    <w:rsid w:val="00985B4D"/>
    <w:rsid w:val="00987A22"/>
    <w:rsid w:val="00991A5A"/>
    <w:rsid w:val="0099694B"/>
    <w:rsid w:val="00996A57"/>
    <w:rsid w:val="009A09AD"/>
    <w:rsid w:val="009A31DE"/>
    <w:rsid w:val="009A3587"/>
    <w:rsid w:val="009A516E"/>
    <w:rsid w:val="009B0222"/>
    <w:rsid w:val="009B4375"/>
    <w:rsid w:val="009B4863"/>
    <w:rsid w:val="009B4CD1"/>
    <w:rsid w:val="009B670F"/>
    <w:rsid w:val="009B7912"/>
    <w:rsid w:val="009C1C16"/>
    <w:rsid w:val="009C22F6"/>
    <w:rsid w:val="009C705C"/>
    <w:rsid w:val="009C79FB"/>
    <w:rsid w:val="009D0343"/>
    <w:rsid w:val="009D16CE"/>
    <w:rsid w:val="009D1813"/>
    <w:rsid w:val="009D2F4B"/>
    <w:rsid w:val="009D589E"/>
    <w:rsid w:val="009D5D96"/>
    <w:rsid w:val="009D6635"/>
    <w:rsid w:val="009D7350"/>
    <w:rsid w:val="009D76CD"/>
    <w:rsid w:val="009D7F90"/>
    <w:rsid w:val="009E1019"/>
    <w:rsid w:val="009E11A2"/>
    <w:rsid w:val="009E1EF2"/>
    <w:rsid w:val="009E2471"/>
    <w:rsid w:val="009E43C1"/>
    <w:rsid w:val="009E485E"/>
    <w:rsid w:val="009E5651"/>
    <w:rsid w:val="009F3E5E"/>
    <w:rsid w:val="00A00780"/>
    <w:rsid w:val="00A00B6C"/>
    <w:rsid w:val="00A02E23"/>
    <w:rsid w:val="00A05026"/>
    <w:rsid w:val="00A12162"/>
    <w:rsid w:val="00A125C6"/>
    <w:rsid w:val="00A138FB"/>
    <w:rsid w:val="00A13E15"/>
    <w:rsid w:val="00A154F3"/>
    <w:rsid w:val="00A22533"/>
    <w:rsid w:val="00A27F06"/>
    <w:rsid w:val="00A3017F"/>
    <w:rsid w:val="00A337B5"/>
    <w:rsid w:val="00A344AD"/>
    <w:rsid w:val="00A35ABB"/>
    <w:rsid w:val="00A37377"/>
    <w:rsid w:val="00A40C3D"/>
    <w:rsid w:val="00A413DE"/>
    <w:rsid w:val="00A416E9"/>
    <w:rsid w:val="00A43DD7"/>
    <w:rsid w:val="00A44615"/>
    <w:rsid w:val="00A4626F"/>
    <w:rsid w:val="00A467E2"/>
    <w:rsid w:val="00A46876"/>
    <w:rsid w:val="00A50D0E"/>
    <w:rsid w:val="00A52F31"/>
    <w:rsid w:val="00A606E0"/>
    <w:rsid w:val="00A60923"/>
    <w:rsid w:val="00A60C13"/>
    <w:rsid w:val="00A61FF6"/>
    <w:rsid w:val="00A620D1"/>
    <w:rsid w:val="00A66134"/>
    <w:rsid w:val="00A67397"/>
    <w:rsid w:val="00A70BE6"/>
    <w:rsid w:val="00A71046"/>
    <w:rsid w:val="00A72F88"/>
    <w:rsid w:val="00A73B3B"/>
    <w:rsid w:val="00A747A0"/>
    <w:rsid w:val="00A75C7C"/>
    <w:rsid w:val="00A80E48"/>
    <w:rsid w:val="00A80EA2"/>
    <w:rsid w:val="00A81D1B"/>
    <w:rsid w:val="00A81D7F"/>
    <w:rsid w:val="00A83A11"/>
    <w:rsid w:val="00A84732"/>
    <w:rsid w:val="00A853A0"/>
    <w:rsid w:val="00A85A1C"/>
    <w:rsid w:val="00A86458"/>
    <w:rsid w:val="00A91AA0"/>
    <w:rsid w:val="00A92540"/>
    <w:rsid w:val="00A931D1"/>
    <w:rsid w:val="00A93527"/>
    <w:rsid w:val="00A949F0"/>
    <w:rsid w:val="00A95263"/>
    <w:rsid w:val="00A95FF9"/>
    <w:rsid w:val="00A96A99"/>
    <w:rsid w:val="00AA06C8"/>
    <w:rsid w:val="00AA28E2"/>
    <w:rsid w:val="00AA4303"/>
    <w:rsid w:val="00AA52C9"/>
    <w:rsid w:val="00AA53BC"/>
    <w:rsid w:val="00AA56D0"/>
    <w:rsid w:val="00AA586A"/>
    <w:rsid w:val="00AA6495"/>
    <w:rsid w:val="00AB0C27"/>
    <w:rsid w:val="00AB1D0E"/>
    <w:rsid w:val="00AB52C9"/>
    <w:rsid w:val="00AB5C76"/>
    <w:rsid w:val="00AC1BC4"/>
    <w:rsid w:val="00AC3C25"/>
    <w:rsid w:val="00AC555C"/>
    <w:rsid w:val="00AC7F5A"/>
    <w:rsid w:val="00AD10EF"/>
    <w:rsid w:val="00AD16C5"/>
    <w:rsid w:val="00AD66E2"/>
    <w:rsid w:val="00AD6AEE"/>
    <w:rsid w:val="00AD6DB0"/>
    <w:rsid w:val="00AD7D96"/>
    <w:rsid w:val="00AE0832"/>
    <w:rsid w:val="00AE192F"/>
    <w:rsid w:val="00AE2259"/>
    <w:rsid w:val="00AE2A0D"/>
    <w:rsid w:val="00AE30FB"/>
    <w:rsid w:val="00AE4606"/>
    <w:rsid w:val="00AE7389"/>
    <w:rsid w:val="00AF4B75"/>
    <w:rsid w:val="00AF6137"/>
    <w:rsid w:val="00AF62B0"/>
    <w:rsid w:val="00AF77CA"/>
    <w:rsid w:val="00B01B99"/>
    <w:rsid w:val="00B029D1"/>
    <w:rsid w:val="00B03974"/>
    <w:rsid w:val="00B05159"/>
    <w:rsid w:val="00B07917"/>
    <w:rsid w:val="00B07EA2"/>
    <w:rsid w:val="00B10B67"/>
    <w:rsid w:val="00B110D2"/>
    <w:rsid w:val="00B11D56"/>
    <w:rsid w:val="00B1218F"/>
    <w:rsid w:val="00B14894"/>
    <w:rsid w:val="00B14F08"/>
    <w:rsid w:val="00B15688"/>
    <w:rsid w:val="00B15C0A"/>
    <w:rsid w:val="00B16DAB"/>
    <w:rsid w:val="00B248E8"/>
    <w:rsid w:val="00B328C1"/>
    <w:rsid w:val="00B338E9"/>
    <w:rsid w:val="00B41419"/>
    <w:rsid w:val="00B415AB"/>
    <w:rsid w:val="00B44C1C"/>
    <w:rsid w:val="00B45BED"/>
    <w:rsid w:val="00B467AE"/>
    <w:rsid w:val="00B521F9"/>
    <w:rsid w:val="00B52835"/>
    <w:rsid w:val="00B54A1E"/>
    <w:rsid w:val="00B54BAA"/>
    <w:rsid w:val="00B551E0"/>
    <w:rsid w:val="00B552AC"/>
    <w:rsid w:val="00B63A36"/>
    <w:rsid w:val="00B653BA"/>
    <w:rsid w:val="00B70F66"/>
    <w:rsid w:val="00B721E6"/>
    <w:rsid w:val="00B7227D"/>
    <w:rsid w:val="00B747B9"/>
    <w:rsid w:val="00B74D8D"/>
    <w:rsid w:val="00B75DBA"/>
    <w:rsid w:val="00B768DC"/>
    <w:rsid w:val="00B8307C"/>
    <w:rsid w:val="00B87ACF"/>
    <w:rsid w:val="00B917B2"/>
    <w:rsid w:val="00B91EC7"/>
    <w:rsid w:val="00B939BE"/>
    <w:rsid w:val="00B93FAA"/>
    <w:rsid w:val="00B94E16"/>
    <w:rsid w:val="00B95605"/>
    <w:rsid w:val="00BA07D3"/>
    <w:rsid w:val="00BA1BB9"/>
    <w:rsid w:val="00BA1FAC"/>
    <w:rsid w:val="00BA350E"/>
    <w:rsid w:val="00BA38A4"/>
    <w:rsid w:val="00BA4D7F"/>
    <w:rsid w:val="00BA51D2"/>
    <w:rsid w:val="00BA563B"/>
    <w:rsid w:val="00BA632D"/>
    <w:rsid w:val="00BA657F"/>
    <w:rsid w:val="00BB0F36"/>
    <w:rsid w:val="00BB13DC"/>
    <w:rsid w:val="00BB2709"/>
    <w:rsid w:val="00BB5109"/>
    <w:rsid w:val="00BB7EEA"/>
    <w:rsid w:val="00BB7FBB"/>
    <w:rsid w:val="00BC1392"/>
    <w:rsid w:val="00BC1724"/>
    <w:rsid w:val="00BC1778"/>
    <w:rsid w:val="00BC38E8"/>
    <w:rsid w:val="00BC414A"/>
    <w:rsid w:val="00BC7A87"/>
    <w:rsid w:val="00BC7C58"/>
    <w:rsid w:val="00BD0AD1"/>
    <w:rsid w:val="00BD0AEC"/>
    <w:rsid w:val="00BD187B"/>
    <w:rsid w:val="00BD1B48"/>
    <w:rsid w:val="00BD224E"/>
    <w:rsid w:val="00BD35C7"/>
    <w:rsid w:val="00BD4160"/>
    <w:rsid w:val="00BD4419"/>
    <w:rsid w:val="00BD6771"/>
    <w:rsid w:val="00BD6DF5"/>
    <w:rsid w:val="00BE0534"/>
    <w:rsid w:val="00BE0F2D"/>
    <w:rsid w:val="00BE1992"/>
    <w:rsid w:val="00BE310C"/>
    <w:rsid w:val="00BE38E6"/>
    <w:rsid w:val="00BE4811"/>
    <w:rsid w:val="00BE50D2"/>
    <w:rsid w:val="00BE58F1"/>
    <w:rsid w:val="00BE5AC4"/>
    <w:rsid w:val="00BE6F7E"/>
    <w:rsid w:val="00BE7358"/>
    <w:rsid w:val="00BF179D"/>
    <w:rsid w:val="00BF43EA"/>
    <w:rsid w:val="00BF567D"/>
    <w:rsid w:val="00BF58A5"/>
    <w:rsid w:val="00BF642D"/>
    <w:rsid w:val="00BF775B"/>
    <w:rsid w:val="00C01137"/>
    <w:rsid w:val="00C03A9F"/>
    <w:rsid w:val="00C04FBB"/>
    <w:rsid w:val="00C0573F"/>
    <w:rsid w:val="00C10133"/>
    <w:rsid w:val="00C103C1"/>
    <w:rsid w:val="00C12573"/>
    <w:rsid w:val="00C1257F"/>
    <w:rsid w:val="00C12E13"/>
    <w:rsid w:val="00C138FF"/>
    <w:rsid w:val="00C13AE4"/>
    <w:rsid w:val="00C14378"/>
    <w:rsid w:val="00C1677A"/>
    <w:rsid w:val="00C227A9"/>
    <w:rsid w:val="00C31E0E"/>
    <w:rsid w:val="00C32F52"/>
    <w:rsid w:val="00C36DFE"/>
    <w:rsid w:val="00C409C0"/>
    <w:rsid w:val="00C40FFF"/>
    <w:rsid w:val="00C4218B"/>
    <w:rsid w:val="00C43172"/>
    <w:rsid w:val="00C440B7"/>
    <w:rsid w:val="00C465A9"/>
    <w:rsid w:val="00C508EB"/>
    <w:rsid w:val="00C512F0"/>
    <w:rsid w:val="00C5308C"/>
    <w:rsid w:val="00C53AB1"/>
    <w:rsid w:val="00C53D1E"/>
    <w:rsid w:val="00C56B07"/>
    <w:rsid w:val="00C572D5"/>
    <w:rsid w:val="00C5780C"/>
    <w:rsid w:val="00C639E3"/>
    <w:rsid w:val="00C64235"/>
    <w:rsid w:val="00C6431D"/>
    <w:rsid w:val="00C66693"/>
    <w:rsid w:val="00C670EC"/>
    <w:rsid w:val="00C70692"/>
    <w:rsid w:val="00C726A7"/>
    <w:rsid w:val="00C744E5"/>
    <w:rsid w:val="00C7717D"/>
    <w:rsid w:val="00C81830"/>
    <w:rsid w:val="00C8463E"/>
    <w:rsid w:val="00C9177A"/>
    <w:rsid w:val="00C92B15"/>
    <w:rsid w:val="00C93CD9"/>
    <w:rsid w:val="00C9404A"/>
    <w:rsid w:val="00C97CA5"/>
    <w:rsid w:val="00CA03CD"/>
    <w:rsid w:val="00CA104C"/>
    <w:rsid w:val="00CA2DE2"/>
    <w:rsid w:val="00CA4948"/>
    <w:rsid w:val="00CA6D7A"/>
    <w:rsid w:val="00CB00FD"/>
    <w:rsid w:val="00CB1149"/>
    <w:rsid w:val="00CB24D3"/>
    <w:rsid w:val="00CB2902"/>
    <w:rsid w:val="00CB29D9"/>
    <w:rsid w:val="00CB3C02"/>
    <w:rsid w:val="00CB488E"/>
    <w:rsid w:val="00CB58C8"/>
    <w:rsid w:val="00CB5A4E"/>
    <w:rsid w:val="00CB7937"/>
    <w:rsid w:val="00CC1E83"/>
    <w:rsid w:val="00CC2E29"/>
    <w:rsid w:val="00CC3D96"/>
    <w:rsid w:val="00CC45E5"/>
    <w:rsid w:val="00CC6530"/>
    <w:rsid w:val="00CC66FE"/>
    <w:rsid w:val="00CC7756"/>
    <w:rsid w:val="00CC7959"/>
    <w:rsid w:val="00CD02B6"/>
    <w:rsid w:val="00CD0301"/>
    <w:rsid w:val="00CD4727"/>
    <w:rsid w:val="00CD5286"/>
    <w:rsid w:val="00CD64BC"/>
    <w:rsid w:val="00CE0ECD"/>
    <w:rsid w:val="00CE2E7D"/>
    <w:rsid w:val="00CE6026"/>
    <w:rsid w:val="00CE6477"/>
    <w:rsid w:val="00CE66C3"/>
    <w:rsid w:val="00CF09CA"/>
    <w:rsid w:val="00CF0FBD"/>
    <w:rsid w:val="00CF227C"/>
    <w:rsid w:val="00CF2AD9"/>
    <w:rsid w:val="00CF3CA4"/>
    <w:rsid w:val="00CF3D8C"/>
    <w:rsid w:val="00CF47BA"/>
    <w:rsid w:val="00CF5875"/>
    <w:rsid w:val="00D00D30"/>
    <w:rsid w:val="00D00E03"/>
    <w:rsid w:val="00D01EB3"/>
    <w:rsid w:val="00D03E4D"/>
    <w:rsid w:val="00D04260"/>
    <w:rsid w:val="00D05D2D"/>
    <w:rsid w:val="00D05D87"/>
    <w:rsid w:val="00D064BF"/>
    <w:rsid w:val="00D067D4"/>
    <w:rsid w:val="00D07000"/>
    <w:rsid w:val="00D1259B"/>
    <w:rsid w:val="00D134FB"/>
    <w:rsid w:val="00D13736"/>
    <w:rsid w:val="00D14C4D"/>
    <w:rsid w:val="00D14DC6"/>
    <w:rsid w:val="00D1538F"/>
    <w:rsid w:val="00D158DF"/>
    <w:rsid w:val="00D16DBF"/>
    <w:rsid w:val="00D1710B"/>
    <w:rsid w:val="00D21959"/>
    <w:rsid w:val="00D23802"/>
    <w:rsid w:val="00D30E70"/>
    <w:rsid w:val="00D32403"/>
    <w:rsid w:val="00D3439F"/>
    <w:rsid w:val="00D34FDD"/>
    <w:rsid w:val="00D35090"/>
    <w:rsid w:val="00D369E5"/>
    <w:rsid w:val="00D40A8D"/>
    <w:rsid w:val="00D40BB5"/>
    <w:rsid w:val="00D4228F"/>
    <w:rsid w:val="00D479D9"/>
    <w:rsid w:val="00D506DC"/>
    <w:rsid w:val="00D51356"/>
    <w:rsid w:val="00D51D29"/>
    <w:rsid w:val="00D5279C"/>
    <w:rsid w:val="00D54952"/>
    <w:rsid w:val="00D55FF1"/>
    <w:rsid w:val="00D60F97"/>
    <w:rsid w:val="00D633BF"/>
    <w:rsid w:val="00D6414F"/>
    <w:rsid w:val="00D647D1"/>
    <w:rsid w:val="00D65881"/>
    <w:rsid w:val="00D66A13"/>
    <w:rsid w:val="00D66CD5"/>
    <w:rsid w:val="00D72677"/>
    <w:rsid w:val="00D7351C"/>
    <w:rsid w:val="00D74247"/>
    <w:rsid w:val="00D751D8"/>
    <w:rsid w:val="00D75E6E"/>
    <w:rsid w:val="00D76D6F"/>
    <w:rsid w:val="00D76EBA"/>
    <w:rsid w:val="00D8030D"/>
    <w:rsid w:val="00D826C2"/>
    <w:rsid w:val="00D826D0"/>
    <w:rsid w:val="00D84DEA"/>
    <w:rsid w:val="00D864F0"/>
    <w:rsid w:val="00D8680F"/>
    <w:rsid w:val="00D93C48"/>
    <w:rsid w:val="00D94309"/>
    <w:rsid w:val="00D944FC"/>
    <w:rsid w:val="00D95281"/>
    <w:rsid w:val="00D95E1F"/>
    <w:rsid w:val="00D96571"/>
    <w:rsid w:val="00D975D4"/>
    <w:rsid w:val="00DA263B"/>
    <w:rsid w:val="00DA2AE5"/>
    <w:rsid w:val="00DA38CB"/>
    <w:rsid w:val="00DA409C"/>
    <w:rsid w:val="00DA42BB"/>
    <w:rsid w:val="00DA42FB"/>
    <w:rsid w:val="00DA7184"/>
    <w:rsid w:val="00DB2075"/>
    <w:rsid w:val="00DB2084"/>
    <w:rsid w:val="00DB21EF"/>
    <w:rsid w:val="00DB33BC"/>
    <w:rsid w:val="00DB4284"/>
    <w:rsid w:val="00DB6DF6"/>
    <w:rsid w:val="00DC0763"/>
    <w:rsid w:val="00DC1BEA"/>
    <w:rsid w:val="00DC1CEB"/>
    <w:rsid w:val="00DC2E83"/>
    <w:rsid w:val="00DC55D0"/>
    <w:rsid w:val="00DC57EE"/>
    <w:rsid w:val="00DC757D"/>
    <w:rsid w:val="00DC779E"/>
    <w:rsid w:val="00DC7D41"/>
    <w:rsid w:val="00DD0406"/>
    <w:rsid w:val="00DD2095"/>
    <w:rsid w:val="00DD252D"/>
    <w:rsid w:val="00DD6809"/>
    <w:rsid w:val="00DE2807"/>
    <w:rsid w:val="00DE2EDE"/>
    <w:rsid w:val="00DE6AC7"/>
    <w:rsid w:val="00DF5F94"/>
    <w:rsid w:val="00E02EAF"/>
    <w:rsid w:val="00E032D2"/>
    <w:rsid w:val="00E04E36"/>
    <w:rsid w:val="00E052D4"/>
    <w:rsid w:val="00E06310"/>
    <w:rsid w:val="00E06645"/>
    <w:rsid w:val="00E10C5E"/>
    <w:rsid w:val="00E10DA6"/>
    <w:rsid w:val="00E1146A"/>
    <w:rsid w:val="00E114A1"/>
    <w:rsid w:val="00E114B5"/>
    <w:rsid w:val="00E131D5"/>
    <w:rsid w:val="00E13A37"/>
    <w:rsid w:val="00E1448A"/>
    <w:rsid w:val="00E15A4C"/>
    <w:rsid w:val="00E16703"/>
    <w:rsid w:val="00E16EBE"/>
    <w:rsid w:val="00E20B5A"/>
    <w:rsid w:val="00E21221"/>
    <w:rsid w:val="00E23990"/>
    <w:rsid w:val="00E25C35"/>
    <w:rsid w:val="00E27B72"/>
    <w:rsid w:val="00E32D06"/>
    <w:rsid w:val="00E32DED"/>
    <w:rsid w:val="00E33FBC"/>
    <w:rsid w:val="00E404A5"/>
    <w:rsid w:val="00E4174A"/>
    <w:rsid w:val="00E46F19"/>
    <w:rsid w:val="00E516D4"/>
    <w:rsid w:val="00E51767"/>
    <w:rsid w:val="00E518FB"/>
    <w:rsid w:val="00E51AAF"/>
    <w:rsid w:val="00E51FBB"/>
    <w:rsid w:val="00E52AA0"/>
    <w:rsid w:val="00E52AC2"/>
    <w:rsid w:val="00E53295"/>
    <w:rsid w:val="00E5390C"/>
    <w:rsid w:val="00E53A92"/>
    <w:rsid w:val="00E53F89"/>
    <w:rsid w:val="00E53FE9"/>
    <w:rsid w:val="00E54091"/>
    <w:rsid w:val="00E55B49"/>
    <w:rsid w:val="00E60632"/>
    <w:rsid w:val="00E63295"/>
    <w:rsid w:val="00E635F8"/>
    <w:rsid w:val="00E63C3D"/>
    <w:rsid w:val="00E64490"/>
    <w:rsid w:val="00E644E3"/>
    <w:rsid w:val="00E65749"/>
    <w:rsid w:val="00E65CAD"/>
    <w:rsid w:val="00E66222"/>
    <w:rsid w:val="00E71B04"/>
    <w:rsid w:val="00E7271F"/>
    <w:rsid w:val="00E7460A"/>
    <w:rsid w:val="00E746F8"/>
    <w:rsid w:val="00E81648"/>
    <w:rsid w:val="00E8239E"/>
    <w:rsid w:val="00E83692"/>
    <w:rsid w:val="00E84CBA"/>
    <w:rsid w:val="00E8620E"/>
    <w:rsid w:val="00E86E42"/>
    <w:rsid w:val="00E86FF5"/>
    <w:rsid w:val="00E871B7"/>
    <w:rsid w:val="00E916C7"/>
    <w:rsid w:val="00E946BB"/>
    <w:rsid w:val="00E94889"/>
    <w:rsid w:val="00E97D06"/>
    <w:rsid w:val="00EA0867"/>
    <w:rsid w:val="00EA12CF"/>
    <w:rsid w:val="00EA12DC"/>
    <w:rsid w:val="00EA1534"/>
    <w:rsid w:val="00EA4B50"/>
    <w:rsid w:val="00EA782A"/>
    <w:rsid w:val="00EA7BFB"/>
    <w:rsid w:val="00EB27F7"/>
    <w:rsid w:val="00EB4738"/>
    <w:rsid w:val="00EB4ABC"/>
    <w:rsid w:val="00EB5E8E"/>
    <w:rsid w:val="00EC00C2"/>
    <w:rsid w:val="00EC17E5"/>
    <w:rsid w:val="00EC1E51"/>
    <w:rsid w:val="00EC2E59"/>
    <w:rsid w:val="00EC462A"/>
    <w:rsid w:val="00EC52C3"/>
    <w:rsid w:val="00EC6DA6"/>
    <w:rsid w:val="00EC7264"/>
    <w:rsid w:val="00ED0F00"/>
    <w:rsid w:val="00ED3902"/>
    <w:rsid w:val="00ED48DD"/>
    <w:rsid w:val="00ED5EF5"/>
    <w:rsid w:val="00EE1CDB"/>
    <w:rsid w:val="00EE30D2"/>
    <w:rsid w:val="00EE35F0"/>
    <w:rsid w:val="00EE665E"/>
    <w:rsid w:val="00EE70BB"/>
    <w:rsid w:val="00EF2534"/>
    <w:rsid w:val="00EF4189"/>
    <w:rsid w:val="00F02AFA"/>
    <w:rsid w:val="00F03C2B"/>
    <w:rsid w:val="00F0478F"/>
    <w:rsid w:val="00F06089"/>
    <w:rsid w:val="00F06658"/>
    <w:rsid w:val="00F1001A"/>
    <w:rsid w:val="00F11411"/>
    <w:rsid w:val="00F115E0"/>
    <w:rsid w:val="00F11CDA"/>
    <w:rsid w:val="00F122C1"/>
    <w:rsid w:val="00F13860"/>
    <w:rsid w:val="00F15024"/>
    <w:rsid w:val="00F16454"/>
    <w:rsid w:val="00F170D6"/>
    <w:rsid w:val="00F230D0"/>
    <w:rsid w:val="00F23215"/>
    <w:rsid w:val="00F25AB1"/>
    <w:rsid w:val="00F32D9E"/>
    <w:rsid w:val="00F3408A"/>
    <w:rsid w:val="00F34C0C"/>
    <w:rsid w:val="00F4053E"/>
    <w:rsid w:val="00F4090C"/>
    <w:rsid w:val="00F40F26"/>
    <w:rsid w:val="00F443BA"/>
    <w:rsid w:val="00F4693E"/>
    <w:rsid w:val="00F5024A"/>
    <w:rsid w:val="00F504E4"/>
    <w:rsid w:val="00F50600"/>
    <w:rsid w:val="00F51056"/>
    <w:rsid w:val="00F511EB"/>
    <w:rsid w:val="00F5281D"/>
    <w:rsid w:val="00F52880"/>
    <w:rsid w:val="00F55725"/>
    <w:rsid w:val="00F55EB3"/>
    <w:rsid w:val="00F565C4"/>
    <w:rsid w:val="00F56A9F"/>
    <w:rsid w:val="00F56F83"/>
    <w:rsid w:val="00F576C3"/>
    <w:rsid w:val="00F61E89"/>
    <w:rsid w:val="00F6316C"/>
    <w:rsid w:val="00F632D7"/>
    <w:rsid w:val="00F649BC"/>
    <w:rsid w:val="00F67AFB"/>
    <w:rsid w:val="00F70070"/>
    <w:rsid w:val="00F72B0D"/>
    <w:rsid w:val="00F73C2D"/>
    <w:rsid w:val="00F76791"/>
    <w:rsid w:val="00F76DD2"/>
    <w:rsid w:val="00F772EE"/>
    <w:rsid w:val="00F80024"/>
    <w:rsid w:val="00F80419"/>
    <w:rsid w:val="00F8055C"/>
    <w:rsid w:val="00F82CD7"/>
    <w:rsid w:val="00F845BB"/>
    <w:rsid w:val="00F926A6"/>
    <w:rsid w:val="00F92B94"/>
    <w:rsid w:val="00F92F68"/>
    <w:rsid w:val="00F93CF9"/>
    <w:rsid w:val="00F96665"/>
    <w:rsid w:val="00F96DD5"/>
    <w:rsid w:val="00FA03BE"/>
    <w:rsid w:val="00FA0D84"/>
    <w:rsid w:val="00FA19E2"/>
    <w:rsid w:val="00FA34D9"/>
    <w:rsid w:val="00FA600C"/>
    <w:rsid w:val="00FA69EF"/>
    <w:rsid w:val="00FA70F4"/>
    <w:rsid w:val="00FA7E94"/>
    <w:rsid w:val="00FB043A"/>
    <w:rsid w:val="00FB076F"/>
    <w:rsid w:val="00FB3F1D"/>
    <w:rsid w:val="00FB5970"/>
    <w:rsid w:val="00FB6158"/>
    <w:rsid w:val="00FB626F"/>
    <w:rsid w:val="00FB7A3B"/>
    <w:rsid w:val="00FC0976"/>
    <w:rsid w:val="00FC3F82"/>
    <w:rsid w:val="00FC7833"/>
    <w:rsid w:val="00FD0FC5"/>
    <w:rsid w:val="00FD3A22"/>
    <w:rsid w:val="00FD426A"/>
    <w:rsid w:val="00FD4D84"/>
    <w:rsid w:val="00FD4EF5"/>
    <w:rsid w:val="00FD6B1F"/>
    <w:rsid w:val="00FE206A"/>
    <w:rsid w:val="00FE2DC2"/>
    <w:rsid w:val="00FE3B9F"/>
    <w:rsid w:val="00FE4EB8"/>
    <w:rsid w:val="00FF0BA8"/>
    <w:rsid w:val="00FF11FA"/>
    <w:rsid w:val="00FF17F2"/>
    <w:rsid w:val="00FF1CB3"/>
    <w:rsid w:val="00FF51B6"/>
    <w:rsid w:val="00FF5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6C"/>
  </w:style>
  <w:style w:type="paragraph" w:styleId="Heading3">
    <w:name w:val="heading 3"/>
    <w:basedOn w:val="Normal"/>
    <w:link w:val="Heading3Char"/>
    <w:uiPriority w:val="9"/>
    <w:qFormat/>
    <w:rsid w:val="00B54B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4B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54B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4BAA"/>
    <w:rPr>
      <w:b/>
      <w:bCs/>
    </w:rPr>
  </w:style>
  <w:style w:type="character" w:styleId="Hyperlink">
    <w:name w:val="Hyperlink"/>
    <w:basedOn w:val="DefaultParagraphFont"/>
    <w:uiPriority w:val="99"/>
    <w:semiHidden/>
    <w:unhideWhenUsed/>
    <w:rsid w:val="00B54BAA"/>
    <w:rPr>
      <w:color w:val="0000FF"/>
      <w:u w:val="single"/>
    </w:rPr>
  </w:style>
  <w:style w:type="character" w:styleId="Emphasis">
    <w:name w:val="Emphasis"/>
    <w:basedOn w:val="DefaultParagraphFont"/>
    <w:uiPriority w:val="20"/>
    <w:qFormat/>
    <w:rsid w:val="00B54BAA"/>
    <w:rPr>
      <w:i/>
      <w:iCs/>
    </w:rPr>
  </w:style>
  <w:style w:type="paragraph" w:styleId="BalloonText">
    <w:name w:val="Balloon Text"/>
    <w:basedOn w:val="Normal"/>
    <w:link w:val="BalloonTextChar"/>
    <w:uiPriority w:val="99"/>
    <w:semiHidden/>
    <w:unhideWhenUsed/>
    <w:rsid w:val="00B54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906828">
      <w:bodyDiv w:val="1"/>
      <w:marLeft w:val="0"/>
      <w:marRight w:val="0"/>
      <w:marTop w:val="0"/>
      <w:marBottom w:val="0"/>
      <w:divBdr>
        <w:top w:val="none" w:sz="0" w:space="0" w:color="auto"/>
        <w:left w:val="none" w:sz="0" w:space="0" w:color="auto"/>
        <w:bottom w:val="none" w:sz="0" w:space="0" w:color="auto"/>
        <w:right w:val="none" w:sz="0" w:space="0" w:color="auto"/>
      </w:divBdr>
    </w:div>
    <w:div w:id="382412127">
      <w:bodyDiv w:val="1"/>
      <w:marLeft w:val="0"/>
      <w:marRight w:val="0"/>
      <w:marTop w:val="0"/>
      <w:marBottom w:val="0"/>
      <w:divBdr>
        <w:top w:val="none" w:sz="0" w:space="0" w:color="auto"/>
        <w:left w:val="none" w:sz="0" w:space="0" w:color="auto"/>
        <w:bottom w:val="none" w:sz="0" w:space="0" w:color="auto"/>
        <w:right w:val="none" w:sz="0" w:space="0" w:color="auto"/>
      </w:divBdr>
      <w:divsChild>
        <w:div w:id="917910759">
          <w:marLeft w:val="0"/>
          <w:marRight w:val="0"/>
          <w:marTop w:val="0"/>
          <w:marBottom w:val="16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npohq.blogspot.in/p/minutes-of-joint-memorandum-given-by.html" TargetMode="External"/><Relationship Id="rId18" Type="http://schemas.openxmlformats.org/officeDocument/2006/relationships/hyperlink" Target="http://fnpohq.blogspot.in/p/transport-allowance-tpta-report-of.html" TargetMode="External"/><Relationship Id="rId26" Type="http://schemas.openxmlformats.org/officeDocument/2006/relationships/hyperlink" Target="http://fnpohq.blogspot.in/p/comrade-r.html" TargetMode="External"/><Relationship Id="rId39" Type="http://schemas.openxmlformats.org/officeDocument/2006/relationships/hyperlink" Target="http://fnpohq.blogspot.in/p/blog-page_361.html" TargetMode="External"/><Relationship Id="rId21" Type="http://schemas.openxmlformats.org/officeDocument/2006/relationships/hyperlink" Target="http://fnpohq.blogspot.in/p/blog-page_267.html" TargetMode="External"/><Relationship Id="rId34" Type="http://schemas.openxmlformats.org/officeDocument/2006/relationships/hyperlink" Target="http://fnpohq.blogspot.in/p/formulation-of-national-policy-for.html" TargetMode="External"/><Relationship Id="rId42" Type="http://schemas.openxmlformats.org/officeDocument/2006/relationships/hyperlink" Target="http://fnpo.org/yahoo_site_admin/assets/docs/Recovery_excesspayment.29291810.pdf" TargetMode="External"/><Relationship Id="rId47" Type="http://schemas.openxmlformats.org/officeDocument/2006/relationships/hyperlink" Target="http://fnpohq.blogspot.in/p/technology-can-create-single-global.html" TargetMode="External"/><Relationship Id="rId50" Type="http://schemas.openxmlformats.org/officeDocument/2006/relationships/hyperlink" Target="http://fnpo.org/yahoo_site_admin/assets/docs/Demontration_letter_to_Dte.28902023.pdf" TargetMode="External"/><Relationship Id="rId55" Type="http://schemas.openxmlformats.org/officeDocument/2006/relationships/hyperlink" Target="http://fnpo.org/yahoo_site_admin/assets/docs/TA_Corrigendum_1.28893925.pdf" TargetMode="External"/><Relationship Id="rId63" Type="http://schemas.openxmlformats.org/officeDocument/2006/relationships/hyperlink" Target="http://fnpohq.blogspot.in/p/special-benefits-in-cases-of-death-and.html" TargetMode="External"/><Relationship Id="rId68" Type="http://schemas.openxmlformats.org/officeDocument/2006/relationships/hyperlink" Target="http://fnpo.org/yahoo_site_admin/assets/docs/14014_2_2009-Estt-D-09102017.28320204.pdf" TargetMode="External"/><Relationship Id="rId76" Type="http://schemas.openxmlformats.org/officeDocument/2006/relationships/hyperlink" Target="http://fnpohq.blogspot.in/p/f.html" TargetMode="External"/><Relationship Id="rId84" Type="http://schemas.openxmlformats.org/officeDocument/2006/relationships/hyperlink" Target="http://fnpohq.blogspot.in/p/sb-order-no-152017-mandatory-use-of.html" TargetMode="External"/><Relationship Id="rId89" Type="http://schemas.openxmlformats.org/officeDocument/2006/relationships/hyperlink" Target="http://fnpohq.blogspot.in/p/treatment-of-cghs-ben4eficiaries-in.html" TargetMode="External"/><Relationship Id="rId7" Type="http://schemas.openxmlformats.org/officeDocument/2006/relationships/hyperlink" Target="http://fnpohq.blogspot.in/p/blog-page_945.html" TargetMode="External"/><Relationship Id="rId71" Type="http://schemas.openxmlformats.org/officeDocument/2006/relationships/hyperlink" Target="http://fnpohq.blogspot.in/p/today-our-fnpto-50th-foundation-day.html"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npo.org/yahoo_site_admin/assets/docs/Committee_on_Allowances_Report27042017.297195129.pdf" TargetMode="External"/><Relationship Id="rId29" Type="http://schemas.openxmlformats.org/officeDocument/2006/relationships/hyperlink" Target="http://fnpohq.blogspot.in/p/blog-page_460.html" TargetMode="External"/><Relationship Id="rId11" Type="http://schemas.openxmlformats.org/officeDocument/2006/relationships/hyperlink" Target="http://fnpohq.blogspot.in/p/blog-page_427.html" TargetMode="External"/><Relationship Id="rId24" Type="http://schemas.openxmlformats.org/officeDocument/2006/relationships/hyperlink" Target="http://fnpohq.blogspot.in/p/blog-page_668.html" TargetMode="External"/><Relationship Id="rId32" Type="http://schemas.openxmlformats.org/officeDocument/2006/relationships/hyperlink" Target="https://1.bp.blogspot.com/-6nju3f0O2ys/We4gqqWBY4I/AAAAAAAADmk/Tr8z6_K6_R4K2riVBvo6m-4m-8Qldy7vQCLcBGAs/s1600/WEB.jpg" TargetMode="External"/><Relationship Id="rId37" Type="http://schemas.openxmlformats.org/officeDocument/2006/relationships/hyperlink" Target="http://fnpohq.blogspot.in/p/blog-page_604.html" TargetMode="External"/><Relationship Id="rId40" Type="http://schemas.openxmlformats.org/officeDocument/2006/relationships/hyperlink" Target="http://fnpo.org/yahoo_site_admin/assets/docs/LS-GRAMINDAKSEVAKS_22-3-17.29223846.pdf" TargetMode="External"/><Relationship Id="rId45" Type="http://schemas.openxmlformats.org/officeDocument/2006/relationships/hyperlink" Target="http://fnpohq.blogspot.in/p/royal-mail-seeking-high-court.html" TargetMode="External"/><Relationship Id="rId53" Type="http://schemas.openxmlformats.org/officeDocument/2006/relationships/hyperlink" Target="https://drive.google.com/open?id=0B3wvl-ebz4lPMThRRXJHNWpqLXc" TargetMode="External"/><Relationship Id="rId58" Type="http://schemas.openxmlformats.org/officeDocument/2006/relationships/hyperlink" Target="http://fnpohq.blogspot.in/p/blog-page_794.html" TargetMode="External"/><Relationship Id="rId66" Type="http://schemas.openxmlformats.org/officeDocument/2006/relationships/hyperlink" Target="http://fnpohq.blogspot.in/p/7th-pay-commission-travel-allowance-and.html" TargetMode="External"/><Relationship Id="rId74" Type="http://schemas.openxmlformats.org/officeDocument/2006/relationships/hyperlink" Target="http://fnpohq.blogspot.in/p/blog-page_213.html" TargetMode="External"/><Relationship Id="rId79" Type="http://schemas.openxmlformats.org/officeDocument/2006/relationships/hyperlink" Target="http://fnpohq.blogspot.in/p/blog-page_917.html" TargetMode="External"/><Relationship Id="rId87" Type="http://schemas.openxmlformats.org/officeDocument/2006/relationships/hyperlink" Target="http://fnpohq.blogspot.in/p/postal-directorate-ordered-to-stop.html" TargetMode="External"/><Relationship Id="rId5" Type="http://schemas.openxmlformats.org/officeDocument/2006/relationships/hyperlink" Target="http://fnpohq.blogspot.in/p/21st-nur-c.html" TargetMode="External"/><Relationship Id="rId61" Type="http://schemas.openxmlformats.org/officeDocument/2006/relationships/hyperlink" Target="http://fnpohq.blogspot.in/p/50th-foundation-day-of-fnpo-celebrated.html" TargetMode="External"/><Relationship Id="rId82" Type="http://schemas.openxmlformats.org/officeDocument/2006/relationships/hyperlink" Target="http://fnpohq.blogspot.in/p/nucw-circle-4thconference.html?m=1" TargetMode="External"/><Relationship Id="rId90" Type="http://schemas.openxmlformats.org/officeDocument/2006/relationships/hyperlink" Target="http://fnpohq.blogspot.in/p/all-india-consumer-price-index-for_3.html" TargetMode="External"/><Relationship Id="rId19" Type="http://schemas.openxmlformats.org/officeDocument/2006/relationships/hyperlink" Target="http://fnpohq.blogspot.in/p/blog-page_190.html" TargetMode="External"/><Relationship Id="rId14" Type="http://schemas.openxmlformats.org/officeDocument/2006/relationships/hyperlink" Target="http://fnpohq.blogspot.in/p/gpf-interest-rate-for-period-from.html" TargetMode="External"/><Relationship Id="rId22" Type="http://schemas.openxmlformats.org/officeDocument/2006/relationships/hyperlink" Target="http://fnpohq.blogspot.in/p/blog-page_861.html" TargetMode="External"/><Relationship Id="rId27" Type="http://schemas.openxmlformats.org/officeDocument/2006/relationships/hyperlink" Target="http://fnpohq.blogspot.in/p/blog-page_467.html" TargetMode="External"/><Relationship Id="rId30" Type="http://schemas.openxmlformats.org/officeDocument/2006/relationships/hyperlink" Target="http://fnpohq.blogspot.in/p/blog-page_366.html" TargetMode="External"/><Relationship Id="rId35" Type="http://schemas.openxmlformats.org/officeDocument/2006/relationships/hyperlink" Target="http://fnpohq.blogspot.in/p/blog-page_256.html" TargetMode="External"/><Relationship Id="rId43" Type="http://schemas.openxmlformats.org/officeDocument/2006/relationships/hyperlink" Target="http://fnpohq.blogspot.in/p/blog-page_216.html" TargetMode="External"/><Relationship Id="rId48" Type="http://schemas.openxmlformats.org/officeDocument/2006/relationships/hyperlink" Target="http://fnpohq.blogspot.in/p/blog-page_901.html" TargetMode="External"/><Relationship Id="rId56" Type="http://schemas.openxmlformats.org/officeDocument/2006/relationships/hyperlink" Target="http://fnpo.org/yahoo_site_admin/assets/docs/TA_Corrigendum_1.28893925.pdf" TargetMode="External"/><Relationship Id="rId64" Type="http://schemas.openxmlformats.org/officeDocument/2006/relationships/hyperlink" Target="http://fnpohq.blogspot.in/p/revision-of-ceiling-rates-for-knee-and.html" TargetMode="External"/><Relationship Id="rId69" Type="http://schemas.openxmlformats.org/officeDocument/2006/relationships/hyperlink" Target="http://fnpohq.blogspot.in/p/blog-page_717.html" TargetMode="External"/><Relationship Id="rId77" Type="http://schemas.openxmlformats.org/officeDocument/2006/relationships/hyperlink" Target="http://fnpohq.blogspot.in/p/rict-benefit-for-rural-post-offices.html" TargetMode="External"/><Relationship Id="rId8" Type="http://schemas.openxmlformats.org/officeDocument/2006/relationships/hyperlink" Target="http://fnpohq.blogspot.in/p/our-demand-on-early-implementation-of.html" TargetMode="External"/><Relationship Id="rId51" Type="http://schemas.openxmlformats.org/officeDocument/2006/relationships/hyperlink" Target="http://fnpo.org/yahoo_site_admin/assets/docs/Circular.28902639.pdf" TargetMode="External"/><Relationship Id="rId72" Type="http://schemas.openxmlformats.org/officeDocument/2006/relationships/hyperlink" Target="http://fnpohq.blogspot.in/p/blog-page_391.html" TargetMode="External"/><Relationship Id="rId80" Type="http://schemas.openxmlformats.org/officeDocument/2006/relationships/hyperlink" Target="http://fnpohq.blogspot.in/p/dhai-akhar-campaign-national-letter.html" TargetMode="External"/><Relationship Id="rId85" Type="http://schemas.openxmlformats.org/officeDocument/2006/relationships/hyperlink" Target="http://fnpohq.blogspot.in/p/blog-page_735.html"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fnpohq.blogspot.in/p/blog-page_884.html" TargetMode="External"/><Relationship Id="rId17" Type="http://schemas.openxmlformats.org/officeDocument/2006/relationships/hyperlink" Target="http://fnpohq.blogspot.in/p/blog-page_756.html" TargetMode="External"/><Relationship Id="rId25" Type="http://schemas.openxmlformats.org/officeDocument/2006/relationships/hyperlink" Target="http://fnpohq.blogspot.in/p/blog-page_337.html" TargetMode="External"/><Relationship Id="rId33" Type="http://schemas.openxmlformats.org/officeDocument/2006/relationships/image" Target="media/image1.jpeg"/><Relationship Id="rId38" Type="http://schemas.openxmlformats.org/officeDocument/2006/relationships/hyperlink" Target="http://fnpohq.blogspot.in/p/blog-page_787.html" TargetMode="External"/><Relationship Id="rId46" Type="http://schemas.openxmlformats.org/officeDocument/2006/relationships/hyperlink" Target="http://fnpohq.blogspot.in/p/blog-page_583.html" TargetMode="External"/><Relationship Id="rId59" Type="http://schemas.openxmlformats.org/officeDocument/2006/relationships/hyperlink" Target="http://fnpohq.blogspot.in/p/blog-page_794.html" TargetMode="External"/><Relationship Id="rId67" Type="http://schemas.openxmlformats.org/officeDocument/2006/relationships/hyperlink" Target="http://utilities.cept.gov.in/dop/pdfbind.ashx?id=2560" TargetMode="External"/><Relationship Id="rId20" Type="http://schemas.openxmlformats.org/officeDocument/2006/relationships/hyperlink" Target="http://fnpohq.blogspot.in/p/steps-to-update-mobile-number-e-mail.html" TargetMode="External"/><Relationship Id="rId41" Type="http://schemas.openxmlformats.org/officeDocument/2006/relationships/hyperlink" Target="http://fnpo.org/yahoo_site_admin/assets/docs/LS-GRAMINDAKSEVAKS_22-3-17.29223846.pdf" TargetMode="External"/><Relationship Id="rId54" Type="http://schemas.openxmlformats.org/officeDocument/2006/relationships/hyperlink" Target="http://fnpohq.blogspot.in/p/india-post-officer-scale-2-3-5-and-7.html" TargetMode="External"/><Relationship Id="rId62" Type="http://schemas.openxmlformats.org/officeDocument/2006/relationships/hyperlink" Target="http://fnpohq.blogspot.in/p/department-of-post-starts-international.html" TargetMode="External"/><Relationship Id="rId70" Type="http://schemas.openxmlformats.org/officeDocument/2006/relationships/hyperlink" Target="http://fnpohq.blogspot.in/p/today-our-fnpto-50th-foundation-day_11.html" TargetMode="External"/><Relationship Id="rId75" Type="http://schemas.openxmlformats.org/officeDocument/2006/relationships/hyperlink" Target="http://fnpohq.blogspot.in/p/blog-page_774.html" TargetMode="External"/><Relationship Id="rId83" Type="http://schemas.openxmlformats.org/officeDocument/2006/relationships/hyperlink" Target="http://fnpohq.blogspot.in/p/2017-message-from-director-general.html" TargetMode="External"/><Relationship Id="rId88" Type="http://schemas.openxmlformats.org/officeDocument/2006/relationships/hyperlink" Target="http://fnpohq.blogspot.in/p/blog-page_508.html" TargetMode="External"/><Relationship Id="rId9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hyperlink" Target="http://fnpohq.blogspot.in/p/blog-page_869.html" TargetMode="External"/><Relationship Id="rId15" Type="http://schemas.openxmlformats.org/officeDocument/2006/relationships/hyperlink" Target="http://fnpohq.blogspot.in/p/blog-page_238.html" TargetMode="External"/><Relationship Id="rId23" Type="http://schemas.openxmlformats.org/officeDocument/2006/relationships/hyperlink" Target="http://fnpohq.blogspot.in/p/blog-page_701.html" TargetMode="External"/><Relationship Id="rId28" Type="http://schemas.openxmlformats.org/officeDocument/2006/relationships/hyperlink" Target="http://fnpohq.blogspot.in/p/blog-page_215.html" TargetMode="External"/><Relationship Id="rId36" Type="http://schemas.openxmlformats.org/officeDocument/2006/relationships/hyperlink" Target="http://fnpohq.blogspot.in/p/blog-page_994.html" TargetMode="External"/><Relationship Id="rId49" Type="http://schemas.openxmlformats.org/officeDocument/2006/relationships/image" Target="media/image2.jpeg"/><Relationship Id="rId57" Type="http://schemas.openxmlformats.org/officeDocument/2006/relationships/hyperlink" Target="http://fnpo.org/yahoo_site_admin/assets/docs/all_bank.28872413.pdf" TargetMode="External"/><Relationship Id="rId10" Type="http://schemas.openxmlformats.org/officeDocument/2006/relationships/hyperlink" Target="http://fnpohq.blogspot.in/p/model-letters-to-be-submitted-to.html" TargetMode="External"/><Relationship Id="rId31" Type="http://schemas.openxmlformats.org/officeDocument/2006/relationships/hyperlink" Target="http://fnpohq.blogspot.in/p/blog-page_989.html" TargetMode="External"/><Relationship Id="rId44" Type="http://schemas.openxmlformats.org/officeDocument/2006/relationships/hyperlink" Target="http://fnpohq.blogspot.in/p/blog-page_163.html" TargetMode="External"/><Relationship Id="rId52" Type="http://schemas.openxmlformats.org/officeDocument/2006/relationships/hyperlink" Target="https://drive.google.com/open?id=0B3wvl-ebz4lPMThRRXJHNWpqLXc" TargetMode="External"/><Relationship Id="rId60" Type="http://schemas.openxmlformats.org/officeDocument/2006/relationships/hyperlink" Target="http://fnpohq.blogspot.in/p/blog-page_462.html" TargetMode="External"/><Relationship Id="rId65" Type="http://schemas.openxmlformats.org/officeDocument/2006/relationships/hyperlink" Target="http://fnpohq.blogspot.in/p/appeal-of-department-of-ex-servicemen.html" TargetMode="External"/><Relationship Id="rId73" Type="http://schemas.openxmlformats.org/officeDocument/2006/relationships/hyperlink" Target="http://fnpohq.blogspot.in/p/payment-of-dearness-allowance-to-gramin_11.html" TargetMode="External"/><Relationship Id="rId78" Type="http://schemas.openxmlformats.org/officeDocument/2006/relationships/hyperlink" Target="http://fnpo.org/yahoo_site_admin/assets/docs/DOC-20171004-WA0118.280105250.pdf" TargetMode="External"/><Relationship Id="rId81" Type="http://schemas.openxmlformats.org/officeDocument/2006/relationships/hyperlink" Target="http://fnpohq.blogspot.in/p/blog-page_412.html" TargetMode="External"/><Relationship Id="rId86" Type="http://schemas.openxmlformats.org/officeDocument/2006/relationships/hyperlink" Target="http://fnpohq.blogspot.in/p/meeting-with-chairman-postal-board.html" TargetMode="External"/><Relationship Id="rId4" Type="http://schemas.openxmlformats.org/officeDocument/2006/relationships/webSettings" Target="webSettings.xml"/><Relationship Id="rId9" Type="http://schemas.openxmlformats.org/officeDocument/2006/relationships/hyperlink" Target="http://fnpohq.blogspot.in/p/letter-to-inordinate-delay-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14AE1-A831-4928-B1EC-F90A80B0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2510</Words>
  <Characters>14307</Characters>
  <Application>Microsoft Office Word</Application>
  <DocSecurity>0</DocSecurity>
  <Lines>119</Lines>
  <Paragraphs>33</Paragraphs>
  <ScaleCrop>false</ScaleCrop>
  <Company/>
  <LinksUpToDate>false</LinksUpToDate>
  <CharactersWithSpaces>16784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2017-11-06T05:52:00Z</dcterms:created>
  <dcterms:modified xsi:type="dcterms:W3CDTF">2017-11-06T05:53:00Z</dcterms:modified>
</cp:coreProperties>
</file>