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color w:val="FF00FF"/>
          <w:sz w:val="27"/>
          <w:szCs w:val="27"/>
        </w:rPr>
        <w:t>31/03/2011</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color w:val="FF00FF"/>
          <w:sz w:val="27"/>
          <w:szCs w:val="27"/>
        </w:rPr>
        <w:t>Today SGFNPO and President FNPO met Secretary Department Post and discussed various problems of Postman and submitted a memorandum. Secretary agreed</w:t>
      </w:r>
      <w:proofErr w:type="gramStart"/>
      <w:r w:rsidRPr="009D1960">
        <w:rPr>
          <w:rFonts w:ascii="Times New Roman" w:eastAsia="Times New Roman" w:hAnsi="Times New Roman" w:cs="Times New Roman"/>
          <w:color w:val="FF00FF"/>
          <w:sz w:val="27"/>
          <w:szCs w:val="27"/>
        </w:rPr>
        <w:t>  to</w:t>
      </w:r>
      <w:proofErr w:type="gramEnd"/>
      <w:r w:rsidRPr="009D1960">
        <w:rPr>
          <w:rFonts w:ascii="Times New Roman" w:eastAsia="Times New Roman" w:hAnsi="Times New Roman" w:cs="Times New Roman"/>
          <w:color w:val="FF00FF"/>
          <w:sz w:val="27"/>
          <w:szCs w:val="27"/>
        </w:rPr>
        <w:t xml:space="preserve">  look into the matter. </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29/03/2011</w:t>
      </w:r>
      <w:r w:rsidRPr="009D1960">
        <w:rPr>
          <w:rFonts w:ascii="Times New Roman" w:eastAsia="Times New Roman" w:hAnsi="Times New Roman" w:cs="Times New Roman"/>
          <w:sz w:val="24"/>
          <w:szCs w:val="24"/>
        </w:rPr>
        <w:t xml:space="preserve"> </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 xml:space="preserve">11th Meeting of Postal Services staff Well fare Board scheduled to be held on 30/3/2011 has now been postponed  </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28/03/2011</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sz w:val="24"/>
          <w:szCs w:val="24"/>
        </w:rPr>
        <w:t>  </w:t>
      </w:r>
      <w:r w:rsidRPr="009D1960">
        <w:rPr>
          <w:rFonts w:ascii="Times New Roman" w:eastAsia="Times New Roman" w:hAnsi="Times New Roman" w:cs="Times New Roman"/>
          <w:b/>
          <w:bCs/>
          <w:color w:val="333333"/>
          <w:sz w:val="24"/>
          <w:szCs w:val="24"/>
        </w:rPr>
        <w:t xml:space="preserve"> 330 POST OFFICES DESTROYED /DAMAGED IN    JAPAN   </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003300"/>
          <w:sz w:val="24"/>
          <w:szCs w:val="24"/>
        </w:rPr>
        <w:t>Japan Post has reported that 330 post offices were destroyed or damaged by the massive earthquake and tsunami on 11 March.</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003300"/>
          <w:sz w:val="24"/>
          <w:szCs w:val="24"/>
        </w:rPr>
        <w:t>Road diversions and other major disruptions have affected domestic mail distribution. The international mail exchange offices are operational.</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003300"/>
          <w:sz w:val="24"/>
          <w:szCs w:val="24"/>
        </w:rPr>
        <w:t>Power cuts in the eastern parts of Japan, including Tokyo, have made it difficult for Japan Post to send and receive immediate track and trace data for express mail, parcels and registered items at its exchange offices (Narita Airport and Kawasaki Port), and in other offices in the affected areas.</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003300"/>
          <w:sz w:val="24"/>
          <w:szCs w:val="24"/>
        </w:rPr>
        <w:t xml:space="preserve">Japan Post’s network consisted of 24,539 post offices prior to the earthquake. </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27/03/2011</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sz w:val="24"/>
          <w:szCs w:val="24"/>
        </w:rPr>
        <w:t xml:space="preserve">  </w:t>
      </w:r>
      <w:proofErr w:type="gramStart"/>
      <w:r w:rsidRPr="009D1960">
        <w:rPr>
          <w:rFonts w:ascii="Times New Roman" w:eastAsia="Times New Roman" w:hAnsi="Times New Roman" w:cs="Times New Roman"/>
          <w:b/>
          <w:bCs/>
          <w:sz w:val="36"/>
        </w:rPr>
        <w:t>PENSION FUND REGULATORY &amp;DEVELOPMENT AUTHORITY BILL 2011.</w:t>
      </w:r>
      <w:proofErr w:type="gramEnd"/>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sz w:val="24"/>
          <w:szCs w:val="24"/>
        </w:rPr>
        <w:t xml:space="preserve">NEW DELHI: A day after a heated discussion took place in Parliament on the </w:t>
      </w:r>
      <w:proofErr w:type="spellStart"/>
      <w:r w:rsidRPr="009D1960">
        <w:rPr>
          <w:rFonts w:ascii="Times New Roman" w:eastAsia="Times New Roman" w:hAnsi="Times New Roman" w:cs="Times New Roman"/>
          <w:sz w:val="24"/>
          <w:szCs w:val="24"/>
        </w:rPr>
        <w:t>WikiLeaks</w:t>
      </w:r>
      <w:proofErr w:type="spellEnd"/>
      <w:r w:rsidRPr="009D1960">
        <w:rPr>
          <w:rFonts w:ascii="Times New Roman" w:eastAsia="Times New Roman" w:hAnsi="Times New Roman" w:cs="Times New Roman"/>
          <w:sz w:val="24"/>
          <w:szCs w:val="24"/>
        </w:rPr>
        <w:t xml:space="preserve"> disclosures published in The </w:t>
      </w:r>
      <w:proofErr w:type="gramStart"/>
      <w:r w:rsidRPr="009D1960">
        <w:rPr>
          <w:rFonts w:ascii="Times New Roman" w:eastAsia="Times New Roman" w:hAnsi="Times New Roman" w:cs="Times New Roman"/>
          <w:sz w:val="24"/>
          <w:szCs w:val="24"/>
        </w:rPr>
        <w:t>Hindu,</w:t>
      </w:r>
      <w:proofErr w:type="gramEnd"/>
      <w:r w:rsidRPr="009D1960">
        <w:rPr>
          <w:rFonts w:ascii="Times New Roman" w:eastAsia="Times New Roman" w:hAnsi="Times New Roman" w:cs="Times New Roman"/>
          <w:sz w:val="24"/>
          <w:szCs w:val="24"/>
        </w:rPr>
        <w:t xml:space="preserve"> it was business as usual in the </w:t>
      </w:r>
      <w:proofErr w:type="spellStart"/>
      <w:r w:rsidRPr="009D1960">
        <w:rPr>
          <w:rFonts w:ascii="Times New Roman" w:eastAsia="Times New Roman" w:hAnsi="Times New Roman" w:cs="Times New Roman"/>
          <w:sz w:val="24"/>
          <w:szCs w:val="24"/>
        </w:rPr>
        <w:t>Lok</w:t>
      </w:r>
      <w:proofErr w:type="spellEnd"/>
      <w:r w:rsidRPr="009D1960">
        <w:rPr>
          <w:rFonts w:ascii="Times New Roman" w:eastAsia="Times New Roman" w:hAnsi="Times New Roman" w:cs="Times New Roman"/>
          <w:sz w:val="24"/>
          <w:szCs w:val="24"/>
        </w:rPr>
        <w:t xml:space="preserve"> </w:t>
      </w:r>
      <w:proofErr w:type="spellStart"/>
      <w:r w:rsidRPr="009D1960">
        <w:rPr>
          <w:rFonts w:ascii="Times New Roman" w:eastAsia="Times New Roman" w:hAnsi="Times New Roman" w:cs="Times New Roman"/>
          <w:sz w:val="24"/>
          <w:szCs w:val="24"/>
        </w:rPr>
        <w:t>Sabha</w:t>
      </w:r>
      <w:proofErr w:type="spellEnd"/>
      <w:r w:rsidRPr="009D1960">
        <w:rPr>
          <w:rFonts w:ascii="Times New Roman" w:eastAsia="Times New Roman" w:hAnsi="Times New Roman" w:cs="Times New Roman"/>
          <w:sz w:val="24"/>
          <w:szCs w:val="24"/>
        </w:rPr>
        <w:t xml:space="preserve"> on Thursday. Speaker </w:t>
      </w:r>
      <w:proofErr w:type="spellStart"/>
      <w:r w:rsidRPr="009D1960">
        <w:rPr>
          <w:rFonts w:ascii="Times New Roman" w:eastAsia="Times New Roman" w:hAnsi="Times New Roman" w:cs="Times New Roman"/>
          <w:sz w:val="24"/>
          <w:szCs w:val="24"/>
        </w:rPr>
        <w:t>Meira</w:t>
      </w:r>
      <w:proofErr w:type="spellEnd"/>
      <w:r w:rsidRPr="009D1960">
        <w:rPr>
          <w:rFonts w:ascii="Times New Roman" w:eastAsia="Times New Roman" w:hAnsi="Times New Roman" w:cs="Times New Roman"/>
          <w:sz w:val="24"/>
          <w:szCs w:val="24"/>
        </w:rPr>
        <w:t xml:space="preserve"> Kumar went through the process of ‘Papers to be laid on the Table' and then got down to the legislative business, including the introduction of the Pension Fund Regulatory and Development Authority Bill, 2011.</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sz w:val="24"/>
          <w:szCs w:val="24"/>
        </w:rPr>
        <w:t xml:space="preserve">As soon as she called out Minister of State for Finance </w:t>
      </w:r>
      <w:proofErr w:type="spellStart"/>
      <w:r w:rsidRPr="009D1960">
        <w:rPr>
          <w:rFonts w:ascii="Times New Roman" w:eastAsia="Times New Roman" w:hAnsi="Times New Roman" w:cs="Times New Roman"/>
          <w:sz w:val="24"/>
          <w:szCs w:val="24"/>
        </w:rPr>
        <w:t>Namo</w:t>
      </w:r>
      <w:proofErr w:type="spellEnd"/>
      <w:r w:rsidRPr="009D1960">
        <w:rPr>
          <w:rFonts w:ascii="Times New Roman" w:eastAsia="Times New Roman" w:hAnsi="Times New Roman" w:cs="Times New Roman"/>
          <w:sz w:val="24"/>
          <w:szCs w:val="24"/>
        </w:rPr>
        <w:t xml:space="preserve"> </w:t>
      </w:r>
      <w:proofErr w:type="spellStart"/>
      <w:r w:rsidRPr="009D1960">
        <w:rPr>
          <w:rFonts w:ascii="Times New Roman" w:eastAsia="Times New Roman" w:hAnsi="Times New Roman" w:cs="Times New Roman"/>
          <w:sz w:val="24"/>
          <w:szCs w:val="24"/>
        </w:rPr>
        <w:t>Narain</w:t>
      </w:r>
      <w:proofErr w:type="spellEnd"/>
      <w:r w:rsidRPr="009D1960">
        <w:rPr>
          <w:rFonts w:ascii="Times New Roman" w:eastAsia="Times New Roman" w:hAnsi="Times New Roman" w:cs="Times New Roman"/>
          <w:sz w:val="24"/>
          <w:szCs w:val="24"/>
        </w:rPr>
        <w:t xml:space="preserve"> </w:t>
      </w:r>
      <w:proofErr w:type="spellStart"/>
      <w:r w:rsidRPr="009D1960">
        <w:rPr>
          <w:rFonts w:ascii="Times New Roman" w:eastAsia="Times New Roman" w:hAnsi="Times New Roman" w:cs="Times New Roman"/>
          <w:sz w:val="24"/>
          <w:szCs w:val="24"/>
        </w:rPr>
        <w:t>Meena</w:t>
      </w:r>
      <w:proofErr w:type="spellEnd"/>
      <w:r w:rsidRPr="009D1960">
        <w:rPr>
          <w:rFonts w:ascii="Times New Roman" w:eastAsia="Times New Roman" w:hAnsi="Times New Roman" w:cs="Times New Roman"/>
          <w:sz w:val="24"/>
          <w:szCs w:val="24"/>
        </w:rPr>
        <w:t xml:space="preserve">, standing for Finance Minister </w:t>
      </w:r>
      <w:proofErr w:type="spellStart"/>
      <w:r w:rsidRPr="009D1960">
        <w:rPr>
          <w:rFonts w:ascii="Times New Roman" w:eastAsia="Times New Roman" w:hAnsi="Times New Roman" w:cs="Times New Roman"/>
          <w:sz w:val="24"/>
          <w:szCs w:val="24"/>
        </w:rPr>
        <w:t>Pranab</w:t>
      </w:r>
      <w:proofErr w:type="spellEnd"/>
      <w:r w:rsidRPr="009D1960">
        <w:rPr>
          <w:rFonts w:ascii="Times New Roman" w:eastAsia="Times New Roman" w:hAnsi="Times New Roman" w:cs="Times New Roman"/>
          <w:sz w:val="24"/>
          <w:szCs w:val="24"/>
        </w:rPr>
        <w:t xml:space="preserve"> </w:t>
      </w:r>
      <w:proofErr w:type="spellStart"/>
      <w:r w:rsidRPr="009D1960">
        <w:rPr>
          <w:rFonts w:ascii="Times New Roman" w:eastAsia="Times New Roman" w:hAnsi="Times New Roman" w:cs="Times New Roman"/>
          <w:sz w:val="24"/>
          <w:szCs w:val="24"/>
        </w:rPr>
        <w:t>Mukherjee</w:t>
      </w:r>
      <w:proofErr w:type="spellEnd"/>
      <w:r w:rsidRPr="009D1960">
        <w:rPr>
          <w:rFonts w:ascii="Times New Roman" w:eastAsia="Times New Roman" w:hAnsi="Times New Roman" w:cs="Times New Roman"/>
          <w:sz w:val="24"/>
          <w:szCs w:val="24"/>
        </w:rPr>
        <w:t xml:space="preserve">, to introduce the Bill, CPI (M) leader </w:t>
      </w:r>
      <w:proofErr w:type="spellStart"/>
      <w:r w:rsidRPr="009D1960">
        <w:rPr>
          <w:rFonts w:ascii="Times New Roman" w:eastAsia="Times New Roman" w:hAnsi="Times New Roman" w:cs="Times New Roman"/>
          <w:sz w:val="24"/>
          <w:szCs w:val="24"/>
        </w:rPr>
        <w:t>Basudeb</w:t>
      </w:r>
      <w:proofErr w:type="spellEnd"/>
      <w:r w:rsidRPr="009D1960">
        <w:rPr>
          <w:rFonts w:ascii="Times New Roman" w:eastAsia="Times New Roman" w:hAnsi="Times New Roman" w:cs="Times New Roman"/>
          <w:sz w:val="24"/>
          <w:szCs w:val="24"/>
        </w:rPr>
        <w:t xml:space="preserve"> </w:t>
      </w:r>
      <w:proofErr w:type="spellStart"/>
      <w:r w:rsidRPr="009D1960">
        <w:rPr>
          <w:rFonts w:ascii="Times New Roman" w:eastAsia="Times New Roman" w:hAnsi="Times New Roman" w:cs="Times New Roman"/>
          <w:sz w:val="24"/>
          <w:szCs w:val="24"/>
        </w:rPr>
        <w:t>Acharia</w:t>
      </w:r>
      <w:proofErr w:type="spellEnd"/>
      <w:r w:rsidRPr="009D1960">
        <w:rPr>
          <w:rFonts w:ascii="Times New Roman" w:eastAsia="Times New Roman" w:hAnsi="Times New Roman" w:cs="Times New Roman"/>
          <w:sz w:val="24"/>
          <w:szCs w:val="24"/>
        </w:rPr>
        <w:t xml:space="preserve"> stood up, opposing the introduction of the Bill and demanding a division, taking the Treasury Benches by surprise.</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sz w:val="24"/>
          <w:szCs w:val="24"/>
        </w:rPr>
        <w:lastRenderedPageBreak/>
        <w:t xml:space="preserve">Only a handful of Ministers were present, including Parliamentary Affairs Minister </w:t>
      </w:r>
      <w:proofErr w:type="spellStart"/>
      <w:r w:rsidRPr="009D1960">
        <w:rPr>
          <w:rFonts w:ascii="Times New Roman" w:eastAsia="Times New Roman" w:hAnsi="Times New Roman" w:cs="Times New Roman"/>
          <w:sz w:val="24"/>
          <w:szCs w:val="24"/>
        </w:rPr>
        <w:t>Pawan</w:t>
      </w:r>
      <w:proofErr w:type="spellEnd"/>
      <w:r w:rsidRPr="009D1960">
        <w:rPr>
          <w:rFonts w:ascii="Times New Roman" w:eastAsia="Times New Roman" w:hAnsi="Times New Roman" w:cs="Times New Roman"/>
          <w:sz w:val="24"/>
          <w:szCs w:val="24"/>
        </w:rPr>
        <w:t xml:space="preserve"> Kumar </w:t>
      </w:r>
      <w:proofErr w:type="spellStart"/>
      <w:r w:rsidRPr="009D1960">
        <w:rPr>
          <w:rFonts w:ascii="Times New Roman" w:eastAsia="Times New Roman" w:hAnsi="Times New Roman" w:cs="Times New Roman"/>
          <w:sz w:val="24"/>
          <w:szCs w:val="24"/>
        </w:rPr>
        <w:t>Bansal</w:t>
      </w:r>
      <w:proofErr w:type="spellEnd"/>
      <w:r w:rsidRPr="009D1960">
        <w:rPr>
          <w:rFonts w:ascii="Times New Roman" w:eastAsia="Times New Roman" w:hAnsi="Times New Roman" w:cs="Times New Roman"/>
          <w:sz w:val="24"/>
          <w:szCs w:val="24"/>
        </w:rPr>
        <w:t xml:space="preserve">, along with his deputy V. </w:t>
      </w:r>
      <w:proofErr w:type="spellStart"/>
      <w:r w:rsidRPr="009D1960">
        <w:rPr>
          <w:rFonts w:ascii="Times New Roman" w:eastAsia="Times New Roman" w:hAnsi="Times New Roman" w:cs="Times New Roman"/>
          <w:sz w:val="24"/>
          <w:szCs w:val="24"/>
        </w:rPr>
        <w:t>Narayanasamy</w:t>
      </w:r>
      <w:proofErr w:type="spellEnd"/>
      <w:r w:rsidRPr="009D1960">
        <w:rPr>
          <w:rFonts w:ascii="Times New Roman" w:eastAsia="Times New Roman" w:hAnsi="Times New Roman" w:cs="Times New Roman"/>
          <w:sz w:val="24"/>
          <w:szCs w:val="24"/>
        </w:rPr>
        <w:t xml:space="preserve">. Caught unawares, the treasury benches too wore a rather thin look, enough for the government to sense trouble. Both the Ministers went up to National Democratic Alliance working </w:t>
      </w:r>
      <w:proofErr w:type="gramStart"/>
      <w:r w:rsidRPr="009D1960">
        <w:rPr>
          <w:rFonts w:ascii="Times New Roman" w:eastAsia="Times New Roman" w:hAnsi="Times New Roman" w:cs="Times New Roman"/>
          <w:sz w:val="24"/>
          <w:szCs w:val="24"/>
        </w:rPr>
        <w:t>chairman</w:t>
      </w:r>
      <w:proofErr w:type="gramEnd"/>
      <w:r w:rsidRPr="009D1960">
        <w:rPr>
          <w:rFonts w:ascii="Times New Roman" w:eastAsia="Times New Roman" w:hAnsi="Times New Roman" w:cs="Times New Roman"/>
          <w:sz w:val="24"/>
          <w:szCs w:val="24"/>
        </w:rPr>
        <w:t xml:space="preserve"> L.K. </w:t>
      </w:r>
      <w:proofErr w:type="spellStart"/>
      <w:r w:rsidRPr="009D1960">
        <w:rPr>
          <w:rFonts w:ascii="Times New Roman" w:eastAsia="Times New Roman" w:hAnsi="Times New Roman" w:cs="Times New Roman"/>
          <w:sz w:val="24"/>
          <w:szCs w:val="24"/>
        </w:rPr>
        <w:t>Advani</w:t>
      </w:r>
      <w:proofErr w:type="spellEnd"/>
      <w:r w:rsidRPr="009D1960">
        <w:rPr>
          <w:rFonts w:ascii="Times New Roman" w:eastAsia="Times New Roman" w:hAnsi="Times New Roman" w:cs="Times New Roman"/>
          <w:sz w:val="24"/>
          <w:szCs w:val="24"/>
        </w:rPr>
        <w:t xml:space="preserve"> and Leader of the Opposition </w:t>
      </w:r>
      <w:proofErr w:type="spellStart"/>
      <w:r w:rsidRPr="009D1960">
        <w:rPr>
          <w:rFonts w:ascii="Times New Roman" w:eastAsia="Times New Roman" w:hAnsi="Times New Roman" w:cs="Times New Roman"/>
          <w:sz w:val="24"/>
          <w:szCs w:val="24"/>
        </w:rPr>
        <w:t>Sushma</w:t>
      </w:r>
      <w:proofErr w:type="spellEnd"/>
      <w:r w:rsidRPr="009D1960">
        <w:rPr>
          <w:rFonts w:ascii="Times New Roman" w:eastAsia="Times New Roman" w:hAnsi="Times New Roman" w:cs="Times New Roman"/>
          <w:sz w:val="24"/>
          <w:szCs w:val="24"/>
        </w:rPr>
        <w:t xml:space="preserve"> </w:t>
      </w:r>
      <w:proofErr w:type="spellStart"/>
      <w:r w:rsidRPr="009D1960">
        <w:rPr>
          <w:rFonts w:ascii="Times New Roman" w:eastAsia="Times New Roman" w:hAnsi="Times New Roman" w:cs="Times New Roman"/>
          <w:sz w:val="24"/>
          <w:szCs w:val="24"/>
        </w:rPr>
        <w:t>Swaraj</w:t>
      </w:r>
      <w:proofErr w:type="spellEnd"/>
      <w:r w:rsidRPr="009D1960">
        <w:rPr>
          <w:rFonts w:ascii="Times New Roman" w:eastAsia="Times New Roman" w:hAnsi="Times New Roman" w:cs="Times New Roman"/>
          <w:sz w:val="24"/>
          <w:szCs w:val="24"/>
        </w:rPr>
        <w:t>, and talked to them. It became clear that the main Opposition BJP would come to the government's rescue.</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sz w:val="24"/>
          <w:szCs w:val="24"/>
        </w:rPr>
        <w:t xml:space="preserve">Mr. </w:t>
      </w:r>
      <w:proofErr w:type="spellStart"/>
      <w:r w:rsidRPr="009D1960">
        <w:rPr>
          <w:rFonts w:ascii="Times New Roman" w:eastAsia="Times New Roman" w:hAnsi="Times New Roman" w:cs="Times New Roman"/>
          <w:sz w:val="24"/>
          <w:szCs w:val="24"/>
        </w:rPr>
        <w:t>Bansal</w:t>
      </w:r>
      <w:proofErr w:type="spellEnd"/>
      <w:r w:rsidRPr="009D1960">
        <w:rPr>
          <w:rFonts w:ascii="Times New Roman" w:eastAsia="Times New Roman" w:hAnsi="Times New Roman" w:cs="Times New Roman"/>
          <w:sz w:val="24"/>
          <w:szCs w:val="24"/>
        </w:rPr>
        <w:t xml:space="preserve"> cited Rule 72 on the government's legislative competence to introduce the Bill and sought to know the grounds on which Mr. </w:t>
      </w:r>
      <w:proofErr w:type="spellStart"/>
      <w:r w:rsidRPr="009D1960">
        <w:rPr>
          <w:rFonts w:ascii="Times New Roman" w:eastAsia="Times New Roman" w:hAnsi="Times New Roman" w:cs="Times New Roman"/>
          <w:sz w:val="24"/>
          <w:szCs w:val="24"/>
        </w:rPr>
        <w:t>Acharia</w:t>
      </w:r>
      <w:proofErr w:type="spellEnd"/>
      <w:r w:rsidRPr="009D1960">
        <w:rPr>
          <w:rFonts w:ascii="Times New Roman" w:eastAsia="Times New Roman" w:hAnsi="Times New Roman" w:cs="Times New Roman"/>
          <w:sz w:val="24"/>
          <w:szCs w:val="24"/>
        </w:rPr>
        <w:t xml:space="preserve"> was opposing it, but the </w:t>
      </w:r>
      <w:proofErr w:type="gramStart"/>
      <w:r w:rsidRPr="009D1960">
        <w:rPr>
          <w:rFonts w:ascii="Times New Roman" w:eastAsia="Times New Roman" w:hAnsi="Times New Roman" w:cs="Times New Roman"/>
          <w:sz w:val="24"/>
          <w:szCs w:val="24"/>
        </w:rPr>
        <w:t>CPI(</w:t>
      </w:r>
      <w:proofErr w:type="gramEnd"/>
      <w:r w:rsidRPr="009D1960">
        <w:rPr>
          <w:rFonts w:ascii="Times New Roman" w:eastAsia="Times New Roman" w:hAnsi="Times New Roman" w:cs="Times New Roman"/>
          <w:sz w:val="24"/>
          <w:szCs w:val="24"/>
        </w:rPr>
        <w:t>M) leader refused to budge from his demand for division.</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sz w:val="24"/>
          <w:szCs w:val="24"/>
        </w:rPr>
        <w:t xml:space="preserve">The Speaker ordered division when Mr. </w:t>
      </w:r>
      <w:proofErr w:type="spellStart"/>
      <w:r w:rsidRPr="009D1960">
        <w:rPr>
          <w:rFonts w:ascii="Times New Roman" w:eastAsia="Times New Roman" w:hAnsi="Times New Roman" w:cs="Times New Roman"/>
          <w:sz w:val="24"/>
          <w:szCs w:val="24"/>
        </w:rPr>
        <w:t>Acharia</w:t>
      </w:r>
      <w:proofErr w:type="spellEnd"/>
      <w:r w:rsidRPr="009D1960">
        <w:rPr>
          <w:rFonts w:ascii="Times New Roman" w:eastAsia="Times New Roman" w:hAnsi="Times New Roman" w:cs="Times New Roman"/>
          <w:sz w:val="24"/>
          <w:szCs w:val="24"/>
        </w:rPr>
        <w:t xml:space="preserve"> further pressed for it. “We are opposing the introduction of the bill. I am asking for division instead of a voice vote,” Mr. </w:t>
      </w:r>
      <w:proofErr w:type="spellStart"/>
      <w:r w:rsidRPr="009D1960">
        <w:rPr>
          <w:rFonts w:ascii="Times New Roman" w:eastAsia="Times New Roman" w:hAnsi="Times New Roman" w:cs="Times New Roman"/>
          <w:sz w:val="24"/>
          <w:szCs w:val="24"/>
        </w:rPr>
        <w:t>Acharia</w:t>
      </w:r>
      <w:proofErr w:type="spellEnd"/>
      <w:r w:rsidRPr="009D1960">
        <w:rPr>
          <w:rFonts w:ascii="Times New Roman" w:eastAsia="Times New Roman" w:hAnsi="Times New Roman" w:cs="Times New Roman"/>
          <w:sz w:val="24"/>
          <w:szCs w:val="24"/>
        </w:rPr>
        <w:t xml:space="preserve"> said.</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sz w:val="24"/>
          <w:szCs w:val="24"/>
        </w:rPr>
        <w:t xml:space="preserve">Of the 159 members present in the 543-member House, 115 voted for introduction of the bill and 43 opposed it, while one abstained. Prime Minister </w:t>
      </w:r>
      <w:proofErr w:type="spellStart"/>
      <w:r w:rsidRPr="009D1960">
        <w:rPr>
          <w:rFonts w:ascii="Times New Roman" w:eastAsia="Times New Roman" w:hAnsi="Times New Roman" w:cs="Times New Roman"/>
          <w:sz w:val="24"/>
          <w:szCs w:val="24"/>
        </w:rPr>
        <w:t>Manmohan</w:t>
      </w:r>
      <w:proofErr w:type="spellEnd"/>
      <w:r w:rsidRPr="009D1960">
        <w:rPr>
          <w:rFonts w:ascii="Times New Roman" w:eastAsia="Times New Roman" w:hAnsi="Times New Roman" w:cs="Times New Roman"/>
          <w:sz w:val="24"/>
          <w:szCs w:val="24"/>
        </w:rPr>
        <w:t xml:space="preserve"> Singh, Leader of the House </w:t>
      </w:r>
      <w:proofErr w:type="spellStart"/>
      <w:r w:rsidRPr="009D1960">
        <w:rPr>
          <w:rFonts w:ascii="Times New Roman" w:eastAsia="Times New Roman" w:hAnsi="Times New Roman" w:cs="Times New Roman"/>
          <w:sz w:val="24"/>
          <w:szCs w:val="24"/>
        </w:rPr>
        <w:t>Pranab</w:t>
      </w:r>
      <w:proofErr w:type="spellEnd"/>
      <w:r w:rsidRPr="009D1960">
        <w:rPr>
          <w:rFonts w:ascii="Times New Roman" w:eastAsia="Times New Roman" w:hAnsi="Times New Roman" w:cs="Times New Roman"/>
          <w:sz w:val="24"/>
          <w:szCs w:val="24"/>
        </w:rPr>
        <w:t xml:space="preserve"> </w:t>
      </w:r>
      <w:proofErr w:type="spellStart"/>
      <w:r w:rsidRPr="009D1960">
        <w:rPr>
          <w:rFonts w:ascii="Times New Roman" w:eastAsia="Times New Roman" w:hAnsi="Times New Roman" w:cs="Times New Roman"/>
          <w:sz w:val="24"/>
          <w:szCs w:val="24"/>
        </w:rPr>
        <w:t>Mukherjee</w:t>
      </w:r>
      <w:proofErr w:type="spellEnd"/>
      <w:r w:rsidRPr="009D1960">
        <w:rPr>
          <w:rFonts w:ascii="Times New Roman" w:eastAsia="Times New Roman" w:hAnsi="Times New Roman" w:cs="Times New Roman"/>
          <w:sz w:val="24"/>
          <w:szCs w:val="24"/>
        </w:rPr>
        <w:t>, UPA chairperson Sonia Gandhi, several Ministers and Congress members were not present.</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proofErr w:type="spellStart"/>
      <w:r w:rsidRPr="009D1960">
        <w:rPr>
          <w:rFonts w:ascii="Times New Roman" w:eastAsia="Times New Roman" w:hAnsi="Times New Roman" w:cs="Times New Roman"/>
          <w:sz w:val="24"/>
          <w:szCs w:val="24"/>
        </w:rPr>
        <w:t>Rashtriya</w:t>
      </w:r>
      <w:proofErr w:type="spellEnd"/>
      <w:r w:rsidRPr="009D1960">
        <w:rPr>
          <w:rFonts w:ascii="Times New Roman" w:eastAsia="Times New Roman" w:hAnsi="Times New Roman" w:cs="Times New Roman"/>
          <w:sz w:val="24"/>
          <w:szCs w:val="24"/>
        </w:rPr>
        <w:t xml:space="preserve"> </w:t>
      </w:r>
      <w:proofErr w:type="spellStart"/>
      <w:r w:rsidRPr="009D1960">
        <w:rPr>
          <w:rFonts w:ascii="Times New Roman" w:eastAsia="Times New Roman" w:hAnsi="Times New Roman" w:cs="Times New Roman"/>
          <w:sz w:val="24"/>
          <w:szCs w:val="24"/>
        </w:rPr>
        <w:t>Janata</w:t>
      </w:r>
      <w:proofErr w:type="spellEnd"/>
      <w:r w:rsidRPr="009D1960">
        <w:rPr>
          <w:rFonts w:ascii="Times New Roman" w:eastAsia="Times New Roman" w:hAnsi="Times New Roman" w:cs="Times New Roman"/>
          <w:sz w:val="24"/>
          <w:szCs w:val="24"/>
        </w:rPr>
        <w:t xml:space="preserve"> </w:t>
      </w:r>
      <w:proofErr w:type="spellStart"/>
      <w:r w:rsidRPr="009D1960">
        <w:rPr>
          <w:rFonts w:ascii="Times New Roman" w:eastAsia="Times New Roman" w:hAnsi="Times New Roman" w:cs="Times New Roman"/>
          <w:sz w:val="24"/>
          <w:szCs w:val="24"/>
        </w:rPr>
        <w:t>Dal</w:t>
      </w:r>
      <w:proofErr w:type="spellEnd"/>
      <w:r w:rsidRPr="009D1960">
        <w:rPr>
          <w:rFonts w:ascii="Times New Roman" w:eastAsia="Times New Roman" w:hAnsi="Times New Roman" w:cs="Times New Roman"/>
          <w:sz w:val="24"/>
          <w:szCs w:val="24"/>
        </w:rPr>
        <w:t xml:space="preserve"> leader </w:t>
      </w:r>
      <w:proofErr w:type="spellStart"/>
      <w:r w:rsidRPr="009D1960">
        <w:rPr>
          <w:rFonts w:ascii="Times New Roman" w:eastAsia="Times New Roman" w:hAnsi="Times New Roman" w:cs="Times New Roman"/>
          <w:sz w:val="24"/>
          <w:szCs w:val="24"/>
        </w:rPr>
        <w:t>Raghuvansh</w:t>
      </w:r>
      <w:proofErr w:type="spellEnd"/>
      <w:r w:rsidRPr="009D1960">
        <w:rPr>
          <w:rFonts w:ascii="Times New Roman" w:eastAsia="Times New Roman" w:hAnsi="Times New Roman" w:cs="Times New Roman"/>
          <w:sz w:val="24"/>
          <w:szCs w:val="24"/>
        </w:rPr>
        <w:t xml:space="preserve"> Prasad was heard saying that when the Speaker had already ordered division, it could not be rolled back.</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sz w:val="24"/>
          <w:szCs w:val="24"/>
        </w:rPr>
        <w:t>The bill provides for the establishment of an authority to promote old-age income security by creating, developing and regulating pension funds and to protect the interests of subscribers to pension fund schemes.</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sz w:val="24"/>
          <w:szCs w:val="24"/>
        </w:rPr>
        <w:t xml:space="preserve">It seeks to empower the Pension Fund Regulatory and Development Authority (PFRDA) to regulate the National Pension System, as amended from time to time and perform promotional, developmental and regulatory functions relating to pension funds and </w:t>
      </w:r>
      <w:proofErr w:type="spellStart"/>
      <w:r w:rsidRPr="009D1960">
        <w:rPr>
          <w:rFonts w:ascii="Times New Roman" w:eastAsia="Times New Roman" w:hAnsi="Times New Roman" w:cs="Times New Roman"/>
          <w:sz w:val="24"/>
          <w:szCs w:val="24"/>
        </w:rPr>
        <w:t>authorise</w:t>
      </w:r>
      <w:proofErr w:type="spellEnd"/>
      <w:r w:rsidRPr="009D1960">
        <w:rPr>
          <w:rFonts w:ascii="Times New Roman" w:eastAsia="Times New Roman" w:hAnsi="Times New Roman" w:cs="Times New Roman"/>
          <w:sz w:val="24"/>
          <w:szCs w:val="24"/>
        </w:rPr>
        <w:t xml:space="preserve"> it to levy fees for services and impose penalties for any violation of the provisions of the legislation, rules, </w:t>
      </w:r>
      <w:proofErr w:type="gramStart"/>
      <w:r w:rsidRPr="009D1960">
        <w:rPr>
          <w:rFonts w:ascii="Times New Roman" w:eastAsia="Times New Roman" w:hAnsi="Times New Roman" w:cs="Times New Roman"/>
          <w:sz w:val="24"/>
          <w:szCs w:val="24"/>
        </w:rPr>
        <w:t>regulations</w:t>
      </w:r>
      <w:proofErr w:type="gramEnd"/>
      <w:r w:rsidRPr="009D1960">
        <w:rPr>
          <w:rFonts w:ascii="Times New Roman" w:eastAsia="Times New Roman" w:hAnsi="Times New Roman" w:cs="Times New Roman"/>
          <w:sz w:val="24"/>
          <w:szCs w:val="24"/>
        </w:rPr>
        <w:t>.</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sz w:val="24"/>
          <w:szCs w:val="24"/>
        </w:rPr>
        <w:t>The PFRDA Bill, 2011 is broadly based on the PFRDA Bill, 2005, as modified by the official amendments to the Bill the government proposed in January 2009.</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sz w:val="24"/>
          <w:szCs w:val="24"/>
        </w:rPr>
        <w:t> </w:t>
      </w:r>
      <w:proofErr w:type="gramStart"/>
      <w:r w:rsidRPr="009D1960">
        <w:rPr>
          <w:rFonts w:ascii="Times New Roman" w:eastAsia="Times New Roman" w:hAnsi="Times New Roman" w:cs="Times New Roman"/>
          <w:sz w:val="24"/>
          <w:szCs w:val="24"/>
        </w:rPr>
        <w:t>source</w:t>
      </w:r>
      <w:proofErr w:type="gramEnd"/>
      <w:r w:rsidRPr="009D1960">
        <w:rPr>
          <w:rFonts w:ascii="Times New Roman" w:eastAsia="Times New Roman" w:hAnsi="Times New Roman" w:cs="Times New Roman"/>
          <w:sz w:val="24"/>
          <w:szCs w:val="24"/>
        </w:rPr>
        <w:t xml:space="preserve"> The Hindu 25/03/ 2011 . </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25/03/2011</w:t>
      </w:r>
      <w:r w:rsidRPr="009D1960">
        <w:rPr>
          <w:rFonts w:ascii="Times New Roman" w:eastAsia="Times New Roman" w:hAnsi="Times New Roman" w:cs="Times New Roman"/>
          <w:sz w:val="24"/>
          <w:szCs w:val="24"/>
        </w:rPr>
        <w:t xml:space="preserve"> </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 xml:space="preserve">11th MEETING OF THE POSTAL SERVICES STAFF WELFARE BOARD TO BE HELD IN THE COMMITTEE ROOM , DAK BHAWAN ,NEW DELHI- </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 xml:space="preserve">D.G Posts No.1-1/2009-WL/Sports dated the March 22, 2011. </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 xml:space="preserve">            In partial modification of the Department's letter of even number dated 16.03.2011 on the above mentioned subject, I am directed to inform that the meeting of Postal Services </w:t>
      </w:r>
      <w:r w:rsidRPr="009D1960">
        <w:rPr>
          <w:rFonts w:ascii="Times New Roman" w:eastAsia="Times New Roman" w:hAnsi="Times New Roman" w:cs="Times New Roman"/>
          <w:b/>
          <w:bCs/>
          <w:sz w:val="24"/>
          <w:szCs w:val="24"/>
        </w:rPr>
        <w:lastRenderedPageBreak/>
        <w:t>Staff Welfare Board, which was earlier scheduled to be held on 5</w:t>
      </w:r>
      <w:r w:rsidRPr="009D1960">
        <w:rPr>
          <w:rFonts w:ascii="Times New Roman" w:eastAsia="Times New Roman" w:hAnsi="Times New Roman" w:cs="Times New Roman"/>
          <w:b/>
          <w:bCs/>
          <w:sz w:val="24"/>
          <w:szCs w:val="24"/>
          <w:vertAlign w:val="superscript"/>
        </w:rPr>
        <w:t>th</w:t>
      </w:r>
      <w:r w:rsidRPr="009D1960">
        <w:rPr>
          <w:rFonts w:ascii="Times New Roman" w:eastAsia="Times New Roman" w:hAnsi="Times New Roman" w:cs="Times New Roman"/>
          <w:b/>
          <w:bCs/>
          <w:sz w:val="24"/>
          <w:szCs w:val="24"/>
        </w:rPr>
        <w:t xml:space="preserve"> April, 2011, has now been </w:t>
      </w:r>
      <w:proofErr w:type="spellStart"/>
      <w:r w:rsidRPr="009D1960">
        <w:rPr>
          <w:rFonts w:ascii="Times New Roman" w:eastAsia="Times New Roman" w:hAnsi="Times New Roman" w:cs="Times New Roman"/>
          <w:b/>
          <w:bCs/>
          <w:sz w:val="24"/>
          <w:szCs w:val="24"/>
        </w:rPr>
        <w:t>preponed</w:t>
      </w:r>
      <w:proofErr w:type="spellEnd"/>
      <w:r w:rsidRPr="009D1960">
        <w:rPr>
          <w:rFonts w:ascii="Times New Roman" w:eastAsia="Times New Roman" w:hAnsi="Times New Roman" w:cs="Times New Roman"/>
          <w:b/>
          <w:bCs/>
          <w:sz w:val="24"/>
          <w:szCs w:val="24"/>
        </w:rPr>
        <w:t xml:space="preserve"> to 30</w:t>
      </w:r>
      <w:r w:rsidRPr="009D1960">
        <w:rPr>
          <w:rFonts w:ascii="Times New Roman" w:eastAsia="Times New Roman" w:hAnsi="Times New Roman" w:cs="Times New Roman"/>
          <w:b/>
          <w:bCs/>
          <w:sz w:val="24"/>
          <w:szCs w:val="24"/>
          <w:vertAlign w:val="superscript"/>
        </w:rPr>
        <w:t>th</w:t>
      </w:r>
      <w:r w:rsidRPr="009D1960">
        <w:rPr>
          <w:rFonts w:ascii="Times New Roman" w:eastAsia="Times New Roman" w:hAnsi="Times New Roman" w:cs="Times New Roman"/>
          <w:b/>
          <w:bCs/>
          <w:sz w:val="24"/>
          <w:szCs w:val="24"/>
        </w:rPr>
        <w:t xml:space="preserve"> March 2011.The meeting will be convened in Committee Room, </w:t>
      </w:r>
      <w:proofErr w:type="spellStart"/>
      <w:r w:rsidRPr="009D1960">
        <w:rPr>
          <w:rFonts w:ascii="Times New Roman" w:eastAsia="Times New Roman" w:hAnsi="Times New Roman" w:cs="Times New Roman"/>
          <w:b/>
          <w:bCs/>
          <w:sz w:val="24"/>
          <w:szCs w:val="24"/>
        </w:rPr>
        <w:t>Dak</w:t>
      </w:r>
      <w:proofErr w:type="spellEnd"/>
      <w:r w:rsidRPr="009D1960">
        <w:rPr>
          <w:rFonts w:ascii="Times New Roman" w:eastAsia="Times New Roman" w:hAnsi="Times New Roman" w:cs="Times New Roman"/>
          <w:b/>
          <w:bCs/>
          <w:sz w:val="24"/>
          <w:szCs w:val="24"/>
        </w:rPr>
        <w:t xml:space="preserve">  </w:t>
      </w:r>
      <w:proofErr w:type="spellStart"/>
      <w:r w:rsidRPr="009D1960">
        <w:rPr>
          <w:rFonts w:ascii="Times New Roman" w:eastAsia="Times New Roman" w:hAnsi="Times New Roman" w:cs="Times New Roman"/>
          <w:b/>
          <w:bCs/>
          <w:sz w:val="24"/>
          <w:szCs w:val="24"/>
        </w:rPr>
        <w:t>Bhawan</w:t>
      </w:r>
      <w:proofErr w:type="spellEnd"/>
      <w:r w:rsidRPr="009D1960">
        <w:rPr>
          <w:rFonts w:ascii="Times New Roman" w:eastAsia="Times New Roman" w:hAnsi="Times New Roman" w:cs="Times New Roman"/>
          <w:b/>
          <w:bCs/>
          <w:sz w:val="24"/>
          <w:szCs w:val="24"/>
        </w:rPr>
        <w:t xml:space="preserve"> , New Delhi, starting at 1430 hours. </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 xml:space="preserve">2.         All other instructions as conveyed vide letter No. 1-1/2009-WL/Sports dated 16.03.2011, ibid, </w:t>
      </w:r>
      <w:proofErr w:type="gramStart"/>
      <w:r w:rsidRPr="009D1960">
        <w:rPr>
          <w:rFonts w:ascii="Times New Roman" w:eastAsia="Times New Roman" w:hAnsi="Times New Roman" w:cs="Times New Roman"/>
          <w:b/>
          <w:bCs/>
          <w:sz w:val="24"/>
          <w:szCs w:val="24"/>
        </w:rPr>
        <w:t>remain</w:t>
      </w:r>
      <w:proofErr w:type="gramEnd"/>
      <w:r w:rsidRPr="009D1960">
        <w:rPr>
          <w:rFonts w:ascii="Times New Roman" w:eastAsia="Times New Roman" w:hAnsi="Times New Roman" w:cs="Times New Roman"/>
          <w:b/>
          <w:bCs/>
          <w:sz w:val="24"/>
          <w:szCs w:val="24"/>
        </w:rPr>
        <w:t xml:space="preserve"> unchanged.</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                                                            </w:t>
      </w:r>
      <w:proofErr w:type="spellStart"/>
      <w:proofErr w:type="gramStart"/>
      <w:r w:rsidRPr="009D1960">
        <w:rPr>
          <w:rFonts w:ascii="Times New Roman" w:eastAsia="Times New Roman" w:hAnsi="Times New Roman" w:cs="Times New Roman"/>
          <w:b/>
          <w:bCs/>
          <w:sz w:val="24"/>
          <w:szCs w:val="24"/>
        </w:rPr>
        <w:t>Sd</w:t>
      </w:r>
      <w:proofErr w:type="spellEnd"/>
      <w:proofErr w:type="gramEnd"/>
      <w:r w:rsidRPr="009D1960">
        <w:rPr>
          <w:rFonts w:ascii="Times New Roman" w:eastAsia="Times New Roman" w:hAnsi="Times New Roman" w:cs="Times New Roman"/>
          <w:b/>
          <w:bCs/>
          <w:sz w:val="24"/>
          <w:szCs w:val="24"/>
        </w:rPr>
        <w:t>/-</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                                                           (</w:t>
      </w:r>
      <w:proofErr w:type="spellStart"/>
      <w:r w:rsidRPr="009D1960">
        <w:rPr>
          <w:rFonts w:ascii="Times New Roman" w:eastAsia="Times New Roman" w:hAnsi="Times New Roman" w:cs="Times New Roman"/>
          <w:b/>
          <w:bCs/>
          <w:sz w:val="24"/>
          <w:szCs w:val="24"/>
        </w:rPr>
        <w:t>Subhash</w:t>
      </w:r>
      <w:proofErr w:type="spellEnd"/>
      <w:r w:rsidRPr="009D1960">
        <w:rPr>
          <w:rFonts w:ascii="Times New Roman" w:eastAsia="Times New Roman" w:hAnsi="Times New Roman" w:cs="Times New Roman"/>
          <w:b/>
          <w:bCs/>
          <w:sz w:val="24"/>
          <w:szCs w:val="24"/>
        </w:rPr>
        <w:t xml:space="preserve"> </w:t>
      </w:r>
      <w:proofErr w:type="spellStart"/>
      <w:r w:rsidRPr="009D1960">
        <w:rPr>
          <w:rFonts w:ascii="Times New Roman" w:eastAsia="Times New Roman" w:hAnsi="Times New Roman" w:cs="Times New Roman"/>
          <w:b/>
          <w:bCs/>
          <w:sz w:val="24"/>
          <w:szCs w:val="24"/>
        </w:rPr>
        <w:t>Chander</w:t>
      </w:r>
      <w:proofErr w:type="spellEnd"/>
      <w:r w:rsidRPr="009D1960">
        <w:rPr>
          <w:rFonts w:ascii="Times New Roman" w:eastAsia="Times New Roman" w:hAnsi="Times New Roman" w:cs="Times New Roman"/>
          <w:b/>
          <w:bCs/>
          <w:sz w:val="24"/>
          <w:szCs w:val="24"/>
        </w:rPr>
        <w:t>)</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                                               Director (Welfare &amp; Sports)</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FF0000"/>
          <w:sz w:val="36"/>
        </w:rPr>
        <w:t xml:space="preserve">POSTAL JCA MEETING </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POSTAL JCA MEETING CONSISTING FNPO&amp;NFPE  WILL AT HELD AT NFPE OFFICE NEW DELHI AT 1730 HRS ON 30.03.2011 TO CHALK OUT STRATEGY AND LAUNCHING AGITATIONAL PROGRAMME AGAINST RESTOGRADE ORDERS OF THE DEPARTMENT AND ON INTRODUCTION OF PFRDA BILL IN LOK SABHA BY THE GOVERNMENT OF INDIA.</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sz w:val="24"/>
          <w:szCs w:val="24"/>
        </w:rPr>
        <w:t> </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color w:val="800000"/>
          <w:sz w:val="36"/>
          <w:szCs w:val="36"/>
        </w:rPr>
        <w:t>22/03/2011</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sz w:val="24"/>
          <w:szCs w:val="24"/>
        </w:rPr>
        <w:t> </w:t>
      </w:r>
      <w:proofErr w:type="gramStart"/>
      <w:r w:rsidRPr="009D1960">
        <w:rPr>
          <w:rFonts w:ascii="Times New Roman" w:eastAsia="Times New Roman" w:hAnsi="Times New Roman" w:cs="Times New Roman"/>
          <w:color w:val="FF00FF"/>
          <w:sz w:val="36"/>
          <w:szCs w:val="36"/>
        </w:rPr>
        <w:t xml:space="preserve">6% DA Declared for Central Government Employees and </w:t>
      </w:r>
      <w:proofErr w:type="spellStart"/>
      <w:r w:rsidRPr="009D1960">
        <w:rPr>
          <w:rFonts w:ascii="Times New Roman" w:eastAsia="Times New Roman" w:hAnsi="Times New Roman" w:cs="Times New Roman"/>
          <w:color w:val="FF00FF"/>
          <w:sz w:val="36"/>
          <w:szCs w:val="36"/>
        </w:rPr>
        <w:t>Retd</w:t>
      </w:r>
      <w:proofErr w:type="spellEnd"/>
      <w:r w:rsidRPr="009D1960">
        <w:rPr>
          <w:rFonts w:ascii="Times New Roman" w:eastAsia="Times New Roman" w:hAnsi="Times New Roman" w:cs="Times New Roman"/>
          <w:color w:val="FF00FF"/>
          <w:sz w:val="36"/>
          <w:szCs w:val="36"/>
        </w:rPr>
        <w:t xml:space="preserve"> pensioners.</w:t>
      </w:r>
      <w:proofErr w:type="gramEnd"/>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MATERNITY GRANT TO THE WOMEN GDS</w:t>
      </w:r>
      <w:r w:rsidRPr="009D1960">
        <w:rPr>
          <w:rFonts w:ascii="Times New Roman" w:eastAsia="Times New Roman" w:hAnsi="Times New Roman" w:cs="Times New Roman"/>
          <w:sz w:val="24"/>
          <w:szCs w:val="24"/>
        </w:rPr>
        <w:t xml:space="preserve"> </w:t>
      </w:r>
    </w:p>
    <w:p w:rsidR="009D1960" w:rsidRPr="009D1960" w:rsidRDefault="009D1960" w:rsidP="009D1960">
      <w:pPr>
        <w:spacing w:before="100" w:beforeAutospacing="1" w:after="100" w:afterAutospacing="1" w:line="240" w:lineRule="auto"/>
        <w:jc w:val="center"/>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Government of India</w:t>
      </w:r>
    </w:p>
    <w:p w:rsidR="009D1960" w:rsidRPr="009D1960" w:rsidRDefault="009D1960" w:rsidP="009D1960">
      <w:pPr>
        <w:spacing w:before="100" w:beforeAutospacing="1" w:after="100" w:afterAutospacing="1" w:line="240" w:lineRule="auto"/>
        <w:jc w:val="center"/>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Ministry of Communications &amp; IT</w:t>
      </w:r>
    </w:p>
    <w:p w:rsidR="009D1960" w:rsidRPr="009D1960" w:rsidRDefault="009D1960" w:rsidP="009D1960">
      <w:pPr>
        <w:spacing w:before="100" w:beforeAutospacing="1" w:after="100" w:afterAutospacing="1" w:line="240" w:lineRule="auto"/>
        <w:jc w:val="center"/>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Department of Posts</w:t>
      </w:r>
    </w:p>
    <w:p w:rsidR="009D1960" w:rsidRPr="009D1960" w:rsidRDefault="009D1960" w:rsidP="009D1960">
      <w:pPr>
        <w:spacing w:before="100" w:beforeAutospacing="1" w:after="100" w:afterAutospacing="1" w:line="240" w:lineRule="auto"/>
        <w:jc w:val="center"/>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(Establishment Division)</w:t>
      </w:r>
    </w:p>
    <w:p w:rsidR="009D1960" w:rsidRPr="009D1960" w:rsidRDefault="009D1960" w:rsidP="009D1960">
      <w:p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9D1960">
        <w:rPr>
          <w:rFonts w:ascii="Times New Roman" w:eastAsia="Times New Roman" w:hAnsi="Times New Roman" w:cs="Times New Roman"/>
          <w:b/>
          <w:bCs/>
          <w:sz w:val="24"/>
          <w:szCs w:val="24"/>
        </w:rPr>
        <w:t>Dak</w:t>
      </w:r>
      <w:proofErr w:type="spellEnd"/>
      <w:r w:rsidRPr="009D1960">
        <w:rPr>
          <w:rFonts w:ascii="Times New Roman" w:eastAsia="Times New Roman" w:hAnsi="Times New Roman" w:cs="Times New Roman"/>
          <w:b/>
          <w:bCs/>
          <w:sz w:val="24"/>
          <w:szCs w:val="24"/>
        </w:rPr>
        <w:t xml:space="preserve"> </w:t>
      </w:r>
      <w:proofErr w:type="spellStart"/>
      <w:r w:rsidRPr="009D1960">
        <w:rPr>
          <w:rFonts w:ascii="Times New Roman" w:eastAsia="Times New Roman" w:hAnsi="Times New Roman" w:cs="Times New Roman"/>
          <w:b/>
          <w:bCs/>
          <w:sz w:val="24"/>
          <w:szCs w:val="24"/>
        </w:rPr>
        <w:t>Bhawan</w:t>
      </w:r>
      <w:proofErr w:type="spellEnd"/>
      <w:r w:rsidRPr="009D1960">
        <w:rPr>
          <w:rFonts w:ascii="Times New Roman" w:eastAsia="Times New Roman" w:hAnsi="Times New Roman" w:cs="Times New Roman"/>
          <w:b/>
          <w:bCs/>
          <w:sz w:val="24"/>
          <w:szCs w:val="24"/>
        </w:rPr>
        <w:t xml:space="preserve">, </w:t>
      </w:r>
      <w:proofErr w:type="spellStart"/>
      <w:r w:rsidRPr="009D1960">
        <w:rPr>
          <w:rFonts w:ascii="Times New Roman" w:eastAsia="Times New Roman" w:hAnsi="Times New Roman" w:cs="Times New Roman"/>
          <w:b/>
          <w:bCs/>
          <w:sz w:val="24"/>
          <w:szCs w:val="24"/>
        </w:rPr>
        <w:t>Sansad</w:t>
      </w:r>
      <w:proofErr w:type="spellEnd"/>
      <w:r w:rsidRPr="009D1960">
        <w:rPr>
          <w:rFonts w:ascii="Times New Roman" w:eastAsia="Times New Roman" w:hAnsi="Times New Roman" w:cs="Times New Roman"/>
          <w:b/>
          <w:bCs/>
          <w:sz w:val="24"/>
          <w:szCs w:val="24"/>
        </w:rPr>
        <w:t xml:space="preserve"> Marg.</w:t>
      </w:r>
    </w:p>
    <w:p w:rsidR="009D1960" w:rsidRPr="009D1960" w:rsidRDefault="009D1960" w:rsidP="009D1960">
      <w:pPr>
        <w:spacing w:before="100" w:beforeAutospacing="1" w:after="100" w:afterAutospacing="1" w:line="240" w:lineRule="auto"/>
        <w:jc w:val="right"/>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New Delhi-110001</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No.17-9/2011-GDS Dated the 21-Mar 2011</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lastRenderedPageBreak/>
        <w:t>To</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All Chief Postmaster General,</w:t>
      </w:r>
    </w:p>
    <w:p w:rsidR="009D1960" w:rsidRPr="009D1960" w:rsidRDefault="009D1960" w:rsidP="009D1960">
      <w:pPr>
        <w:spacing w:after="0"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Sir/Madam,</w:t>
      </w:r>
      <w:r w:rsidRPr="009D1960">
        <w:rPr>
          <w:rFonts w:ascii="Times New Roman" w:eastAsia="Times New Roman" w:hAnsi="Times New Roman" w:cs="Times New Roman"/>
          <w:sz w:val="24"/>
          <w:szCs w:val="24"/>
        </w:rPr>
        <w:t xml:space="preserve"> </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Reference is invited to this Directorate letter No.6-1/2009. PE.II dated 09 October 2009 providing for Maternity Grant to the women GDS.</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 xml:space="preserve">2. One man Committee under </w:t>
      </w:r>
      <w:proofErr w:type="spellStart"/>
      <w:r w:rsidRPr="009D1960">
        <w:rPr>
          <w:rFonts w:ascii="Times New Roman" w:eastAsia="Times New Roman" w:hAnsi="Times New Roman" w:cs="Times New Roman"/>
          <w:b/>
          <w:bCs/>
          <w:sz w:val="24"/>
          <w:szCs w:val="24"/>
        </w:rPr>
        <w:t>Shri</w:t>
      </w:r>
      <w:proofErr w:type="spellEnd"/>
      <w:r w:rsidRPr="009D1960">
        <w:rPr>
          <w:rFonts w:ascii="Times New Roman" w:eastAsia="Times New Roman" w:hAnsi="Times New Roman" w:cs="Times New Roman"/>
          <w:b/>
          <w:bCs/>
          <w:sz w:val="24"/>
          <w:szCs w:val="24"/>
        </w:rPr>
        <w:t xml:space="preserve"> RS </w:t>
      </w:r>
      <w:proofErr w:type="spellStart"/>
      <w:r w:rsidRPr="009D1960">
        <w:rPr>
          <w:rFonts w:ascii="Times New Roman" w:eastAsia="Times New Roman" w:hAnsi="Times New Roman" w:cs="Times New Roman"/>
          <w:b/>
          <w:bCs/>
          <w:sz w:val="24"/>
          <w:szCs w:val="24"/>
        </w:rPr>
        <w:t>Nataraja</w:t>
      </w:r>
      <w:proofErr w:type="spellEnd"/>
      <w:r w:rsidRPr="009D1960">
        <w:rPr>
          <w:rFonts w:ascii="Times New Roman" w:eastAsia="Times New Roman" w:hAnsi="Times New Roman" w:cs="Times New Roman"/>
          <w:b/>
          <w:bCs/>
          <w:sz w:val="24"/>
          <w:szCs w:val="24"/>
        </w:rPr>
        <w:t xml:space="preserve"> </w:t>
      </w:r>
      <w:proofErr w:type="spellStart"/>
      <w:r w:rsidRPr="009D1960">
        <w:rPr>
          <w:rFonts w:ascii="Times New Roman" w:eastAsia="Times New Roman" w:hAnsi="Times New Roman" w:cs="Times New Roman"/>
          <w:b/>
          <w:bCs/>
          <w:sz w:val="24"/>
          <w:szCs w:val="24"/>
        </w:rPr>
        <w:t>Murti</w:t>
      </w:r>
      <w:proofErr w:type="spellEnd"/>
      <w:r w:rsidRPr="009D1960">
        <w:rPr>
          <w:rFonts w:ascii="Times New Roman" w:eastAsia="Times New Roman" w:hAnsi="Times New Roman" w:cs="Times New Roman"/>
          <w:b/>
          <w:bCs/>
          <w:sz w:val="24"/>
          <w:szCs w:val="24"/>
        </w:rPr>
        <w:t xml:space="preserve"> constituted under Resolution No. 6-1/2007-PE II dated 23</w:t>
      </w:r>
      <w:r w:rsidRPr="009D1960">
        <w:rPr>
          <w:rFonts w:ascii="Times New Roman" w:eastAsia="Times New Roman" w:hAnsi="Times New Roman" w:cs="Times New Roman"/>
          <w:b/>
          <w:bCs/>
          <w:sz w:val="24"/>
          <w:szCs w:val="24"/>
          <w:vertAlign w:val="superscript"/>
        </w:rPr>
        <w:t>rd</w:t>
      </w:r>
      <w:r w:rsidRPr="009D1960">
        <w:rPr>
          <w:rFonts w:ascii="Times New Roman" w:eastAsia="Times New Roman" w:hAnsi="Times New Roman" w:cs="Times New Roman"/>
          <w:b/>
          <w:bCs/>
          <w:sz w:val="24"/>
          <w:szCs w:val="24"/>
        </w:rPr>
        <w:t xml:space="preserve"> July 2007 examined the system of Extra Departmental Post Offices and wage structure of </w:t>
      </w:r>
      <w:proofErr w:type="spellStart"/>
      <w:r w:rsidRPr="009D1960">
        <w:rPr>
          <w:rFonts w:ascii="Times New Roman" w:eastAsia="Times New Roman" w:hAnsi="Times New Roman" w:cs="Times New Roman"/>
          <w:b/>
          <w:bCs/>
          <w:sz w:val="24"/>
          <w:szCs w:val="24"/>
        </w:rPr>
        <w:t>Gramin</w:t>
      </w:r>
      <w:proofErr w:type="spellEnd"/>
      <w:r w:rsidRPr="009D1960">
        <w:rPr>
          <w:rFonts w:ascii="Times New Roman" w:eastAsia="Times New Roman" w:hAnsi="Times New Roman" w:cs="Times New Roman"/>
          <w:b/>
          <w:bCs/>
          <w:sz w:val="24"/>
          <w:szCs w:val="24"/>
        </w:rPr>
        <w:t xml:space="preserve"> </w:t>
      </w:r>
      <w:proofErr w:type="spellStart"/>
      <w:r w:rsidRPr="009D1960">
        <w:rPr>
          <w:rFonts w:ascii="Times New Roman" w:eastAsia="Times New Roman" w:hAnsi="Times New Roman" w:cs="Times New Roman"/>
          <w:b/>
          <w:bCs/>
          <w:sz w:val="24"/>
          <w:szCs w:val="24"/>
        </w:rPr>
        <w:t>Dak</w:t>
      </w:r>
      <w:proofErr w:type="spellEnd"/>
      <w:r w:rsidRPr="009D1960">
        <w:rPr>
          <w:rFonts w:ascii="Times New Roman" w:eastAsia="Times New Roman" w:hAnsi="Times New Roman" w:cs="Times New Roman"/>
          <w:b/>
          <w:bCs/>
          <w:sz w:val="24"/>
          <w:szCs w:val="24"/>
        </w:rPr>
        <w:t xml:space="preserve"> </w:t>
      </w:r>
      <w:proofErr w:type="spellStart"/>
      <w:r w:rsidRPr="009D1960">
        <w:rPr>
          <w:rFonts w:ascii="Times New Roman" w:eastAsia="Times New Roman" w:hAnsi="Times New Roman" w:cs="Times New Roman"/>
          <w:b/>
          <w:bCs/>
          <w:sz w:val="24"/>
          <w:szCs w:val="24"/>
        </w:rPr>
        <w:t>Sevak</w:t>
      </w:r>
      <w:proofErr w:type="spellEnd"/>
      <w:r w:rsidRPr="009D1960">
        <w:rPr>
          <w:rFonts w:ascii="Times New Roman" w:eastAsia="Times New Roman" w:hAnsi="Times New Roman" w:cs="Times New Roman"/>
          <w:b/>
          <w:bCs/>
          <w:sz w:val="24"/>
          <w:szCs w:val="24"/>
        </w:rPr>
        <w:t xml:space="preserve"> &amp; submitted its report on 29</w:t>
      </w:r>
      <w:r w:rsidRPr="009D1960">
        <w:rPr>
          <w:rFonts w:ascii="Times New Roman" w:eastAsia="Times New Roman" w:hAnsi="Times New Roman" w:cs="Times New Roman"/>
          <w:b/>
          <w:bCs/>
          <w:sz w:val="24"/>
          <w:szCs w:val="24"/>
          <w:vertAlign w:val="superscript"/>
        </w:rPr>
        <w:t>th</w:t>
      </w:r>
      <w:r w:rsidRPr="009D1960">
        <w:rPr>
          <w:rFonts w:ascii="Times New Roman" w:eastAsia="Times New Roman" w:hAnsi="Times New Roman" w:cs="Times New Roman"/>
          <w:b/>
          <w:bCs/>
          <w:sz w:val="24"/>
          <w:szCs w:val="24"/>
        </w:rPr>
        <w:t xml:space="preserve"> October 2008. After approval of Cabinet, the Department issued orders under No. 6-1/2009 PE II dated 09 October 2009. It was prescribed under Para 9 of the ibid that "women GDS will be provided Maternity Grant equivalent to three months TRCA with DA for the birth date of issue of the order".</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3. The recommendations made by the One man Committee in Para 16.10.1have been examined further and it has been decided that Maternity Grant equal to three month's TRCA with DA out of welfare fund will be payable from the welfare fund at the disposal of the Circles effective from 09 October 2009 on fulfillment of the following conditions;-</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(a) Maternity Grant will be payable to a woman GDS for each child up to the birth of maximum of two children limited to a maximum of two confinements resulting into birth of first two children only during the entire engagement of the following of a woman GDS.</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(b) The women GDS must have rendered a minimum of one year service of becoming eligible for grant under the provision.</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 xml:space="preserve">(c) No Financial Grant will be admissible for medical termination of pregnancy (abortion). </w:t>
      </w:r>
      <w:proofErr w:type="gramStart"/>
      <w:r w:rsidRPr="009D1960">
        <w:rPr>
          <w:rFonts w:ascii="Times New Roman" w:eastAsia="Times New Roman" w:hAnsi="Times New Roman" w:cs="Times New Roman"/>
          <w:b/>
          <w:bCs/>
          <w:sz w:val="24"/>
          <w:szCs w:val="24"/>
        </w:rPr>
        <w:t>Miscarriage and still births.</w:t>
      </w:r>
      <w:proofErr w:type="gramEnd"/>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4. The scheme of allowing Maternity Grant is like any other ongoing welfare scheme paid out of welfare fund. Funds will be allocated for this scheme by welfare section of this Directorate to the Circles. Heads of the Division will be competent to sanction Maternity Grant to the women GDS out of welfare fund placed at their disposal by the Circle concerned.</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 xml:space="preserve">5. Woman </w:t>
      </w:r>
      <w:proofErr w:type="spellStart"/>
      <w:r w:rsidRPr="009D1960">
        <w:rPr>
          <w:rFonts w:ascii="Times New Roman" w:eastAsia="Times New Roman" w:hAnsi="Times New Roman" w:cs="Times New Roman"/>
          <w:b/>
          <w:bCs/>
          <w:sz w:val="24"/>
          <w:szCs w:val="24"/>
        </w:rPr>
        <w:t>Gramin</w:t>
      </w:r>
      <w:proofErr w:type="spellEnd"/>
      <w:r w:rsidRPr="009D1960">
        <w:rPr>
          <w:rFonts w:ascii="Times New Roman" w:eastAsia="Times New Roman" w:hAnsi="Times New Roman" w:cs="Times New Roman"/>
          <w:b/>
          <w:bCs/>
          <w:sz w:val="24"/>
          <w:szCs w:val="24"/>
        </w:rPr>
        <w:t xml:space="preserve"> </w:t>
      </w:r>
      <w:proofErr w:type="spellStart"/>
      <w:r w:rsidRPr="009D1960">
        <w:rPr>
          <w:rFonts w:ascii="Times New Roman" w:eastAsia="Times New Roman" w:hAnsi="Times New Roman" w:cs="Times New Roman"/>
          <w:b/>
          <w:bCs/>
          <w:sz w:val="24"/>
          <w:szCs w:val="24"/>
        </w:rPr>
        <w:t>Dak</w:t>
      </w:r>
      <w:proofErr w:type="spellEnd"/>
      <w:r w:rsidRPr="009D1960">
        <w:rPr>
          <w:rFonts w:ascii="Times New Roman" w:eastAsia="Times New Roman" w:hAnsi="Times New Roman" w:cs="Times New Roman"/>
          <w:b/>
          <w:bCs/>
          <w:sz w:val="24"/>
          <w:szCs w:val="24"/>
        </w:rPr>
        <w:t xml:space="preserve"> </w:t>
      </w:r>
      <w:proofErr w:type="spellStart"/>
      <w:r w:rsidRPr="009D1960">
        <w:rPr>
          <w:rFonts w:ascii="Times New Roman" w:eastAsia="Times New Roman" w:hAnsi="Times New Roman" w:cs="Times New Roman"/>
          <w:b/>
          <w:bCs/>
          <w:sz w:val="24"/>
          <w:szCs w:val="24"/>
        </w:rPr>
        <w:t>Sevaks</w:t>
      </w:r>
      <w:proofErr w:type="spellEnd"/>
      <w:r w:rsidRPr="009D1960">
        <w:rPr>
          <w:rFonts w:ascii="Times New Roman" w:eastAsia="Times New Roman" w:hAnsi="Times New Roman" w:cs="Times New Roman"/>
          <w:b/>
          <w:bCs/>
          <w:sz w:val="24"/>
          <w:szCs w:val="24"/>
        </w:rPr>
        <w:t xml:space="preserve"> like Mil Deliverer and Mail Carrier may also be considered for lighter duties wherever possible during the pre and post confinement period for a maximum period of six months.</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6. Woman GDS shall be granted Maternity Leave not exceeding six months covering the pre and post confinement period. For the period of Maternity Leave, Woman GDS will be paid Maternity Grant for three months and leave for another three months may be granted without allowances.</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lastRenderedPageBreak/>
        <w:t>7. Existing powers of Divisional Heads for grant of leave beyond 180 days leave without allowances availed by GDS to work against in Group D and Postman vacancies would also cover period of three month Maternity Leave with allowances (Maternity Grant) and another period of leave for three months without allowances if availed by Woman GDS.</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8. The contents may be brought to the knowledge of all concerned. This has the approval of the competent authority.</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 </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Yours faithfully,  </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D1960">
        <w:rPr>
          <w:rFonts w:ascii="Times New Roman" w:eastAsia="Times New Roman" w:hAnsi="Times New Roman" w:cs="Times New Roman"/>
          <w:b/>
          <w:bCs/>
          <w:sz w:val="24"/>
          <w:szCs w:val="24"/>
        </w:rPr>
        <w:t>Sd</w:t>
      </w:r>
      <w:proofErr w:type="spellEnd"/>
      <w:proofErr w:type="gramEnd"/>
      <w:r w:rsidRPr="009D1960">
        <w:rPr>
          <w:rFonts w:ascii="Times New Roman" w:eastAsia="Times New Roman" w:hAnsi="Times New Roman" w:cs="Times New Roman"/>
          <w:b/>
          <w:bCs/>
          <w:sz w:val="24"/>
          <w:szCs w:val="24"/>
        </w:rPr>
        <w:t xml:space="preserve">/- </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w:t>
      </w:r>
      <w:proofErr w:type="spellStart"/>
      <w:r w:rsidRPr="009D1960">
        <w:rPr>
          <w:rFonts w:ascii="Times New Roman" w:eastAsia="Times New Roman" w:hAnsi="Times New Roman" w:cs="Times New Roman"/>
          <w:b/>
          <w:bCs/>
          <w:sz w:val="24"/>
          <w:szCs w:val="24"/>
        </w:rPr>
        <w:t>Surender</w:t>
      </w:r>
      <w:proofErr w:type="spellEnd"/>
      <w:r w:rsidRPr="009D1960">
        <w:rPr>
          <w:rFonts w:ascii="Times New Roman" w:eastAsia="Times New Roman" w:hAnsi="Times New Roman" w:cs="Times New Roman"/>
          <w:b/>
          <w:bCs/>
          <w:sz w:val="24"/>
          <w:szCs w:val="24"/>
        </w:rPr>
        <w:t xml:space="preserve"> Kumar)</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Assistant Director General (GDS/PCC)</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 </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sz w:val="24"/>
          <w:szCs w:val="24"/>
        </w:rPr>
        <w:t> </w:t>
      </w:r>
      <w:r w:rsidRPr="009D1960">
        <w:rPr>
          <w:rFonts w:ascii="Times New Roman" w:eastAsia="Times New Roman" w:hAnsi="Times New Roman" w:cs="Times New Roman"/>
          <w:b/>
          <w:bCs/>
          <w:sz w:val="24"/>
          <w:szCs w:val="24"/>
        </w:rPr>
        <w:t>20/3/2011</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sz w:val="24"/>
          <w:szCs w:val="24"/>
        </w:rPr>
        <w:t> </w:t>
      </w:r>
      <w:proofErr w:type="gramStart"/>
      <w:r w:rsidRPr="009D1960">
        <w:rPr>
          <w:rFonts w:ascii="Times New Roman" w:eastAsia="Times New Roman" w:hAnsi="Times New Roman" w:cs="Times New Roman"/>
          <w:b/>
          <w:bCs/>
          <w:color w:val="003300"/>
          <w:sz w:val="24"/>
          <w:szCs w:val="24"/>
        </w:rPr>
        <w:t>CALENDAR OF DEPARTMENTAL EXAMINATION FOR 2011</w:t>
      </w:r>
      <w:r w:rsidRPr="009D1960">
        <w:rPr>
          <w:rFonts w:ascii="Times New Roman" w:eastAsia="Times New Roman" w:hAnsi="Times New Roman" w:cs="Times New Roman"/>
          <w:color w:val="003300"/>
          <w:sz w:val="24"/>
          <w:szCs w:val="24"/>
        </w:rPr>
        <w:t>.</w:t>
      </w:r>
      <w:proofErr w:type="gramEnd"/>
    </w:p>
    <w:p w:rsidR="009D1960" w:rsidRPr="009D1960" w:rsidRDefault="009D1960" w:rsidP="009D1960">
      <w:pPr>
        <w:spacing w:after="0" w:line="240" w:lineRule="auto"/>
        <w:jc w:val="both"/>
        <w:rPr>
          <w:rFonts w:ascii="Times New Roman" w:eastAsia="Times New Roman" w:hAnsi="Times New Roman" w:cs="Times New Roman"/>
          <w:color w:val="000000"/>
          <w:sz w:val="24"/>
          <w:szCs w:val="24"/>
        </w:rPr>
      </w:pPr>
      <w:r w:rsidRPr="009D1960">
        <w:rPr>
          <w:rFonts w:ascii="Times New Roman" w:eastAsia="Times New Roman" w:hAnsi="Times New Roman" w:cs="Times New Roman"/>
          <w:color w:val="000000"/>
          <w:sz w:val="24"/>
          <w:szCs w:val="24"/>
        </w:rPr>
        <w:t xml:space="preserve">Directorate vide memo </w:t>
      </w:r>
      <w:proofErr w:type="gramStart"/>
      <w:r w:rsidRPr="009D1960">
        <w:rPr>
          <w:rFonts w:ascii="Times New Roman" w:eastAsia="Times New Roman" w:hAnsi="Times New Roman" w:cs="Times New Roman"/>
          <w:color w:val="000000"/>
          <w:sz w:val="24"/>
          <w:szCs w:val="24"/>
        </w:rPr>
        <w:t>No</w:t>
      </w:r>
      <w:proofErr w:type="gramEnd"/>
      <w:r w:rsidRPr="009D1960">
        <w:rPr>
          <w:rFonts w:ascii="Times New Roman" w:eastAsia="Times New Roman" w:hAnsi="Times New Roman" w:cs="Times New Roman"/>
          <w:color w:val="000000"/>
          <w:sz w:val="24"/>
          <w:szCs w:val="24"/>
        </w:rPr>
        <w:t>. A-34012/02/2010-DE dated 16.03.2011 has notified Calendar of Departmental Examination for 2011 in supersession of Directorate earlier letter dated 29.12.2010.</w:t>
      </w:r>
    </w:p>
    <w:p w:rsidR="009D1960" w:rsidRPr="009D1960" w:rsidRDefault="009D1960" w:rsidP="009D1960">
      <w:pPr>
        <w:spacing w:after="0" w:line="240" w:lineRule="auto"/>
        <w:ind w:firstLine="270"/>
        <w:jc w:val="both"/>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000000"/>
          <w:sz w:val="24"/>
          <w:szCs w:val="24"/>
        </w:rPr>
        <w:t>I.</w:t>
      </w:r>
      <w:r w:rsidRPr="009D1960">
        <w:rPr>
          <w:rFonts w:ascii="Times New Roman" w:eastAsia="Times New Roman" w:hAnsi="Times New Roman" w:cs="Times New Roman"/>
          <w:color w:val="000000"/>
          <w:sz w:val="24"/>
          <w:szCs w:val="24"/>
        </w:rPr>
        <w:t>            </w:t>
      </w:r>
      <w:r w:rsidRPr="009D1960">
        <w:rPr>
          <w:rFonts w:ascii="Times New Roman" w:eastAsia="Times New Roman" w:hAnsi="Times New Roman" w:cs="Times New Roman"/>
          <w:color w:val="FF0000"/>
          <w:sz w:val="24"/>
          <w:szCs w:val="24"/>
        </w:rPr>
        <w:t xml:space="preserve"> </w:t>
      </w:r>
      <w:r w:rsidRPr="009D1960">
        <w:rPr>
          <w:rFonts w:ascii="Times New Roman" w:eastAsia="Times New Roman" w:hAnsi="Times New Roman" w:cs="Times New Roman"/>
          <w:b/>
          <w:bCs/>
          <w:color w:val="FF0000"/>
          <w:sz w:val="24"/>
          <w:szCs w:val="24"/>
        </w:rPr>
        <w:t xml:space="preserve">Centralized </w:t>
      </w:r>
      <w:proofErr w:type="gramStart"/>
      <w:r w:rsidRPr="009D1960">
        <w:rPr>
          <w:rFonts w:ascii="Times New Roman" w:eastAsia="Times New Roman" w:hAnsi="Times New Roman" w:cs="Times New Roman"/>
          <w:b/>
          <w:bCs/>
          <w:color w:val="FF0000"/>
          <w:sz w:val="24"/>
          <w:szCs w:val="24"/>
        </w:rPr>
        <w:t>Examinations :</w:t>
      </w:r>
      <w:proofErr w:type="gramEnd"/>
    </w:p>
    <w:tbl>
      <w:tblPr>
        <w:tblW w:w="0" w:type="auto"/>
        <w:tblCellMar>
          <w:left w:w="0" w:type="dxa"/>
          <w:right w:w="0" w:type="dxa"/>
        </w:tblCellMar>
        <w:tblLook w:val="04A0"/>
      </w:tblPr>
      <w:tblGrid>
        <w:gridCol w:w="591"/>
        <w:gridCol w:w="4809"/>
        <w:gridCol w:w="2430"/>
      </w:tblGrid>
      <w:tr w:rsidR="009D1960" w:rsidRPr="009D1960" w:rsidTr="009D1960">
        <w:tc>
          <w:tcPr>
            <w:tcW w:w="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1960" w:rsidRPr="009D1960" w:rsidRDefault="009D1960" w:rsidP="009D1960">
            <w:pPr>
              <w:spacing w:after="0" w:line="240" w:lineRule="auto"/>
              <w:rPr>
                <w:rFonts w:ascii="Times New Roman" w:eastAsia="Times New Roman" w:hAnsi="Times New Roman" w:cs="Times New Roman"/>
                <w:color w:val="000000"/>
                <w:sz w:val="24"/>
                <w:szCs w:val="24"/>
              </w:rPr>
            </w:pPr>
            <w:r w:rsidRPr="009D1960">
              <w:rPr>
                <w:rFonts w:ascii="Times New Roman" w:eastAsia="Times New Roman" w:hAnsi="Times New Roman" w:cs="Times New Roman"/>
                <w:color w:val="FF0000"/>
                <w:sz w:val="24"/>
                <w:szCs w:val="24"/>
              </w:rPr>
              <w:t>Sl.</w:t>
            </w:r>
          </w:p>
        </w:tc>
        <w:tc>
          <w:tcPr>
            <w:tcW w:w="48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Name of Exam</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Date of Exam</w:t>
            </w:r>
          </w:p>
        </w:tc>
      </w:tr>
      <w:tr w:rsidR="009D1960" w:rsidRPr="009D1960" w:rsidTr="009D1960">
        <w:tc>
          <w:tcPr>
            <w:tcW w:w="5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01.</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LGOs exam for promotion to PAs / SAs</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01.05.2011</w:t>
            </w:r>
          </w:p>
        </w:tc>
      </w:tr>
      <w:tr w:rsidR="009D1960" w:rsidRPr="009D1960" w:rsidTr="009D1960">
        <w:tc>
          <w:tcPr>
            <w:tcW w:w="5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02.</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PSS Gr. B examination 2010</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15.05.2011</w:t>
            </w:r>
          </w:p>
        </w:tc>
      </w:tr>
      <w:tr w:rsidR="009D1960" w:rsidRPr="009D1960" w:rsidTr="009D1960">
        <w:tc>
          <w:tcPr>
            <w:tcW w:w="5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03.</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PAs / SAs Direct Recruit 2011</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10.07.2011</w:t>
            </w:r>
          </w:p>
        </w:tc>
      </w:tr>
      <w:tr w:rsidR="009D1960" w:rsidRPr="009D1960" w:rsidTr="009D1960">
        <w:tc>
          <w:tcPr>
            <w:tcW w:w="5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04.</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Inspector of Posts</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06 &amp; 07.08.2011</w:t>
            </w:r>
          </w:p>
        </w:tc>
      </w:tr>
      <w:tr w:rsidR="009D1960" w:rsidRPr="009D1960" w:rsidTr="009D1960">
        <w:tc>
          <w:tcPr>
            <w:tcW w:w="5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05.</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Jr. Engineer (C&amp;E)</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10.09.2011</w:t>
            </w:r>
          </w:p>
        </w:tc>
      </w:tr>
      <w:tr w:rsidR="009D1960" w:rsidRPr="009D1960" w:rsidTr="009D1960">
        <w:tc>
          <w:tcPr>
            <w:tcW w:w="5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06.</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Asst Engineer (C&amp;E)</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11.09.2011</w:t>
            </w:r>
          </w:p>
        </w:tc>
      </w:tr>
      <w:tr w:rsidR="009D1960" w:rsidRPr="009D1960" w:rsidTr="009D1960">
        <w:tc>
          <w:tcPr>
            <w:tcW w:w="5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07.</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Postmaster Grade I</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15 &amp; 16.10.2011</w:t>
            </w:r>
          </w:p>
        </w:tc>
      </w:tr>
      <w:tr w:rsidR="009D1960" w:rsidRPr="009D1960" w:rsidTr="009D1960">
        <w:tc>
          <w:tcPr>
            <w:tcW w:w="5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08.</w:t>
            </w:r>
          </w:p>
        </w:tc>
        <w:tc>
          <w:tcPr>
            <w:tcW w:w="4809" w:type="dxa"/>
            <w:tcBorders>
              <w:top w:val="nil"/>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Senior Postmaster</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16.10.2011</w:t>
            </w:r>
          </w:p>
        </w:tc>
      </w:tr>
    </w:tbl>
    <w:p w:rsidR="009D1960" w:rsidRPr="009D1960" w:rsidRDefault="009D1960" w:rsidP="009D1960">
      <w:pPr>
        <w:spacing w:after="0" w:line="240" w:lineRule="auto"/>
        <w:ind w:firstLine="180"/>
        <w:jc w:val="both"/>
        <w:rPr>
          <w:rFonts w:ascii="Times New Roman" w:eastAsia="Times New Roman" w:hAnsi="Times New Roman" w:cs="Times New Roman"/>
          <w:color w:val="000000"/>
          <w:sz w:val="24"/>
          <w:szCs w:val="24"/>
        </w:rPr>
      </w:pPr>
    </w:p>
    <w:p w:rsidR="009D1960" w:rsidRPr="009D1960" w:rsidRDefault="009D1960" w:rsidP="009D1960">
      <w:pPr>
        <w:spacing w:after="0" w:line="240" w:lineRule="auto"/>
        <w:ind w:firstLine="180"/>
        <w:jc w:val="both"/>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 xml:space="preserve">II.           De-centralized </w:t>
      </w:r>
      <w:proofErr w:type="gramStart"/>
      <w:r w:rsidRPr="009D1960">
        <w:rPr>
          <w:rFonts w:ascii="Times New Roman" w:eastAsia="Times New Roman" w:hAnsi="Times New Roman" w:cs="Times New Roman"/>
          <w:b/>
          <w:bCs/>
          <w:color w:val="FF0000"/>
          <w:sz w:val="24"/>
          <w:szCs w:val="24"/>
        </w:rPr>
        <w:t>Examinations :</w:t>
      </w:r>
      <w:proofErr w:type="gramEnd"/>
    </w:p>
    <w:tbl>
      <w:tblPr>
        <w:tblW w:w="0" w:type="auto"/>
        <w:tblCellMar>
          <w:left w:w="0" w:type="dxa"/>
          <w:right w:w="0" w:type="dxa"/>
        </w:tblCellMar>
        <w:tblLook w:val="04A0"/>
      </w:tblPr>
      <w:tblGrid>
        <w:gridCol w:w="630"/>
        <w:gridCol w:w="4770"/>
        <w:gridCol w:w="2430"/>
      </w:tblGrid>
      <w:tr w:rsidR="009D1960" w:rsidRPr="009D1960" w:rsidTr="009D1960">
        <w:tc>
          <w:tcPr>
            <w:tcW w:w="630" w:type="dxa"/>
            <w:tcBorders>
              <w:top w:val="single" w:sz="8" w:space="0" w:color="000000"/>
              <w:left w:val="single" w:sz="8" w:space="0" w:color="000000"/>
              <w:bottom w:val="single" w:sz="8" w:space="0" w:color="auto"/>
              <w:right w:val="single" w:sz="8" w:space="0" w:color="000000"/>
            </w:tcBorders>
            <w:tcMar>
              <w:top w:w="0" w:type="dxa"/>
              <w:left w:w="108" w:type="dxa"/>
              <w:bottom w:w="0" w:type="dxa"/>
              <w:right w:w="108" w:type="dxa"/>
            </w:tcMar>
            <w:hideMark/>
          </w:tcPr>
          <w:p w:rsidR="009D1960" w:rsidRPr="009D1960" w:rsidRDefault="009D1960" w:rsidP="009D1960">
            <w:pPr>
              <w:spacing w:after="0" w:line="240" w:lineRule="auto"/>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Sl.</w:t>
            </w:r>
          </w:p>
        </w:tc>
        <w:tc>
          <w:tcPr>
            <w:tcW w:w="47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Name of Exam</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Date of Exam</w:t>
            </w:r>
          </w:p>
        </w:tc>
      </w:tr>
      <w:tr w:rsidR="009D1960" w:rsidRPr="009D1960" w:rsidTr="009D1960">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jc w:val="center"/>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09.</w:t>
            </w:r>
          </w:p>
        </w:tc>
        <w:tc>
          <w:tcPr>
            <w:tcW w:w="4770" w:type="dxa"/>
            <w:tcBorders>
              <w:top w:val="nil"/>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jc w:val="both"/>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LDCs to Jr. Acct in PAOs</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jc w:val="both"/>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05 &amp; 06.11.2011</w:t>
            </w:r>
          </w:p>
        </w:tc>
      </w:tr>
      <w:tr w:rsidR="009D1960" w:rsidRPr="009D1960" w:rsidTr="009D1960">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jc w:val="center"/>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10.</w:t>
            </w:r>
          </w:p>
        </w:tc>
        <w:tc>
          <w:tcPr>
            <w:tcW w:w="4770" w:type="dxa"/>
            <w:tcBorders>
              <w:top w:val="nil"/>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jc w:val="both"/>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Confirmation exam for DR Jr. Account in PAOs</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jc w:val="both"/>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12 &amp; 13.11.2011</w:t>
            </w:r>
          </w:p>
        </w:tc>
      </w:tr>
      <w:tr w:rsidR="009D1960" w:rsidRPr="009D1960" w:rsidTr="009D1960">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jc w:val="center"/>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11.</w:t>
            </w:r>
          </w:p>
        </w:tc>
        <w:tc>
          <w:tcPr>
            <w:tcW w:w="4770" w:type="dxa"/>
            <w:tcBorders>
              <w:top w:val="nil"/>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jc w:val="both"/>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Postman Exam for Direct Recruit and Departmental  Promotion</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jc w:val="both"/>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27.11.2011</w:t>
            </w:r>
          </w:p>
        </w:tc>
      </w:tr>
      <w:tr w:rsidR="009D1960" w:rsidRPr="009D1960" w:rsidTr="009D1960">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jc w:val="center"/>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lastRenderedPageBreak/>
              <w:t>12.</w:t>
            </w:r>
          </w:p>
        </w:tc>
        <w:tc>
          <w:tcPr>
            <w:tcW w:w="4770" w:type="dxa"/>
            <w:tcBorders>
              <w:top w:val="nil"/>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jc w:val="both"/>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Direct Recruit Exam for appointment as Multi Tasking Staff</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jc w:val="both"/>
              <w:rPr>
                <w:rFonts w:ascii="Times New Roman" w:eastAsia="Times New Roman" w:hAnsi="Times New Roman" w:cs="Times New Roman"/>
                <w:color w:val="000000"/>
                <w:sz w:val="24"/>
                <w:szCs w:val="24"/>
              </w:rPr>
            </w:pPr>
            <w:r w:rsidRPr="009D1960">
              <w:rPr>
                <w:rFonts w:ascii="Times New Roman" w:eastAsia="Times New Roman" w:hAnsi="Times New Roman" w:cs="Times New Roman"/>
                <w:b/>
                <w:bCs/>
                <w:color w:val="FF0000"/>
                <w:sz w:val="24"/>
                <w:szCs w:val="24"/>
              </w:rPr>
              <w:t>11.12.2011</w:t>
            </w:r>
          </w:p>
        </w:tc>
      </w:tr>
    </w:tbl>
    <w:p w:rsidR="009D1960" w:rsidRPr="009D1960" w:rsidRDefault="009D1960" w:rsidP="009D1960">
      <w:pPr>
        <w:spacing w:after="0" w:line="240" w:lineRule="auto"/>
        <w:rPr>
          <w:rFonts w:ascii="Times New Roman" w:eastAsia="Times New Roman" w:hAnsi="Times New Roman" w:cs="Times New Roman"/>
          <w:sz w:val="24"/>
          <w:szCs w:val="24"/>
        </w:rPr>
      </w:pP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18/3/2011</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0000FF"/>
          <w:sz w:val="24"/>
          <w:szCs w:val="24"/>
        </w:rPr>
        <w:t xml:space="preserve">9.5 %INTEREST FOR PF DEPOSITS </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0000FF"/>
          <w:sz w:val="24"/>
          <w:szCs w:val="24"/>
        </w:rPr>
        <w:t xml:space="preserve">The union Finance Ministry on Thursday approved 9.5% percent in interest to more than 4.7 core depositors of the Employees Provident Fund Organization for 2010 -11 The EPFO has been paying 8.5 per cent since 2005-6 </w:t>
      </w:r>
    </w:p>
    <w:p w:rsidR="009D1960" w:rsidRPr="009D1960" w:rsidRDefault="009D1960" w:rsidP="009D1960">
      <w:pPr>
        <w:spacing w:after="0"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9D1960">
        <w:rPr>
          <w:rFonts w:ascii="Times New Roman" w:eastAsia="Times New Roman" w:hAnsi="Times New Roman" w:cs="Times New Roman"/>
          <w:sz w:val="24"/>
          <w:szCs w:val="24"/>
        </w:rPr>
        <w:pict>
          <v:shape id="_x0000_i1026" type="#_x0000_t75" alt="" style="width:24pt;height:24pt"/>
        </w:pic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 xml:space="preserve">14/03/2011 </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FF0000"/>
          <w:sz w:val="24"/>
          <w:szCs w:val="24"/>
        </w:rPr>
        <w:t>MACP SUB COMMITTEE</w:t>
      </w:r>
      <w:proofErr w:type="gramStart"/>
      <w:r w:rsidRPr="009D1960">
        <w:rPr>
          <w:rFonts w:ascii="Times New Roman" w:eastAsia="Times New Roman" w:hAnsi="Times New Roman" w:cs="Times New Roman"/>
          <w:b/>
          <w:bCs/>
          <w:color w:val="FF0000"/>
          <w:sz w:val="24"/>
          <w:szCs w:val="24"/>
        </w:rPr>
        <w:t>  WILL</w:t>
      </w:r>
      <w:proofErr w:type="gramEnd"/>
      <w:r w:rsidRPr="009D1960">
        <w:rPr>
          <w:rFonts w:ascii="Times New Roman" w:eastAsia="Times New Roman" w:hAnsi="Times New Roman" w:cs="Times New Roman"/>
          <w:b/>
          <w:bCs/>
          <w:color w:val="FF0000"/>
          <w:sz w:val="24"/>
          <w:szCs w:val="24"/>
        </w:rPr>
        <w:t xml:space="preserve"> BE HELD ON 15/03/2011 details will published soon </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Procedure to be observed by the Departmental Promotion Committees         (DPCs) - Model Calendar for DPCs and related matters - Regarding.</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hyperlink r:id="rId5" w:tgtFrame="_blank" w:history="1">
        <w:proofErr w:type="gramStart"/>
        <w:r w:rsidRPr="009D1960">
          <w:rPr>
            <w:rFonts w:ascii="Times New Roman" w:eastAsia="Times New Roman" w:hAnsi="Times New Roman" w:cs="Times New Roman"/>
            <w:color w:val="0000FF"/>
            <w:sz w:val="24"/>
            <w:szCs w:val="24"/>
            <w:u w:val="single"/>
          </w:rPr>
          <w:t>click</w:t>
        </w:r>
        <w:proofErr w:type="gramEnd"/>
        <w:r w:rsidRPr="009D1960">
          <w:rPr>
            <w:rFonts w:ascii="Times New Roman" w:eastAsia="Times New Roman" w:hAnsi="Times New Roman" w:cs="Times New Roman"/>
            <w:color w:val="0000FF"/>
            <w:sz w:val="24"/>
            <w:szCs w:val="24"/>
            <w:u w:val="single"/>
          </w:rPr>
          <w:t xml:space="preserve"> here to see the order</w:t>
        </w:r>
        <w:r w:rsidRPr="009D1960">
          <w:rPr>
            <w:rFonts w:ascii="Times New Roman" w:eastAsia="Times New Roman" w:hAnsi="Times New Roman" w:cs="Times New Roman"/>
            <w:color w:val="0000FF"/>
            <w:sz w:val="24"/>
            <w:szCs w:val="24"/>
            <w:u w:val="single"/>
          </w:rPr>
          <w:br/>
        </w:r>
      </w:hyperlink>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The advance notice of a minimum period of 40 days should ordinarily be given for every departmental examination"</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hyperlink r:id="rId6" w:tgtFrame="_blank" w:history="1">
        <w:proofErr w:type="gramStart"/>
        <w:r w:rsidRPr="009D1960">
          <w:rPr>
            <w:rFonts w:ascii="Times New Roman" w:eastAsia="Times New Roman" w:hAnsi="Times New Roman" w:cs="Times New Roman"/>
            <w:color w:val="0000FF"/>
            <w:sz w:val="24"/>
            <w:szCs w:val="24"/>
            <w:u w:val="single"/>
          </w:rPr>
          <w:t>click</w:t>
        </w:r>
        <w:proofErr w:type="gramEnd"/>
        <w:r w:rsidRPr="009D1960">
          <w:rPr>
            <w:rFonts w:ascii="Times New Roman" w:eastAsia="Times New Roman" w:hAnsi="Times New Roman" w:cs="Times New Roman"/>
            <w:color w:val="0000FF"/>
            <w:sz w:val="24"/>
            <w:szCs w:val="24"/>
            <w:u w:val="single"/>
          </w:rPr>
          <w:t xml:space="preserve"> here to see the order </w:t>
        </w:r>
        <w:r w:rsidRPr="009D1960">
          <w:rPr>
            <w:rFonts w:ascii="Times New Roman" w:eastAsia="Times New Roman" w:hAnsi="Times New Roman" w:cs="Times New Roman"/>
            <w:color w:val="0000FF"/>
            <w:sz w:val="24"/>
            <w:szCs w:val="24"/>
            <w:u w:val="single"/>
          </w:rPr>
          <w:br/>
        </w:r>
      </w:hyperlink>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color w:val="800000"/>
          <w:sz w:val="27"/>
          <w:szCs w:val="27"/>
        </w:rPr>
        <w:t>11/03/2011</w:t>
      </w:r>
    </w:p>
    <w:p w:rsidR="009D1960" w:rsidRPr="009D1960" w:rsidRDefault="009D1960" w:rsidP="009D1960">
      <w:pPr>
        <w:spacing w:after="0"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FF00FF"/>
          <w:sz w:val="24"/>
          <w:szCs w:val="24"/>
        </w:rPr>
        <w:t>FNPO                          NUR 'C'                         INTUC</w:t>
      </w:r>
    </w:p>
    <w:p w:rsidR="009D1960" w:rsidRPr="009D1960" w:rsidRDefault="009D1960" w:rsidP="009D1960">
      <w:pPr>
        <w:spacing w:before="100" w:beforeAutospacing="1" w:after="100" w:afterAutospacing="1" w:line="240" w:lineRule="auto"/>
        <w:jc w:val="center"/>
        <w:rPr>
          <w:rFonts w:ascii="Times New Roman" w:eastAsia="Times New Roman" w:hAnsi="Times New Roman" w:cs="Times New Roman"/>
          <w:sz w:val="24"/>
          <w:szCs w:val="24"/>
        </w:rPr>
      </w:pPr>
      <w:r w:rsidRPr="009D1960">
        <w:rPr>
          <w:rFonts w:ascii="Times New Roman" w:eastAsia="Times New Roman" w:hAnsi="Times New Roman" w:cs="Times New Roman"/>
          <w:b/>
          <w:bCs/>
          <w:color w:val="FF00FF"/>
          <w:sz w:val="24"/>
          <w:szCs w:val="24"/>
        </w:rPr>
        <w:t>NATIONAL UNION OF RMS &amp; MMS EMPLOYEES</w:t>
      </w:r>
      <w:r w:rsidRPr="009D1960">
        <w:rPr>
          <w:rFonts w:ascii="Times New Roman" w:eastAsia="Times New Roman" w:hAnsi="Times New Roman" w:cs="Times New Roman"/>
          <w:b/>
          <w:bCs/>
          <w:color w:val="FF00FF"/>
          <w:sz w:val="24"/>
          <w:szCs w:val="24"/>
        </w:rPr>
        <w:br/>
        <w:t>GROUP ‘C’</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FF00FF"/>
          <w:sz w:val="24"/>
          <w:szCs w:val="24"/>
        </w:rPr>
        <w:t xml:space="preserve">18th All India Conference started in a grand </w:t>
      </w:r>
      <w:proofErr w:type="spellStart"/>
      <w:r w:rsidRPr="009D1960">
        <w:rPr>
          <w:rFonts w:ascii="Times New Roman" w:eastAsia="Times New Roman" w:hAnsi="Times New Roman" w:cs="Times New Roman"/>
          <w:b/>
          <w:bCs/>
          <w:color w:val="FF00FF"/>
          <w:sz w:val="24"/>
          <w:szCs w:val="24"/>
        </w:rPr>
        <w:t>maner</w:t>
      </w:r>
      <w:proofErr w:type="spellEnd"/>
      <w:proofErr w:type="gramStart"/>
      <w:r w:rsidRPr="009D1960">
        <w:rPr>
          <w:rFonts w:ascii="Times New Roman" w:eastAsia="Times New Roman" w:hAnsi="Times New Roman" w:cs="Times New Roman"/>
          <w:b/>
          <w:bCs/>
          <w:color w:val="FF00FF"/>
          <w:sz w:val="24"/>
          <w:szCs w:val="24"/>
        </w:rPr>
        <w:t>  at</w:t>
      </w:r>
      <w:proofErr w:type="gramEnd"/>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FF00FF"/>
          <w:sz w:val="24"/>
          <w:szCs w:val="24"/>
        </w:rPr>
        <w:t xml:space="preserve">Sri Kala &amp; </w:t>
      </w:r>
      <w:proofErr w:type="spellStart"/>
      <w:r w:rsidRPr="009D1960">
        <w:rPr>
          <w:rFonts w:ascii="Times New Roman" w:eastAsia="Times New Roman" w:hAnsi="Times New Roman" w:cs="Times New Roman"/>
          <w:b/>
          <w:bCs/>
          <w:color w:val="FF00FF"/>
          <w:sz w:val="24"/>
          <w:szCs w:val="24"/>
        </w:rPr>
        <w:t>Preethi</w:t>
      </w:r>
      <w:proofErr w:type="spellEnd"/>
      <w:r w:rsidRPr="009D1960">
        <w:rPr>
          <w:rFonts w:ascii="Times New Roman" w:eastAsia="Times New Roman" w:hAnsi="Times New Roman" w:cs="Times New Roman"/>
          <w:b/>
          <w:bCs/>
          <w:color w:val="FF00FF"/>
          <w:sz w:val="24"/>
          <w:szCs w:val="24"/>
        </w:rPr>
        <w:t xml:space="preserve"> Marriage Hall, East Coast Road, </w:t>
      </w:r>
      <w:proofErr w:type="spellStart"/>
      <w:r w:rsidRPr="009D1960">
        <w:rPr>
          <w:rFonts w:ascii="Times New Roman" w:eastAsia="Times New Roman" w:hAnsi="Times New Roman" w:cs="Times New Roman"/>
          <w:b/>
          <w:bCs/>
          <w:color w:val="FF00FF"/>
          <w:sz w:val="24"/>
          <w:szCs w:val="24"/>
        </w:rPr>
        <w:t>Puducherry</w:t>
      </w:r>
      <w:proofErr w:type="spellEnd"/>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color w:val="FF00FF"/>
          <w:sz w:val="24"/>
          <w:szCs w:val="24"/>
        </w:rPr>
        <w:t> </w:t>
      </w:r>
      <w:r w:rsidRPr="009D1960">
        <w:rPr>
          <w:rFonts w:ascii="Times New Roman" w:eastAsia="Times New Roman" w:hAnsi="Times New Roman" w:cs="Times New Roman"/>
          <w:color w:val="FF00FF"/>
          <w:sz w:val="27"/>
          <w:szCs w:val="27"/>
        </w:rPr>
        <w:t xml:space="preserve">HON V. VAITHILINGAM </w:t>
      </w:r>
    </w:p>
    <w:p w:rsidR="009D1960" w:rsidRPr="009D1960" w:rsidRDefault="009D1960" w:rsidP="009D1960">
      <w:pPr>
        <w:spacing w:after="0"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FF00FF"/>
          <w:sz w:val="24"/>
          <w:szCs w:val="24"/>
        </w:rPr>
        <w:t xml:space="preserve">Chief Minister, </w:t>
      </w:r>
      <w:proofErr w:type="spellStart"/>
      <w:r w:rsidRPr="009D1960">
        <w:rPr>
          <w:rFonts w:ascii="Times New Roman" w:eastAsia="Times New Roman" w:hAnsi="Times New Roman" w:cs="Times New Roman"/>
          <w:b/>
          <w:bCs/>
          <w:color w:val="FF00FF"/>
          <w:sz w:val="24"/>
          <w:szCs w:val="24"/>
        </w:rPr>
        <w:t>Puduchery</w:t>
      </w:r>
      <w:proofErr w:type="spellEnd"/>
      <w:r w:rsidRPr="009D1960">
        <w:rPr>
          <w:rFonts w:ascii="Times New Roman" w:eastAsia="Times New Roman" w:hAnsi="Times New Roman" w:cs="Times New Roman"/>
          <w:b/>
          <w:bCs/>
          <w:color w:val="FF00FF"/>
          <w:sz w:val="24"/>
          <w:szCs w:val="24"/>
        </w:rPr>
        <w:t xml:space="preserve"> Union Territory</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color w:val="FF00FF"/>
          <w:sz w:val="24"/>
          <w:szCs w:val="24"/>
        </w:rPr>
        <w:lastRenderedPageBreak/>
        <w:t> </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FF00FF"/>
          <w:sz w:val="24"/>
          <w:szCs w:val="24"/>
        </w:rPr>
        <w:t>SRI V.P. SIVAKOZHUNDU</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sz w:val="24"/>
          <w:szCs w:val="24"/>
        </w:rPr>
        <w:t> </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FF00FF"/>
          <w:sz w:val="24"/>
          <w:szCs w:val="24"/>
        </w:rPr>
        <w:t>Ms. SHANTHI NAIR, IPS, CPMG, T.N</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proofErr w:type="gramStart"/>
      <w:r w:rsidRPr="009D1960">
        <w:rPr>
          <w:rFonts w:ascii="Times New Roman" w:eastAsia="Times New Roman" w:hAnsi="Times New Roman" w:cs="Times New Roman"/>
          <w:color w:val="993300"/>
          <w:sz w:val="27"/>
          <w:szCs w:val="27"/>
        </w:rPr>
        <w:t>greeted</w:t>
      </w:r>
      <w:proofErr w:type="gramEnd"/>
      <w:r w:rsidRPr="009D1960">
        <w:rPr>
          <w:rFonts w:ascii="Times New Roman" w:eastAsia="Times New Roman" w:hAnsi="Times New Roman" w:cs="Times New Roman"/>
          <w:color w:val="993300"/>
          <w:sz w:val="27"/>
          <w:szCs w:val="27"/>
        </w:rPr>
        <w:t xml:space="preserve"> the function in person</w:t>
      </w:r>
      <w:r w:rsidRPr="009D1960">
        <w:rPr>
          <w:rFonts w:ascii="Times New Roman" w:eastAsia="Times New Roman" w:hAnsi="Times New Roman" w:cs="Times New Roman"/>
          <w:sz w:val="24"/>
          <w:szCs w:val="24"/>
        </w:rPr>
        <w:t xml:space="preserve">. </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sz w:val="24"/>
          <w:szCs w:val="24"/>
        </w:rPr>
        <w:t> </w:t>
      </w:r>
      <w:proofErr w:type="spellStart"/>
      <w:r w:rsidRPr="009D1960">
        <w:rPr>
          <w:rFonts w:ascii="Times New Roman" w:eastAsia="Times New Roman" w:hAnsi="Times New Roman" w:cs="Times New Roman"/>
          <w:color w:val="FF00FF"/>
          <w:sz w:val="24"/>
          <w:szCs w:val="24"/>
        </w:rPr>
        <w:t>Shri.</w:t>
      </w:r>
      <w:r w:rsidRPr="009D1960">
        <w:rPr>
          <w:rFonts w:ascii="Times New Roman" w:eastAsia="Times New Roman" w:hAnsi="Times New Roman" w:cs="Times New Roman"/>
          <w:color w:val="800000"/>
          <w:sz w:val="27"/>
          <w:szCs w:val="27"/>
        </w:rPr>
        <w:t>Neil</w:t>
      </w:r>
      <w:proofErr w:type="spellEnd"/>
      <w:r w:rsidRPr="009D1960">
        <w:rPr>
          <w:rFonts w:ascii="Times New Roman" w:eastAsia="Times New Roman" w:hAnsi="Times New Roman" w:cs="Times New Roman"/>
          <w:color w:val="800000"/>
          <w:sz w:val="27"/>
          <w:szCs w:val="27"/>
        </w:rPr>
        <w:t xml:space="preserve"> Anderson </w:t>
      </w:r>
      <w:r w:rsidRPr="009D1960">
        <w:rPr>
          <w:rFonts w:ascii="Times New Roman" w:eastAsia="Times New Roman" w:hAnsi="Times New Roman" w:cs="Times New Roman"/>
          <w:color w:val="FF00FF"/>
          <w:sz w:val="24"/>
          <w:szCs w:val="24"/>
        </w:rPr>
        <w:t xml:space="preserve">UNI greeted the function through video </w:t>
      </w:r>
      <w:proofErr w:type="gramStart"/>
      <w:r w:rsidRPr="009D1960">
        <w:rPr>
          <w:rFonts w:ascii="Times New Roman" w:eastAsia="Times New Roman" w:hAnsi="Times New Roman" w:cs="Times New Roman"/>
          <w:color w:val="FF00FF"/>
          <w:sz w:val="24"/>
          <w:szCs w:val="24"/>
        </w:rPr>
        <w:t>conference</w:t>
      </w:r>
      <w:r w:rsidRPr="009D1960">
        <w:rPr>
          <w:rFonts w:ascii="Times New Roman" w:eastAsia="Times New Roman" w:hAnsi="Times New Roman" w:cs="Times New Roman"/>
          <w:sz w:val="24"/>
          <w:szCs w:val="24"/>
        </w:rPr>
        <w:t xml:space="preserve"> .</w:t>
      </w:r>
      <w:proofErr w:type="gramEnd"/>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color w:val="800000"/>
          <w:sz w:val="27"/>
          <w:szCs w:val="27"/>
        </w:rPr>
        <w:t>Detailed news will follow</w:t>
      </w:r>
      <w:r w:rsidRPr="009D1960">
        <w:rPr>
          <w:rFonts w:ascii="Times New Roman" w:eastAsia="Times New Roman" w:hAnsi="Times New Roman" w:cs="Times New Roman"/>
          <w:sz w:val="24"/>
          <w:szCs w:val="24"/>
        </w:rPr>
        <w:t xml:space="preserve"> </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sz w:val="24"/>
          <w:szCs w:val="24"/>
        </w:rPr>
        <w:t xml:space="preserve">  </w:t>
      </w:r>
      <w:r w:rsidRPr="009D1960">
        <w:rPr>
          <w:rFonts w:ascii="Times New Roman" w:eastAsia="Times New Roman" w:hAnsi="Times New Roman" w:cs="Times New Roman"/>
          <w:b/>
          <w:bCs/>
          <w:sz w:val="24"/>
          <w:szCs w:val="24"/>
        </w:rPr>
        <w:t>09/03/2011</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NEW MEMBERS TO POSTAL SERVICES BOARD</w:t>
      </w:r>
      <w:r w:rsidRPr="009D1960">
        <w:rPr>
          <w:rFonts w:ascii="Times New Roman" w:eastAsia="Times New Roman" w:hAnsi="Times New Roman" w:cs="Times New Roman"/>
          <w:sz w:val="24"/>
          <w:szCs w:val="24"/>
        </w:rPr>
        <w:t xml:space="preserve"> </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sz w:val="24"/>
          <w:szCs w:val="24"/>
        </w:rPr>
        <w:t>Directorate vide letter no 1-56/2003-SPG dated 08-03-2011 has issued postings/transfers to the grade of Member Postal Services Board, Indian Postal Services, Group-A in the pay scale of Rs 75500-80000/-.</w:t>
      </w:r>
    </w:p>
    <w:tbl>
      <w:tblPr>
        <w:tblW w:w="0" w:type="auto"/>
        <w:tblCellMar>
          <w:left w:w="0" w:type="dxa"/>
          <w:right w:w="0" w:type="dxa"/>
        </w:tblCellMar>
        <w:tblLook w:val="04A0"/>
      </w:tblPr>
      <w:tblGrid>
        <w:gridCol w:w="648"/>
        <w:gridCol w:w="2700"/>
        <w:gridCol w:w="1965"/>
        <w:gridCol w:w="1771"/>
        <w:gridCol w:w="1772"/>
      </w:tblGrid>
      <w:tr w:rsidR="009D1960" w:rsidRPr="009D1960" w:rsidTr="009D1960">
        <w:tc>
          <w:tcPr>
            <w:tcW w:w="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before="100" w:beforeAutospacing="1" w:after="100" w:afterAutospacing="1" w:line="240" w:lineRule="auto"/>
              <w:rPr>
                <w:rFonts w:ascii="Times New Roman" w:eastAsia="Times New Roman" w:hAnsi="Times New Roman" w:cs="Times New Roman"/>
                <w:b/>
                <w:bCs/>
                <w:sz w:val="24"/>
                <w:szCs w:val="24"/>
              </w:rPr>
            </w:pPr>
            <w:proofErr w:type="spellStart"/>
            <w:r w:rsidRPr="009D1960">
              <w:rPr>
                <w:rFonts w:ascii="Times New Roman" w:eastAsia="Times New Roman" w:hAnsi="Times New Roman" w:cs="Times New Roman"/>
                <w:b/>
                <w:bCs/>
                <w:sz w:val="24"/>
                <w:szCs w:val="24"/>
              </w:rPr>
              <w:t>Sl</w:t>
            </w:r>
            <w:proofErr w:type="spellEnd"/>
            <w:r w:rsidRPr="009D1960">
              <w:rPr>
                <w:rFonts w:ascii="Times New Roman" w:eastAsia="Times New Roman" w:hAnsi="Times New Roman" w:cs="Times New Roman"/>
                <w:b/>
                <w:bCs/>
                <w:sz w:val="24"/>
                <w:szCs w:val="24"/>
              </w:rPr>
              <w:t xml:space="preserve"> no</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before="100" w:beforeAutospacing="1" w:after="100" w:afterAutospacing="1" w:line="240" w:lineRule="auto"/>
              <w:rPr>
                <w:rFonts w:ascii="Times New Roman" w:eastAsia="Times New Roman" w:hAnsi="Times New Roman" w:cs="Times New Roman"/>
                <w:b/>
                <w:bCs/>
                <w:sz w:val="24"/>
                <w:szCs w:val="24"/>
              </w:rPr>
            </w:pPr>
            <w:r w:rsidRPr="009D1960">
              <w:rPr>
                <w:rFonts w:ascii="Times New Roman" w:eastAsia="Times New Roman" w:hAnsi="Times New Roman" w:cs="Times New Roman"/>
                <w:b/>
                <w:bCs/>
                <w:sz w:val="24"/>
                <w:szCs w:val="24"/>
              </w:rPr>
              <w:t>Name of the officer</w:t>
            </w:r>
          </w:p>
        </w:tc>
        <w:tc>
          <w:tcPr>
            <w:tcW w:w="19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before="100" w:beforeAutospacing="1" w:after="100" w:afterAutospacing="1" w:line="240" w:lineRule="auto"/>
              <w:rPr>
                <w:rFonts w:ascii="Times New Roman" w:eastAsia="Times New Roman" w:hAnsi="Times New Roman" w:cs="Times New Roman"/>
                <w:b/>
                <w:bCs/>
                <w:sz w:val="24"/>
                <w:szCs w:val="24"/>
              </w:rPr>
            </w:pPr>
            <w:r w:rsidRPr="009D1960">
              <w:rPr>
                <w:rFonts w:ascii="Times New Roman" w:eastAsia="Times New Roman" w:hAnsi="Times New Roman" w:cs="Times New Roman"/>
                <w:b/>
                <w:bCs/>
                <w:sz w:val="24"/>
                <w:szCs w:val="24"/>
              </w:rPr>
              <w:t>Presently posted</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before="100" w:beforeAutospacing="1" w:after="100" w:afterAutospacing="1" w:line="240" w:lineRule="auto"/>
              <w:rPr>
                <w:rFonts w:ascii="Times New Roman" w:eastAsia="Times New Roman" w:hAnsi="Times New Roman" w:cs="Times New Roman"/>
                <w:b/>
                <w:bCs/>
                <w:sz w:val="24"/>
                <w:szCs w:val="24"/>
              </w:rPr>
            </w:pPr>
            <w:r w:rsidRPr="009D1960">
              <w:rPr>
                <w:rFonts w:ascii="Times New Roman" w:eastAsia="Times New Roman" w:hAnsi="Times New Roman" w:cs="Times New Roman"/>
                <w:b/>
                <w:bCs/>
                <w:sz w:val="24"/>
                <w:szCs w:val="24"/>
              </w:rPr>
              <w:t>Posting on promotion</w:t>
            </w:r>
          </w:p>
        </w:tc>
        <w:tc>
          <w:tcPr>
            <w:tcW w:w="17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before="100" w:beforeAutospacing="1" w:after="100" w:afterAutospacing="1" w:line="240" w:lineRule="auto"/>
              <w:rPr>
                <w:rFonts w:ascii="Times New Roman" w:eastAsia="Times New Roman" w:hAnsi="Times New Roman" w:cs="Times New Roman"/>
                <w:b/>
                <w:bCs/>
                <w:sz w:val="24"/>
                <w:szCs w:val="24"/>
              </w:rPr>
            </w:pPr>
            <w:r w:rsidRPr="009D1960">
              <w:rPr>
                <w:rFonts w:ascii="Times New Roman" w:eastAsia="Times New Roman" w:hAnsi="Times New Roman" w:cs="Times New Roman"/>
                <w:b/>
                <w:bCs/>
                <w:sz w:val="24"/>
                <w:szCs w:val="24"/>
              </w:rPr>
              <w:t>Remarks</w:t>
            </w:r>
          </w:p>
        </w:tc>
      </w:tr>
      <w:tr w:rsidR="009D1960" w:rsidRPr="009D1960" w:rsidTr="009D1960">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before="100" w:beforeAutospacing="1" w:after="100" w:afterAutospacing="1" w:line="240" w:lineRule="auto"/>
              <w:rPr>
                <w:rFonts w:ascii="Times New Roman" w:eastAsia="Times New Roman" w:hAnsi="Times New Roman" w:cs="Times New Roman"/>
                <w:b/>
                <w:bCs/>
                <w:sz w:val="24"/>
                <w:szCs w:val="24"/>
              </w:rPr>
            </w:pPr>
            <w:r w:rsidRPr="009D1960">
              <w:rPr>
                <w:rFonts w:ascii="Times New Roman" w:eastAsia="Times New Roman" w:hAnsi="Times New Roman" w:cs="Times New Roman"/>
                <w:b/>
                <w:bCs/>
                <w:sz w:val="24"/>
                <w:szCs w:val="24"/>
              </w:rPr>
              <w:t>1</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before="100" w:beforeAutospacing="1" w:after="100" w:afterAutospacing="1" w:line="240" w:lineRule="auto"/>
              <w:rPr>
                <w:rFonts w:ascii="Times New Roman" w:eastAsia="Times New Roman" w:hAnsi="Times New Roman" w:cs="Times New Roman"/>
                <w:b/>
                <w:bCs/>
                <w:sz w:val="24"/>
                <w:szCs w:val="24"/>
              </w:rPr>
            </w:pPr>
            <w:proofErr w:type="spellStart"/>
            <w:r w:rsidRPr="009D1960">
              <w:rPr>
                <w:rFonts w:ascii="Times New Roman" w:eastAsia="Times New Roman" w:hAnsi="Times New Roman" w:cs="Times New Roman"/>
                <w:b/>
                <w:bCs/>
                <w:sz w:val="24"/>
                <w:szCs w:val="24"/>
              </w:rPr>
              <w:t>Ms.P.Gopinath</w:t>
            </w:r>
            <w:proofErr w:type="spellEnd"/>
          </w:p>
          <w:p w:rsidR="009D1960" w:rsidRPr="009D1960" w:rsidRDefault="009D1960" w:rsidP="009D1960">
            <w:pPr>
              <w:spacing w:before="100" w:beforeAutospacing="1" w:after="100" w:afterAutospacing="1" w:line="240" w:lineRule="auto"/>
              <w:rPr>
                <w:rFonts w:ascii="Times New Roman" w:eastAsia="Times New Roman" w:hAnsi="Times New Roman" w:cs="Times New Roman"/>
                <w:b/>
                <w:bCs/>
                <w:sz w:val="24"/>
                <w:szCs w:val="24"/>
              </w:rPr>
            </w:pPr>
            <w:r w:rsidRPr="009D1960">
              <w:rPr>
                <w:rFonts w:ascii="Times New Roman" w:eastAsia="Times New Roman" w:hAnsi="Times New Roman" w:cs="Times New Roman"/>
                <w:b/>
                <w:bCs/>
                <w:sz w:val="24"/>
                <w:szCs w:val="24"/>
              </w:rPr>
              <w:t>(1977 Batch)</w:t>
            </w:r>
          </w:p>
        </w:tc>
        <w:tc>
          <w:tcPr>
            <w:tcW w:w="1965" w:type="dxa"/>
            <w:tcBorders>
              <w:top w:val="nil"/>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before="100" w:beforeAutospacing="1" w:after="100" w:afterAutospacing="1" w:line="240" w:lineRule="auto"/>
              <w:rPr>
                <w:rFonts w:ascii="Times New Roman" w:eastAsia="Times New Roman" w:hAnsi="Times New Roman" w:cs="Times New Roman"/>
                <w:b/>
                <w:bCs/>
                <w:sz w:val="24"/>
                <w:szCs w:val="24"/>
              </w:rPr>
            </w:pPr>
            <w:r w:rsidRPr="009D1960">
              <w:rPr>
                <w:rFonts w:ascii="Times New Roman" w:eastAsia="Times New Roman" w:hAnsi="Times New Roman" w:cs="Times New Roman"/>
                <w:b/>
                <w:bCs/>
                <w:sz w:val="24"/>
                <w:szCs w:val="24"/>
              </w:rPr>
              <w:t>Presently on Deputation</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before="100" w:beforeAutospacing="1" w:after="100" w:afterAutospacing="1" w:line="240" w:lineRule="auto"/>
              <w:rPr>
                <w:rFonts w:ascii="Times New Roman" w:eastAsia="Times New Roman" w:hAnsi="Times New Roman" w:cs="Times New Roman"/>
                <w:b/>
                <w:bCs/>
                <w:sz w:val="24"/>
                <w:szCs w:val="24"/>
              </w:rPr>
            </w:pPr>
            <w:r w:rsidRPr="009D1960">
              <w:rPr>
                <w:rFonts w:ascii="Times New Roman" w:eastAsia="Times New Roman" w:hAnsi="Times New Roman" w:cs="Times New Roman"/>
                <w:b/>
                <w:bCs/>
                <w:sz w:val="24"/>
                <w:szCs w:val="24"/>
              </w:rPr>
              <w:t>Member(Tech)</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before="100" w:beforeAutospacing="1" w:after="100" w:afterAutospacing="1" w:line="240" w:lineRule="auto"/>
              <w:rPr>
                <w:rFonts w:ascii="Times New Roman" w:eastAsia="Times New Roman" w:hAnsi="Times New Roman" w:cs="Times New Roman"/>
                <w:b/>
                <w:bCs/>
                <w:sz w:val="24"/>
                <w:szCs w:val="24"/>
              </w:rPr>
            </w:pPr>
            <w:r w:rsidRPr="009D1960">
              <w:rPr>
                <w:rFonts w:ascii="Times New Roman" w:eastAsia="Times New Roman" w:hAnsi="Times New Roman" w:cs="Times New Roman"/>
                <w:b/>
                <w:bCs/>
                <w:sz w:val="24"/>
                <w:szCs w:val="24"/>
              </w:rPr>
              <w:t>Vacant post</w:t>
            </w:r>
          </w:p>
        </w:tc>
      </w:tr>
      <w:tr w:rsidR="009D1960" w:rsidRPr="009D1960" w:rsidTr="009D1960">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before="100" w:beforeAutospacing="1" w:after="100" w:afterAutospacing="1" w:line="240" w:lineRule="auto"/>
              <w:rPr>
                <w:rFonts w:ascii="Times New Roman" w:eastAsia="Times New Roman" w:hAnsi="Times New Roman" w:cs="Times New Roman"/>
                <w:b/>
                <w:bCs/>
                <w:sz w:val="24"/>
                <w:szCs w:val="24"/>
              </w:rPr>
            </w:pPr>
            <w:r w:rsidRPr="009D1960">
              <w:rPr>
                <w:rFonts w:ascii="Times New Roman" w:eastAsia="Times New Roman" w:hAnsi="Times New Roman" w:cs="Times New Roman"/>
                <w:b/>
                <w:bCs/>
                <w:sz w:val="24"/>
                <w:szCs w:val="24"/>
              </w:rPr>
              <w:t>2</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before="100" w:beforeAutospacing="1" w:after="100" w:afterAutospacing="1" w:line="240" w:lineRule="auto"/>
              <w:rPr>
                <w:rFonts w:ascii="Times New Roman" w:eastAsia="Times New Roman" w:hAnsi="Times New Roman" w:cs="Times New Roman"/>
                <w:b/>
                <w:bCs/>
                <w:sz w:val="24"/>
                <w:szCs w:val="24"/>
              </w:rPr>
            </w:pPr>
            <w:proofErr w:type="spellStart"/>
            <w:r w:rsidRPr="009D1960">
              <w:rPr>
                <w:rFonts w:ascii="Times New Roman" w:eastAsia="Times New Roman" w:hAnsi="Times New Roman" w:cs="Times New Roman"/>
                <w:b/>
                <w:bCs/>
                <w:sz w:val="24"/>
                <w:szCs w:val="24"/>
              </w:rPr>
              <w:t>Col.Kamleswar</w:t>
            </w:r>
            <w:proofErr w:type="spellEnd"/>
            <w:r w:rsidRPr="009D1960">
              <w:rPr>
                <w:rFonts w:ascii="Times New Roman" w:eastAsia="Times New Roman" w:hAnsi="Times New Roman" w:cs="Times New Roman"/>
                <w:b/>
                <w:bCs/>
                <w:sz w:val="24"/>
                <w:szCs w:val="24"/>
              </w:rPr>
              <w:t xml:space="preserve"> Prasad (1977 Batch)</w:t>
            </w:r>
          </w:p>
        </w:tc>
        <w:tc>
          <w:tcPr>
            <w:tcW w:w="1965" w:type="dxa"/>
            <w:tcBorders>
              <w:top w:val="nil"/>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before="100" w:beforeAutospacing="1" w:after="100" w:afterAutospacing="1" w:line="240" w:lineRule="auto"/>
              <w:rPr>
                <w:rFonts w:ascii="Times New Roman" w:eastAsia="Times New Roman" w:hAnsi="Times New Roman" w:cs="Times New Roman"/>
                <w:b/>
                <w:bCs/>
                <w:sz w:val="24"/>
                <w:szCs w:val="24"/>
              </w:rPr>
            </w:pPr>
            <w:r w:rsidRPr="009D1960">
              <w:rPr>
                <w:rFonts w:ascii="Times New Roman" w:eastAsia="Times New Roman" w:hAnsi="Times New Roman" w:cs="Times New Roman"/>
                <w:b/>
                <w:bCs/>
                <w:sz w:val="24"/>
                <w:szCs w:val="24"/>
              </w:rPr>
              <w:t>CPMG Bihar Circle</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before="100" w:beforeAutospacing="1" w:after="100" w:afterAutospacing="1" w:line="240" w:lineRule="auto"/>
              <w:rPr>
                <w:rFonts w:ascii="Times New Roman" w:eastAsia="Times New Roman" w:hAnsi="Times New Roman" w:cs="Times New Roman"/>
                <w:b/>
                <w:bCs/>
                <w:sz w:val="24"/>
                <w:szCs w:val="24"/>
              </w:rPr>
            </w:pPr>
            <w:r w:rsidRPr="009D1960">
              <w:rPr>
                <w:rFonts w:ascii="Times New Roman" w:eastAsia="Times New Roman" w:hAnsi="Times New Roman" w:cs="Times New Roman"/>
                <w:b/>
                <w:bCs/>
                <w:sz w:val="24"/>
                <w:szCs w:val="24"/>
              </w:rPr>
              <w:t xml:space="preserve">Member (HRD) </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before="100" w:beforeAutospacing="1" w:after="100" w:afterAutospacing="1" w:line="240" w:lineRule="auto"/>
              <w:rPr>
                <w:rFonts w:ascii="Times New Roman" w:eastAsia="Times New Roman" w:hAnsi="Times New Roman" w:cs="Times New Roman"/>
                <w:b/>
                <w:bCs/>
                <w:sz w:val="24"/>
                <w:szCs w:val="24"/>
              </w:rPr>
            </w:pPr>
            <w:r w:rsidRPr="009D1960">
              <w:rPr>
                <w:rFonts w:ascii="Times New Roman" w:eastAsia="Times New Roman" w:hAnsi="Times New Roman" w:cs="Times New Roman"/>
                <w:b/>
                <w:bCs/>
                <w:sz w:val="24"/>
                <w:szCs w:val="24"/>
              </w:rPr>
              <w:t xml:space="preserve">Vice Sri </w:t>
            </w:r>
            <w:proofErr w:type="spellStart"/>
            <w:r w:rsidRPr="009D1960">
              <w:rPr>
                <w:rFonts w:ascii="Times New Roman" w:eastAsia="Times New Roman" w:hAnsi="Times New Roman" w:cs="Times New Roman"/>
                <w:b/>
                <w:bCs/>
                <w:sz w:val="24"/>
                <w:szCs w:val="24"/>
              </w:rPr>
              <w:t>V.Sada</w:t>
            </w:r>
            <w:proofErr w:type="spellEnd"/>
            <w:r w:rsidRPr="009D1960">
              <w:rPr>
                <w:rFonts w:ascii="Times New Roman" w:eastAsia="Times New Roman" w:hAnsi="Times New Roman" w:cs="Times New Roman"/>
                <w:b/>
                <w:bCs/>
                <w:sz w:val="24"/>
                <w:szCs w:val="24"/>
              </w:rPr>
              <w:t xml:space="preserve"> </w:t>
            </w:r>
            <w:proofErr w:type="spellStart"/>
            <w:r w:rsidRPr="009D1960">
              <w:rPr>
                <w:rFonts w:ascii="Times New Roman" w:eastAsia="Times New Roman" w:hAnsi="Times New Roman" w:cs="Times New Roman"/>
                <w:b/>
                <w:bCs/>
                <w:sz w:val="24"/>
                <w:szCs w:val="24"/>
              </w:rPr>
              <w:t>sivam</w:t>
            </w:r>
            <w:proofErr w:type="spellEnd"/>
            <w:r w:rsidRPr="009D1960">
              <w:rPr>
                <w:rFonts w:ascii="Times New Roman" w:eastAsia="Times New Roman" w:hAnsi="Times New Roman" w:cs="Times New Roman"/>
                <w:b/>
                <w:bCs/>
                <w:sz w:val="24"/>
                <w:szCs w:val="24"/>
              </w:rPr>
              <w:t xml:space="preserve"> </w:t>
            </w:r>
            <w:proofErr w:type="spellStart"/>
            <w:r w:rsidRPr="009D1960">
              <w:rPr>
                <w:rFonts w:ascii="Times New Roman" w:eastAsia="Times New Roman" w:hAnsi="Times New Roman" w:cs="Times New Roman"/>
                <w:b/>
                <w:bCs/>
                <w:sz w:val="24"/>
                <w:szCs w:val="24"/>
              </w:rPr>
              <w:t>trfd</w:t>
            </w:r>
            <w:proofErr w:type="spellEnd"/>
            <w:r w:rsidRPr="009D1960">
              <w:rPr>
                <w:rFonts w:ascii="Times New Roman" w:eastAsia="Times New Roman" w:hAnsi="Times New Roman" w:cs="Times New Roman"/>
                <w:b/>
                <w:bCs/>
                <w:sz w:val="24"/>
                <w:szCs w:val="24"/>
              </w:rPr>
              <w:t>.</w:t>
            </w:r>
          </w:p>
        </w:tc>
      </w:tr>
      <w:tr w:rsidR="009D1960" w:rsidRPr="009D1960" w:rsidTr="009D1960">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rPr>
                <w:rFonts w:ascii="Times New Roman" w:eastAsia="Times New Roman" w:hAnsi="Times New Roman" w:cs="Times New Roman"/>
                <w:b/>
                <w:bCs/>
                <w:sz w:val="24"/>
                <w:szCs w:val="24"/>
              </w:rPr>
            </w:pPr>
            <w:r w:rsidRPr="009D1960">
              <w:rPr>
                <w:rFonts w:ascii="Times New Roman" w:eastAsia="Times New Roman" w:hAnsi="Times New Roman" w:cs="Times New Roman"/>
                <w:b/>
                <w:bCs/>
                <w:sz w:val="24"/>
                <w:szCs w:val="24"/>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rPr>
                <w:rFonts w:ascii="Times New Roman" w:eastAsia="Times New Roman" w:hAnsi="Times New Roman" w:cs="Times New Roman"/>
                <w:b/>
                <w:bCs/>
                <w:sz w:val="24"/>
                <w:szCs w:val="24"/>
              </w:rPr>
            </w:pPr>
            <w:r w:rsidRPr="009D1960">
              <w:rPr>
                <w:rFonts w:ascii="Times New Roman" w:eastAsia="Times New Roman" w:hAnsi="Times New Roman" w:cs="Times New Roman"/>
                <w:b/>
                <w:bCs/>
                <w:sz w:val="24"/>
                <w:szCs w:val="24"/>
              </w:rPr>
              <w:t> </w:t>
            </w:r>
          </w:p>
        </w:tc>
        <w:tc>
          <w:tcPr>
            <w:tcW w:w="1965" w:type="dxa"/>
            <w:tcBorders>
              <w:top w:val="nil"/>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rPr>
                <w:rFonts w:ascii="Times New Roman" w:eastAsia="Times New Roman" w:hAnsi="Times New Roman" w:cs="Times New Roman"/>
                <w:b/>
                <w:bCs/>
                <w:sz w:val="24"/>
                <w:szCs w:val="24"/>
              </w:rPr>
            </w:pPr>
            <w:r w:rsidRPr="009D1960">
              <w:rPr>
                <w:rFonts w:ascii="Times New Roman" w:eastAsia="Times New Roman" w:hAnsi="Times New Roman" w:cs="Times New Roman"/>
                <w:b/>
                <w:bCs/>
                <w:sz w:val="24"/>
                <w:szCs w:val="24"/>
              </w:rPr>
              <w:t> </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after="0" w:line="240" w:lineRule="auto"/>
              <w:rPr>
                <w:rFonts w:ascii="Times New Roman" w:eastAsia="Times New Roman" w:hAnsi="Times New Roman" w:cs="Times New Roman"/>
                <w:b/>
                <w:bCs/>
                <w:sz w:val="24"/>
                <w:szCs w:val="24"/>
              </w:rPr>
            </w:pPr>
            <w:r w:rsidRPr="009D1960">
              <w:rPr>
                <w:rFonts w:ascii="Times New Roman" w:eastAsia="Times New Roman" w:hAnsi="Times New Roman" w:cs="Times New Roman"/>
                <w:b/>
                <w:bCs/>
                <w:sz w:val="24"/>
                <w:szCs w:val="24"/>
              </w:rPr>
              <w:t> </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9D1960" w:rsidRPr="009D1960" w:rsidRDefault="009D1960" w:rsidP="009D1960">
            <w:pPr>
              <w:spacing w:before="100" w:beforeAutospacing="1" w:after="100" w:afterAutospacing="1" w:line="240" w:lineRule="auto"/>
              <w:rPr>
                <w:rFonts w:ascii="Times New Roman" w:eastAsia="Times New Roman" w:hAnsi="Times New Roman" w:cs="Times New Roman"/>
                <w:b/>
                <w:bCs/>
                <w:sz w:val="24"/>
                <w:szCs w:val="24"/>
              </w:rPr>
            </w:pPr>
            <w:r w:rsidRPr="009D1960">
              <w:rPr>
                <w:rFonts w:ascii="Times New Roman" w:eastAsia="Times New Roman" w:hAnsi="Times New Roman" w:cs="Times New Roman"/>
                <w:b/>
                <w:bCs/>
                <w:sz w:val="24"/>
                <w:szCs w:val="24"/>
              </w:rPr>
              <w:t> </w:t>
            </w:r>
          </w:p>
        </w:tc>
      </w:tr>
    </w:tbl>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08/03/2011</w:t>
      </w:r>
      <w:r w:rsidRPr="009D1960">
        <w:rPr>
          <w:rFonts w:ascii="Times New Roman" w:eastAsia="Times New Roman" w:hAnsi="Times New Roman" w:cs="Times New Roman"/>
          <w:sz w:val="24"/>
          <w:szCs w:val="24"/>
        </w:rPr>
        <w:t xml:space="preserve"> </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RETIREMENT AGE FOR CIVIL SERVENTS AT 62 FROM 60</w:t>
      </w:r>
      <w:r w:rsidRPr="009D1960">
        <w:rPr>
          <w:rFonts w:ascii="Times New Roman" w:eastAsia="Times New Roman" w:hAnsi="Times New Roman" w:cs="Times New Roman"/>
          <w:sz w:val="24"/>
          <w:szCs w:val="24"/>
        </w:rPr>
        <w:t xml:space="preserve">  </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sz w:val="24"/>
          <w:szCs w:val="24"/>
        </w:rPr>
        <w:t xml:space="preserve">The top two officials in the state administration, chief secretary, </w:t>
      </w:r>
      <w:proofErr w:type="spellStart"/>
      <w:r w:rsidRPr="009D1960">
        <w:rPr>
          <w:rFonts w:ascii="Times New Roman" w:eastAsia="Times New Roman" w:hAnsi="Times New Roman" w:cs="Times New Roman"/>
          <w:sz w:val="24"/>
          <w:szCs w:val="24"/>
        </w:rPr>
        <w:t>Mr</w:t>
      </w:r>
      <w:proofErr w:type="spellEnd"/>
      <w:r w:rsidRPr="009D1960">
        <w:rPr>
          <w:rFonts w:ascii="Times New Roman" w:eastAsia="Times New Roman" w:hAnsi="Times New Roman" w:cs="Times New Roman"/>
          <w:sz w:val="24"/>
          <w:szCs w:val="24"/>
        </w:rPr>
        <w:t xml:space="preserve"> S.V. Prasad, and the director-general of police, </w:t>
      </w:r>
      <w:proofErr w:type="spellStart"/>
      <w:r w:rsidRPr="009D1960">
        <w:rPr>
          <w:rFonts w:ascii="Times New Roman" w:eastAsia="Times New Roman" w:hAnsi="Times New Roman" w:cs="Times New Roman"/>
          <w:sz w:val="24"/>
          <w:szCs w:val="24"/>
        </w:rPr>
        <w:t>Mr</w:t>
      </w:r>
      <w:proofErr w:type="spellEnd"/>
      <w:r w:rsidRPr="009D1960">
        <w:rPr>
          <w:rFonts w:ascii="Times New Roman" w:eastAsia="Times New Roman" w:hAnsi="Times New Roman" w:cs="Times New Roman"/>
          <w:sz w:val="24"/>
          <w:szCs w:val="24"/>
        </w:rPr>
        <w:t xml:space="preserve"> K. </w:t>
      </w:r>
      <w:proofErr w:type="spellStart"/>
      <w:r w:rsidRPr="009D1960">
        <w:rPr>
          <w:rFonts w:ascii="Times New Roman" w:eastAsia="Times New Roman" w:hAnsi="Times New Roman" w:cs="Times New Roman"/>
          <w:sz w:val="24"/>
          <w:szCs w:val="24"/>
        </w:rPr>
        <w:t>Aravinda</w:t>
      </w:r>
      <w:proofErr w:type="spellEnd"/>
      <w:r w:rsidRPr="009D1960">
        <w:rPr>
          <w:rFonts w:ascii="Times New Roman" w:eastAsia="Times New Roman" w:hAnsi="Times New Roman" w:cs="Times New Roman"/>
          <w:sz w:val="24"/>
          <w:szCs w:val="24"/>
        </w:rPr>
        <w:t xml:space="preserve"> </w:t>
      </w:r>
      <w:proofErr w:type="spellStart"/>
      <w:r w:rsidRPr="009D1960">
        <w:rPr>
          <w:rFonts w:ascii="Times New Roman" w:eastAsia="Times New Roman" w:hAnsi="Times New Roman" w:cs="Times New Roman"/>
          <w:sz w:val="24"/>
          <w:szCs w:val="24"/>
        </w:rPr>
        <w:t>Rao</w:t>
      </w:r>
      <w:proofErr w:type="spellEnd"/>
      <w:r w:rsidRPr="009D1960">
        <w:rPr>
          <w:rFonts w:ascii="Times New Roman" w:eastAsia="Times New Roman" w:hAnsi="Times New Roman" w:cs="Times New Roman"/>
          <w:sz w:val="24"/>
          <w:szCs w:val="24"/>
        </w:rPr>
        <w:t xml:space="preserve">, will benefit from the Centre’s decision to set the retirement age for civil servants at 62 years from the present 60 years. </w:t>
      </w:r>
      <w:proofErr w:type="spellStart"/>
      <w:r w:rsidRPr="009D1960">
        <w:rPr>
          <w:rFonts w:ascii="Times New Roman" w:eastAsia="Times New Roman" w:hAnsi="Times New Roman" w:cs="Times New Roman"/>
          <w:sz w:val="24"/>
          <w:szCs w:val="24"/>
        </w:rPr>
        <w:t>Mr</w:t>
      </w:r>
      <w:proofErr w:type="spellEnd"/>
      <w:r w:rsidRPr="009D1960">
        <w:rPr>
          <w:rFonts w:ascii="Times New Roman" w:eastAsia="Times New Roman" w:hAnsi="Times New Roman" w:cs="Times New Roman"/>
          <w:sz w:val="24"/>
          <w:szCs w:val="24"/>
        </w:rPr>
        <w:t xml:space="preserve"> </w:t>
      </w:r>
      <w:proofErr w:type="spellStart"/>
      <w:r w:rsidRPr="009D1960">
        <w:rPr>
          <w:rFonts w:ascii="Times New Roman" w:eastAsia="Times New Roman" w:hAnsi="Times New Roman" w:cs="Times New Roman"/>
          <w:sz w:val="24"/>
          <w:szCs w:val="24"/>
        </w:rPr>
        <w:t>Aravinda</w:t>
      </w:r>
      <w:proofErr w:type="spellEnd"/>
      <w:r w:rsidRPr="009D1960">
        <w:rPr>
          <w:rFonts w:ascii="Times New Roman" w:eastAsia="Times New Roman" w:hAnsi="Times New Roman" w:cs="Times New Roman"/>
          <w:sz w:val="24"/>
          <w:szCs w:val="24"/>
        </w:rPr>
        <w:t xml:space="preserve"> </w:t>
      </w:r>
      <w:proofErr w:type="spellStart"/>
      <w:r w:rsidRPr="009D1960">
        <w:rPr>
          <w:rFonts w:ascii="Times New Roman" w:eastAsia="Times New Roman" w:hAnsi="Times New Roman" w:cs="Times New Roman"/>
          <w:sz w:val="24"/>
          <w:szCs w:val="24"/>
        </w:rPr>
        <w:t>Rao</w:t>
      </w:r>
      <w:proofErr w:type="spellEnd"/>
      <w:r w:rsidRPr="009D1960">
        <w:rPr>
          <w:rFonts w:ascii="Times New Roman" w:eastAsia="Times New Roman" w:hAnsi="Times New Roman" w:cs="Times New Roman"/>
          <w:sz w:val="24"/>
          <w:szCs w:val="24"/>
        </w:rPr>
        <w:t xml:space="preserve"> was due to retire in June and the chief secretary in September. </w:t>
      </w:r>
      <w:r w:rsidRPr="009D1960">
        <w:rPr>
          <w:rFonts w:ascii="Times New Roman" w:eastAsia="Times New Roman" w:hAnsi="Times New Roman" w:cs="Times New Roman"/>
          <w:sz w:val="24"/>
          <w:szCs w:val="24"/>
        </w:rPr>
        <w:br/>
        <w:t xml:space="preserve">Sources told this newspaper that the Cabinet subcommittee of the Union government gave its nod for enhancing the retirement age, and orders amending the service rules are expected much before the retirement of the two officials. The Prime Minister, Dr </w:t>
      </w:r>
      <w:proofErr w:type="spellStart"/>
      <w:r w:rsidRPr="009D1960">
        <w:rPr>
          <w:rFonts w:ascii="Times New Roman" w:eastAsia="Times New Roman" w:hAnsi="Times New Roman" w:cs="Times New Roman"/>
          <w:sz w:val="24"/>
          <w:szCs w:val="24"/>
        </w:rPr>
        <w:t>Manmohan</w:t>
      </w:r>
      <w:proofErr w:type="spellEnd"/>
      <w:r w:rsidRPr="009D1960">
        <w:rPr>
          <w:rFonts w:ascii="Times New Roman" w:eastAsia="Times New Roman" w:hAnsi="Times New Roman" w:cs="Times New Roman"/>
          <w:sz w:val="24"/>
          <w:szCs w:val="24"/>
        </w:rPr>
        <w:t xml:space="preserve"> Singh, was keen to enhance the retirement age of bureaucrats. </w:t>
      </w:r>
      <w:r w:rsidRPr="009D1960">
        <w:rPr>
          <w:rFonts w:ascii="Times New Roman" w:eastAsia="Times New Roman" w:hAnsi="Times New Roman" w:cs="Times New Roman"/>
          <w:sz w:val="24"/>
          <w:szCs w:val="24"/>
        </w:rPr>
        <w:br/>
        <w:t xml:space="preserve">Sources said that though the proposal is ready for implementation, there will be a few months’ delay because the government wants to make </w:t>
      </w:r>
      <w:proofErr w:type="spellStart"/>
      <w:r w:rsidRPr="009D1960">
        <w:rPr>
          <w:rFonts w:ascii="Times New Roman" w:eastAsia="Times New Roman" w:hAnsi="Times New Roman" w:cs="Times New Roman"/>
          <w:sz w:val="24"/>
          <w:szCs w:val="24"/>
        </w:rPr>
        <w:t>Mr</w:t>
      </w:r>
      <w:proofErr w:type="spellEnd"/>
      <w:r w:rsidRPr="009D1960">
        <w:rPr>
          <w:rFonts w:ascii="Times New Roman" w:eastAsia="Times New Roman" w:hAnsi="Times New Roman" w:cs="Times New Roman"/>
          <w:sz w:val="24"/>
          <w:szCs w:val="24"/>
        </w:rPr>
        <w:t xml:space="preserve"> </w:t>
      </w:r>
      <w:proofErr w:type="spellStart"/>
      <w:r w:rsidRPr="009D1960">
        <w:rPr>
          <w:rFonts w:ascii="Times New Roman" w:eastAsia="Times New Roman" w:hAnsi="Times New Roman" w:cs="Times New Roman"/>
          <w:sz w:val="24"/>
          <w:szCs w:val="24"/>
        </w:rPr>
        <w:t>Pulok</w:t>
      </w:r>
      <w:proofErr w:type="spellEnd"/>
      <w:r w:rsidRPr="009D1960">
        <w:rPr>
          <w:rFonts w:ascii="Times New Roman" w:eastAsia="Times New Roman" w:hAnsi="Times New Roman" w:cs="Times New Roman"/>
          <w:sz w:val="24"/>
          <w:szCs w:val="24"/>
        </w:rPr>
        <w:t xml:space="preserve"> </w:t>
      </w:r>
      <w:proofErr w:type="spellStart"/>
      <w:r w:rsidRPr="009D1960">
        <w:rPr>
          <w:rFonts w:ascii="Times New Roman" w:eastAsia="Times New Roman" w:hAnsi="Times New Roman" w:cs="Times New Roman"/>
          <w:sz w:val="24"/>
          <w:szCs w:val="24"/>
        </w:rPr>
        <w:t>Chatterjee</w:t>
      </w:r>
      <w:proofErr w:type="spellEnd"/>
      <w:r w:rsidRPr="009D1960">
        <w:rPr>
          <w:rFonts w:ascii="Times New Roman" w:eastAsia="Times New Roman" w:hAnsi="Times New Roman" w:cs="Times New Roman"/>
          <w:sz w:val="24"/>
          <w:szCs w:val="24"/>
        </w:rPr>
        <w:t xml:space="preserve"> the new Cabinet secretary at </w:t>
      </w:r>
      <w:r w:rsidRPr="009D1960">
        <w:rPr>
          <w:rFonts w:ascii="Times New Roman" w:eastAsia="Times New Roman" w:hAnsi="Times New Roman" w:cs="Times New Roman"/>
          <w:sz w:val="24"/>
          <w:szCs w:val="24"/>
        </w:rPr>
        <w:lastRenderedPageBreak/>
        <w:t xml:space="preserve">the Centre and prefers to wait for bureaucrats senior to him to retire before it makes the announcement. </w:t>
      </w:r>
      <w:r w:rsidRPr="009D1960">
        <w:rPr>
          <w:rFonts w:ascii="Times New Roman" w:eastAsia="Times New Roman" w:hAnsi="Times New Roman" w:cs="Times New Roman"/>
          <w:sz w:val="24"/>
          <w:szCs w:val="24"/>
        </w:rPr>
        <w:br/>
      </w:r>
      <w:proofErr w:type="spellStart"/>
      <w:r w:rsidRPr="009D1960">
        <w:rPr>
          <w:rFonts w:ascii="Times New Roman" w:eastAsia="Times New Roman" w:hAnsi="Times New Roman" w:cs="Times New Roman"/>
          <w:sz w:val="24"/>
          <w:szCs w:val="24"/>
        </w:rPr>
        <w:t>Mr</w:t>
      </w:r>
      <w:proofErr w:type="spellEnd"/>
      <w:r w:rsidRPr="009D1960">
        <w:rPr>
          <w:rFonts w:ascii="Times New Roman" w:eastAsia="Times New Roman" w:hAnsi="Times New Roman" w:cs="Times New Roman"/>
          <w:sz w:val="24"/>
          <w:szCs w:val="24"/>
        </w:rPr>
        <w:t xml:space="preserve"> </w:t>
      </w:r>
      <w:proofErr w:type="spellStart"/>
      <w:r w:rsidRPr="009D1960">
        <w:rPr>
          <w:rFonts w:ascii="Times New Roman" w:eastAsia="Times New Roman" w:hAnsi="Times New Roman" w:cs="Times New Roman"/>
          <w:sz w:val="24"/>
          <w:szCs w:val="24"/>
        </w:rPr>
        <w:t>Chatterjee</w:t>
      </w:r>
      <w:proofErr w:type="spellEnd"/>
      <w:r w:rsidRPr="009D1960">
        <w:rPr>
          <w:rFonts w:ascii="Times New Roman" w:eastAsia="Times New Roman" w:hAnsi="Times New Roman" w:cs="Times New Roman"/>
          <w:sz w:val="24"/>
          <w:szCs w:val="24"/>
        </w:rPr>
        <w:t xml:space="preserve"> had earlier worked with the UPA chairperson, </w:t>
      </w:r>
      <w:proofErr w:type="spellStart"/>
      <w:r w:rsidRPr="009D1960">
        <w:rPr>
          <w:rFonts w:ascii="Times New Roman" w:eastAsia="Times New Roman" w:hAnsi="Times New Roman" w:cs="Times New Roman"/>
          <w:sz w:val="24"/>
          <w:szCs w:val="24"/>
        </w:rPr>
        <w:t>Mrs</w:t>
      </w:r>
      <w:proofErr w:type="spellEnd"/>
      <w:r w:rsidRPr="009D1960">
        <w:rPr>
          <w:rFonts w:ascii="Times New Roman" w:eastAsia="Times New Roman" w:hAnsi="Times New Roman" w:cs="Times New Roman"/>
          <w:sz w:val="24"/>
          <w:szCs w:val="24"/>
        </w:rPr>
        <w:t xml:space="preserve"> Sonia Gandhi, and is considered a natural choice to take over from the incumbent </w:t>
      </w:r>
      <w:proofErr w:type="spellStart"/>
      <w:r w:rsidRPr="009D1960">
        <w:rPr>
          <w:rFonts w:ascii="Times New Roman" w:eastAsia="Times New Roman" w:hAnsi="Times New Roman" w:cs="Times New Roman"/>
          <w:sz w:val="24"/>
          <w:szCs w:val="24"/>
        </w:rPr>
        <w:t>Mr</w:t>
      </w:r>
      <w:proofErr w:type="spellEnd"/>
      <w:r w:rsidRPr="009D1960">
        <w:rPr>
          <w:rFonts w:ascii="Times New Roman" w:eastAsia="Times New Roman" w:hAnsi="Times New Roman" w:cs="Times New Roman"/>
          <w:sz w:val="24"/>
          <w:szCs w:val="24"/>
        </w:rPr>
        <w:t xml:space="preserve"> K.M. Chandrasekhar. “There are a few bureaucrats senior to </w:t>
      </w:r>
      <w:proofErr w:type="spellStart"/>
      <w:r w:rsidRPr="009D1960">
        <w:rPr>
          <w:rFonts w:ascii="Times New Roman" w:eastAsia="Times New Roman" w:hAnsi="Times New Roman" w:cs="Times New Roman"/>
          <w:sz w:val="24"/>
          <w:szCs w:val="24"/>
        </w:rPr>
        <w:t>Mr</w:t>
      </w:r>
      <w:proofErr w:type="spellEnd"/>
      <w:r w:rsidRPr="009D1960">
        <w:rPr>
          <w:rFonts w:ascii="Times New Roman" w:eastAsia="Times New Roman" w:hAnsi="Times New Roman" w:cs="Times New Roman"/>
          <w:sz w:val="24"/>
          <w:szCs w:val="24"/>
        </w:rPr>
        <w:t xml:space="preserve"> </w:t>
      </w:r>
      <w:proofErr w:type="spellStart"/>
      <w:r w:rsidRPr="009D1960">
        <w:rPr>
          <w:rFonts w:ascii="Times New Roman" w:eastAsia="Times New Roman" w:hAnsi="Times New Roman" w:cs="Times New Roman"/>
          <w:sz w:val="24"/>
          <w:szCs w:val="24"/>
        </w:rPr>
        <w:t>Chatterjee</w:t>
      </w:r>
      <w:proofErr w:type="spellEnd"/>
      <w:r w:rsidRPr="009D1960">
        <w:rPr>
          <w:rFonts w:ascii="Times New Roman" w:eastAsia="Times New Roman" w:hAnsi="Times New Roman" w:cs="Times New Roman"/>
          <w:sz w:val="24"/>
          <w:szCs w:val="24"/>
        </w:rPr>
        <w:t xml:space="preserve"> and the Centre will wait for their retirement in April,” explained a senior official. </w:t>
      </w:r>
      <w:r w:rsidRPr="009D1960">
        <w:rPr>
          <w:rFonts w:ascii="Times New Roman" w:eastAsia="Times New Roman" w:hAnsi="Times New Roman" w:cs="Times New Roman"/>
          <w:sz w:val="24"/>
          <w:szCs w:val="24"/>
        </w:rPr>
        <w:br/>
        <w:t xml:space="preserve">Back here in the state, the government will be keen to retain the services of </w:t>
      </w:r>
      <w:proofErr w:type="spellStart"/>
      <w:r w:rsidRPr="009D1960">
        <w:rPr>
          <w:rFonts w:ascii="Times New Roman" w:eastAsia="Times New Roman" w:hAnsi="Times New Roman" w:cs="Times New Roman"/>
          <w:sz w:val="24"/>
          <w:szCs w:val="24"/>
        </w:rPr>
        <w:t>Mr</w:t>
      </w:r>
      <w:proofErr w:type="spellEnd"/>
      <w:r w:rsidRPr="009D1960">
        <w:rPr>
          <w:rFonts w:ascii="Times New Roman" w:eastAsia="Times New Roman" w:hAnsi="Times New Roman" w:cs="Times New Roman"/>
          <w:sz w:val="24"/>
          <w:szCs w:val="24"/>
        </w:rPr>
        <w:t xml:space="preserve"> Prasad and </w:t>
      </w:r>
      <w:proofErr w:type="spellStart"/>
      <w:r w:rsidRPr="009D1960">
        <w:rPr>
          <w:rFonts w:ascii="Times New Roman" w:eastAsia="Times New Roman" w:hAnsi="Times New Roman" w:cs="Times New Roman"/>
          <w:sz w:val="24"/>
          <w:szCs w:val="24"/>
        </w:rPr>
        <w:t>Mr</w:t>
      </w:r>
      <w:proofErr w:type="spellEnd"/>
      <w:r w:rsidRPr="009D1960">
        <w:rPr>
          <w:rFonts w:ascii="Times New Roman" w:eastAsia="Times New Roman" w:hAnsi="Times New Roman" w:cs="Times New Roman"/>
          <w:sz w:val="24"/>
          <w:szCs w:val="24"/>
        </w:rPr>
        <w:t xml:space="preserve"> </w:t>
      </w:r>
      <w:proofErr w:type="spellStart"/>
      <w:r w:rsidRPr="009D1960">
        <w:rPr>
          <w:rFonts w:ascii="Times New Roman" w:eastAsia="Times New Roman" w:hAnsi="Times New Roman" w:cs="Times New Roman"/>
          <w:sz w:val="24"/>
          <w:szCs w:val="24"/>
        </w:rPr>
        <w:t>Aravinda</w:t>
      </w:r>
      <w:proofErr w:type="spellEnd"/>
      <w:r w:rsidRPr="009D1960">
        <w:rPr>
          <w:rFonts w:ascii="Times New Roman" w:eastAsia="Times New Roman" w:hAnsi="Times New Roman" w:cs="Times New Roman"/>
          <w:sz w:val="24"/>
          <w:szCs w:val="24"/>
        </w:rPr>
        <w:t xml:space="preserve"> </w:t>
      </w:r>
      <w:proofErr w:type="spellStart"/>
      <w:r w:rsidRPr="009D1960">
        <w:rPr>
          <w:rFonts w:ascii="Times New Roman" w:eastAsia="Times New Roman" w:hAnsi="Times New Roman" w:cs="Times New Roman"/>
          <w:sz w:val="24"/>
          <w:szCs w:val="24"/>
        </w:rPr>
        <w:t>Rao</w:t>
      </w:r>
      <w:proofErr w:type="spellEnd"/>
      <w:r w:rsidRPr="009D1960">
        <w:rPr>
          <w:rFonts w:ascii="Times New Roman" w:eastAsia="Times New Roman" w:hAnsi="Times New Roman" w:cs="Times New Roman"/>
          <w:sz w:val="24"/>
          <w:szCs w:val="24"/>
        </w:rPr>
        <w:t xml:space="preserve"> who have proved to be assets when the state is passing through turbulent times. The former chief minister, </w:t>
      </w:r>
      <w:proofErr w:type="spellStart"/>
      <w:r w:rsidRPr="009D1960">
        <w:rPr>
          <w:rFonts w:ascii="Times New Roman" w:eastAsia="Times New Roman" w:hAnsi="Times New Roman" w:cs="Times New Roman"/>
          <w:sz w:val="24"/>
          <w:szCs w:val="24"/>
        </w:rPr>
        <w:t>Mr</w:t>
      </w:r>
      <w:proofErr w:type="spellEnd"/>
      <w:r w:rsidRPr="009D1960">
        <w:rPr>
          <w:rFonts w:ascii="Times New Roman" w:eastAsia="Times New Roman" w:hAnsi="Times New Roman" w:cs="Times New Roman"/>
          <w:sz w:val="24"/>
          <w:szCs w:val="24"/>
        </w:rPr>
        <w:t xml:space="preserve"> K. </w:t>
      </w:r>
      <w:proofErr w:type="spellStart"/>
      <w:r w:rsidRPr="009D1960">
        <w:rPr>
          <w:rFonts w:ascii="Times New Roman" w:eastAsia="Times New Roman" w:hAnsi="Times New Roman" w:cs="Times New Roman"/>
          <w:sz w:val="24"/>
          <w:szCs w:val="24"/>
        </w:rPr>
        <w:t>Rosaiah</w:t>
      </w:r>
      <w:proofErr w:type="spellEnd"/>
      <w:r w:rsidRPr="009D1960">
        <w:rPr>
          <w:rFonts w:ascii="Times New Roman" w:eastAsia="Times New Roman" w:hAnsi="Times New Roman" w:cs="Times New Roman"/>
          <w:sz w:val="24"/>
          <w:szCs w:val="24"/>
        </w:rPr>
        <w:t xml:space="preserve">, appointed the two officials to the top posts and his successor </w:t>
      </w:r>
      <w:proofErr w:type="spellStart"/>
      <w:r w:rsidRPr="009D1960">
        <w:rPr>
          <w:rFonts w:ascii="Times New Roman" w:eastAsia="Times New Roman" w:hAnsi="Times New Roman" w:cs="Times New Roman"/>
          <w:sz w:val="24"/>
          <w:szCs w:val="24"/>
        </w:rPr>
        <w:t>Mr</w:t>
      </w:r>
      <w:proofErr w:type="spellEnd"/>
      <w:r w:rsidRPr="009D1960">
        <w:rPr>
          <w:rFonts w:ascii="Times New Roman" w:eastAsia="Times New Roman" w:hAnsi="Times New Roman" w:cs="Times New Roman"/>
          <w:sz w:val="24"/>
          <w:szCs w:val="24"/>
        </w:rPr>
        <w:t xml:space="preserve"> N. </w:t>
      </w:r>
      <w:proofErr w:type="spellStart"/>
      <w:r w:rsidRPr="009D1960">
        <w:rPr>
          <w:rFonts w:ascii="Times New Roman" w:eastAsia="Times New Roman" w:hAnsi="Times New Roman" w:cs="Times New Roman"/>
          <w:sz w:val="24"/>
          <w:szCs w:val="24"/>
        </w:rPr>
        <w:t>Kiran</w:t>
      </w:r>
      <w:proofErr w:type="spellEnd"/>
      <w:r w:rsidRPr="009D1960">
        <w:rPr>
          <w:rFonts w:ascii="Times New Roman" w:eastAsia="Times New Roman" w:hAnsi="Times New Roman" w:cs="Times New Roman"/>
          <w:sz w:val="24"/>
          <w:szCs w:val="24"/>
        </w:rPr>
        <w:t xml:space="preserve"> Kumar Reddy did not make any changes. Another senior bureaucrat, Ms </w:t>
      </w:r>
      <w:proofErr w:type="spellStart"/>
      <w:r w:rsidRPr="009D1960">
        <w:rPr>
          <w:rFonts w:ascii="Times New Roman" w:eastAsia="Times New Roman" w:hAnsi="Times New Roman" w:cs="Times New Roman"/>
          <w:sz w:val="24"/>
          <w:szCs w:val="24"/>
        </w:rPr>
        <w:t>Janaki</w:t>
      </w:r>
      <w:proofErr w:type="spellEnd"/>
      <w:r w:rsidRPr="009D1960">
        <w:rPr>
          <w:rFonts w:ascii="Times New Roman" w:eastAsia="Times New Roman" w:hAnsi="Times New Roman" w:cs="Times New Roman"/>
          <w:sz w:val="24"/>
          <w:szCs w:val="24"/>
        </w:rPr>
        <w:t xml:space="preserve"> </w:t>
      </w:r>
      <w:proofErr w:type="spellStart"/>
      <w:r w:rsidRPr="009D1960">
        <w:rPr>
          <w:rFonts w:ascii="Times New Roman" w:eastAsia="Times New Roman" w:hAnsi="Times New Roman" w:cs="Times New Roman"/>
          <w:sz w:val="24"/>
          <w:szCs w:val="24"/>
        </w:rPr>
        <w:t>Kondapi</w:t>
      </w:r>
      <w:proofErr w:type="spellEnd"/>
      <w:r w:rsidRPr="009D1960">
        <w:rPr>
          <w:rFonts w:ascii="Times New Roman" w:eastAsia="Times New Roman" w:hAnsi="Times New Roman" w:cs="Times New Roman"/>
          <w:sz w:val="24"/>
          <w:szCs w:val="24"/>
        </w:rPr>
        <w:t xml:space="preserve">, will also benefit from the change in the new retirement age as she is due for retirement in the next few months. </w:t>
      </w:r>
      <w:r w:rsidRPr="009D1960">
        <w:rPr>
          <w:rFonts w:ascii="Times New Roman" w:eastAsia="Times New Roman" w:hAnsi="Times New Roman" w:cs="Times New Roman"/>
          <w:sz w:val="24"/>
          <w:szCs w:val="24"/>
        </w:rPr>
        <w:br/>
        <w:t> </w:t>
      </w:r>
      <w:r w:rsidRPr="009D1960">
        <w:rPr>
          <w:rFonts w:ascii="Times New Roman" w:eastAsia="Times New Roman" w:hAnsi="Times New Roman" w:cs="Times New Roman"/>
          <w:sz w:val="24"/>
          <w:szCs w:val="24"/>
        </w:rPr>
        <w:br/>
        <w:t xml:space="preserve">Source: </w:t>
      </w:r>
      <w:hyperlink r:id="rId7" w:history="1">
        <w:r w:rsidRPr="009D1960">
          <w:rPr>
            <w:rFonts w:ascii="Times New Roman" w:eastAsia="Times New Roman" w:hAnsi="Times New Roman" w:cs="Times New Roman"/>
            <w:color w:val="FF0000"/>
            <w:sz w:val="24"/>
            <w:szCs w:val="24"/>
            <w:u w:val="single"/>
          </w:rPr>
          <w:t>Deccan Chronicle</w:t>
        </w:r>
      </w:hyperlink>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sz w:val="24"/>
          <w:szCs w:val="24"/>
        </w:rPr>
        <w:t> </w:t>
      </w:r>
      <w:r w:rsidRPr="009D1960">
        <w:rPr>
          <w:rFonts w:ascii="Times New Roman" w:eastAsia="Times New Roman" w:hAnsi="Times New Roman" w:cs="Times New Roman"/>
          <w:b/>
          <w:bCs/>
          <w:color w:val="0000FF"/>
          <w:sz w:val="24"/>
          <w:szCs w:val="24"/>
        </w:rPr>
        <w:t>06/03/2011</w:t>
      </w:r>
    </w:p>
    <w:p w:rsidR="009D1960" w:rsidRPr="009D1960" w:rsidRDefault="009D1960" w:rsidP="009D1960">
      <w:pPr>
        <w:spacing w:after="0"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0000FF"/>
          <w:sz w:val="24"/>
          <w:szCs w:val="24"/>
        </w:rPr>
        <w:t>FNPO                          NUR 'C'                         INTUC</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0000FF"/>
          <w:sz w:val="24"/>
          <w:szCs w:val="24"/>
        </w:rPr>
        <w:t>NATIONAL UNION OF RMS &amp; MMS EMPLOYEES</w:t>
      </w:r>
      <w:r w:rsidRPr="009D1960">
        <w:rPr>
          <w:rFonts w:ascii="Times New Roman" w:eastAsia="Times New Roman" w:hAnsi="Times New Roman" w:cs="Times New Roman"/>
          <w:b/>
          <w:bCs/>
          <w:color w:val="0000FF"/>
          <w:sz w:val="24"/>
          <w:szCs w:val="24"/>
        </w:rPr>
        <w:br/>
        <w:t>GROUP ‘C’</w:t>
      </w:r>
    </w:p>
    <w:p w:rsidR="009D1960" w:rsidRPr="009D1960" w:rsidRDefault="009D1960" w:rsidP="009D1960">
      <w:pPr>
        <w:spacing w:after="0" w:line="240" w:lineRule="auto"/>
        <w:jc w:val="center"/>
        <w:rPr>
          <w:rFonts w:ascii="Times New Roman" w:eastAsia="Times New Roman" w:hAnsi="Times New Roman" w:cs="Times New Roman"/>
          <w:sz w:val="24"/>
          <w:szCs w:val="24"/>
        </w:rPr>
      </w:pPr>
      <w:r w:rsidRPr="009D1960">
        <w:rPr>
          <w:rFonts w:ascii="Times New Roman" w:eastAsia="Times New Roman" w:hAnsi="Times New Roman" w:cs="Times New Roman"/>
          <w:b/>
          <w:bCs/>
          <w:color w:val="0000FF"/>
          <w:sz w:val="24"/>
          <w:szCs w:val="24"/>
        </w:rPr>
        <w:t>All are Welcome</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sz w:val="24"/>
          <w:szCs w:val="24"/>
        </w:rPr>
        <w:t>                                                   </w:t>
      </w:r>
      <w:r w:rsidRPr="009D1960">
        <w:rPr>
          <w:rFonts w:ascii="Times New Roman" w:eastAsia="Times New Roman" w:hAnsi="Times New Roman" w:cs="Times New Roman"/>
          <w:b/>
          <w:bCs/>
          <w:color w:val="0000FF"/>
          <w:sz w:val="24"/>
          <w:szCs w:val="24"/>
        </w:rPr>
        <w:t xml:space="preserve"> </w:t>
      </w:r>
      <w:proofErr w:type="gramStart"/>
      <w:r w:rsidRPr="009D1960">
        <w:rPr>
          <w:rFonts w:ascii="Times New Roman" w:eastAsia="Times New Roman" w:hAnsi="Times New Roman" w:cs="Times New Roman"/>
          <w:b/>
          <w:bCs/>
          <w:color w:val="0000FF"/>
          <w:sz w:val="24"/>
          <w:szCs w:val="24"/>
        </w:rPr>
        <w:t>to</w:t>
      </w:r>
      <w:proofErr w:type="gramEnd"/>
    </w:p>
    <w:p w:rsidR="009D1960" w:rsidRPr="009D1960" w:rsidRDefault="009D1960" w:rsidP="009D1960">
      <w:pPr>
        <w:spacing w:before="100" w:beforeAutospacing="1" w:after="100" w:afterAutospacing="1" w:line="240" w:lineRule="auto"/>
        <w:jc w:val="center"/>
        <w:rPr>
          <w:rFonts w:ascii="Times New Roman" w:eastAsia="Times New Roman" w:hAnsi="Times New Roman" w:cs="Times New Roman"/>
          <w:sz w:val="24"/>
          <w:szCs w:val="24"/>
        </w:rPr>
      </w:pPr>
      <w:r w:rsidRPr="009D1960">
        <w:rPr>
          <w:rFonts w:ascii="Times New Roman" w:eastAsia="Times New Roman" w:hAnsi="Times New Roman" w:cs="Times New Roman"/>
          <w:sz w:val="24"/>
          <w:szCs w:val="24"/>
        </w:rPr>
        <w:t> </w:t>
      </w:r>
      <w:r w:rsidRPr="009D1960">
        <w:rPr>
          <w:rFonts w:ascii="Times New Roman" w:eastAsia="Times New Roman" w:hAnsi="Times New Roman" w:cs="Times New Roman"/>
          <w:b/>
          <w:bCs/>
          <w:color w:val="0000FF"/>
          <w:sz w:val="24"/>
          <w:szCs w:val="24"/>
        </w:rPr>
        <w:t>18th All India Conference -</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color w:val="0000FF"/>
          <w:sz w:val="24"/>
          <w:szCs w:val="24"/>
        </w:rPr>
        <w:br/>
      </w:r>
      <w:r w:rsidRPr="009D1960">
        <w:rPr>
          <w:rFonts w:ascii="Times New Roman" w:eastAsia="Times New Roman" w:hAnsi="Times New Roman" w:cs="Times New Roman"/>
          <w:b/>
          <w:bCs/>
          <w:color w:val="0000FF"/>
          <w:sz w:val="24"/>
          <w:szCs w:val="24"/>
        </w:rPr>
        <w:br/>
        <w:t>OPEN SESSION</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proofErr w:type="gramStart"/>
      <w:r w:rsidRPr="009D1960">
        <w:rPr>
          <w:rFonts w:ascii="Times New Roman" w:eastAsia="Times New Roman" w:hAnsi="Times New Roman" w:cs="Times New Roman"/>
          <w:b/>
          <w:bCs/>
          <w:color w:val="0000FF"/>
          <w:sz w:val="24"/>
          <w:szCs w:val="24"/>
        </w:rPr>
        <w:t>DATE :</w:t>
      </w:r>
      <w:proofErr w:type="gramEnd"/>
      <w:r w:rsidRPr="009D1960">
        <w:rPr>
          <w:rFonts w:ascii="Times New Roman" w:eastAsia="Times New Roman" w:hAnsi="Times New Roman" w:cs="Times New Roman"/>
          <w:b/>
          <w:bCs/>
          <w:color w:val="0000FF"/>
          <w:sz w:val="24"/>
          <w:szCs w:val="24"/>
        </w:rPr>
        <w:t xml:space="preserve"> 10-3-2011 TIME : 5.00 P.M.</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0000FF"/>
          <w:sz w:val="24"/>
          <w:szCs w:val="24"/>
        </w:rPr>
        <w:t>We cordially invite you for our 18th All India Conference at</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0000FF"/>
          <w:sz w:val="24"/>
          <w:szCs w:val="24"/>
        </w:rPr>
        <w:t xml:space="preserve">Sri Kala &amp; </w:t>
      </w:r>
      <w:proofErr w:type="spellStart"/>
      <w:r w:rsidRPr="009D1960">
        <w:rPr>
          <w:rFonts w:ascii="Times New Roman" w:eastAsia="Times New Roman" w:hAnsi="Times New Roman" w:cs="Times New Roman"/>
          <w:b/>
          <w:bCs/>
          <w:color w:val="0000FF"/>
          <w:sz w:val="24"/>
          <w:szCs w:val="24"/>
        </w:rPr>
        <w:t>Preethi</w:t>
      </w:r>
      <w:proofErr w:type="spellEnd"/>
      <w:r w:rsidRPr="009D1960">
        <w:rPr>
          <w:rFonts w:ascii="Times New Roman" w:eastAsia="Times New Roman" w:hAnsi="Times New Roman" w:cs="Times New Roman"/>
          <w:b/>
          <w:bCs/>
          <w:color w:val="0000FF"/>
          <w:sz w:val="24"/>
          <w:szCs w:val="24"/>
        </w:rPr>
        <w:t xml:space="preserve"> Marriage Hall, East Coast Road, </w:t>
      </w:r>
      <w:proofErr w:type="spellStart"/>
      <w:r w:rsidRPr="009D1960">
        <w:rPr>
          <w:rFonts w:ascii="Times New Roman" w:eastAsia="Times New Roman" w:hAnsi="Times New Roman" w:cs="Times New Roman"/>
          <w:b/>
          <w:bCs/>
          <w:color w:val="0000FF"/>
          <w:sz w:val="24"/>
          <w:szCs w:val="24"/>
        </w:rPr>
        <w:t>Puducherry</w:t>
      </w:r>
      <w:proofErr w:type="spellEnd"/>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0000FF"/>
          <w:sz w:val="24"/>
          <w:szCs w:val="24"/>
        </w:rPr>
        <w:t>Presidential Address : SRI V.P. SIVAKOZHUNDU</w:t>
      </w:r>
      <w:r w:rsidRPr="009D1960">
        <w:rPr>
          <w:rFonts w:ascii="Times New Roman" w:eastAsia="Times New Roman" w:hAnsi="Times New Roman" w:cs="Times New Roman"/>
          <w:b/>
          <w:bCs/>
          <w:color w:val="0000FF"/>
          <w:sz w:val="24"/>
          <w:szCs w:val="24"/>
        </w:rPr>
        <w:br/>
        <w:t>&amp; LION M.J.F.V.P. RAMALINGAM</w:t>
      </w:r>
      <w:r w:rsidRPr="009D1960">
        <w:rPr>
          <w:rFonts w:ascii="Times New Roman" w:eastAsia="Times New Roman" w:hAnsi="Times New Roman" w:cs="Times New Roman"/>
          <w:b/>
          <w:bCs/>
          <w:color w:val="0000FF"/>
          <w:sz w:val="24"/>
          <w:szCs w:val="24"/>
        </w:rPr>
        <w:br/>
        <w:t xml:space="preserve">Managing Directors, </w:t>
      </w:r>
      <w:proofErr w:type="spellStart"/>
      <w:r w:rsidRPr="009D1960">
        <w:rPr>
          <w:rFonts w:ascii="Times New Roman" w:eastAsia="Times New Roman" w:hAnsi="Times New Roman" w:cs="Times New Roman"/>
          <w:b/>
          <w:bCs/>
          <w:color w:val="0000FF"/>
          <w:sz w:val="24"/>
          <w:szCs w:val="24"/>
        </w:rPr>
        <w:t>Sapthagiri</w:t>
      </w:r>
      <w:proofErr w:type="spellEnd"/>
      <w:r w:rsidRPr="009D1960">
        <w:rPr>
          <w:rFonts w:ascii="Times New Roman" w:eastAsia="Times New Roman" w:hAnsi="Times New Roman" w:cs="Times New Roman"/>
          <w:b/>
          <w:bCs/>
          <w:color w:val="0000FF"/>
          <w:sz w:val="24"/>
          <w:szCs w:val="24"/>
        </w:rPr>
        <w:t xml:space="preserve"> Hotel,</w:t>
      </w:r>
      <w:r w:rsidRPr="009D1960">
        <w:rPr>
          <w:rFonts w:ascii="Times New Roman" w:eastAsia="Times New Roman" w:hAnsi="Times New Roman" w:cs="Times New Roman"/>
          <w:b/>
          <w:bCs/>
          <w:color w:val="0000FF"/>
          <w:sz w:val="24"/>
          <w:szCs w:val="24"/>
        </w:rPr>
        <w:br/>
        <w:t xml:space="preserve">Hotel Green Park, </w:t>
      </w:r>
      <w:proofErr w:type="spellStart"/>
      <w:r w:rsidRPr="009D1960">
        <w:rPr>
          <w:rFonts w:ascii="Times New Roman" w:eastAsia="Times New Roman" w:hAnsi="Times New Roman" w:cs="Times New Roman"/>
          <w:b/>
          <w:bCs/>
          <w:color w:val="0000FF"/>
          <w:sz w:val="24"/>
          <w:szCs w:val="24"/>
        </w:rPr>
        <w:t>Puducherry</w:t>
      </w:r>
      <w:proofErr w:type="spellEnd"/>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0000FF"/>
          <w:sz w:val="24"/>
          <w:szCs w:val="24"/>
        </w:rPr>
        <w:t>In the presence of Sri SUBRATO CHOUDRY, President, NUR ‘C’</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proofErr w:type="gramStart"/>
      <w:r w:rsidRPr="009D1960">
        <w:rPr>
          <w:rFonts w:ascii="Times New Roman" w:eastAsia="Times New Roman" w:hAnsi="Times New Roman" w:cs="Times New Roman"/>
          <w:b/>
          <w:bCs/>
          <w:color w:val="0000FF"/>
          <w:sz w:val="24"/>
          <w:szCs w:val="24"/>
        </w:rPr>
        <w:lastRenderedPageBreak/>
        <w:t>Patron :</w:t>
      </w:r>
      <w:proofErr w:type="gramEnd"/>
      <w:r w:rsidRPr="009D1960">
        <w:rPr>
          <w:rFonts w:ascii="Times New Roman" w:eastAsia="Times New Roman" w:hAnsi="Times New Roman" w:cs="Times New Roman"/>
          <w:b/>
          <w:bCs/>
          <w:color w:val="0000FF"/>
          <w:sz w:val="24"/>
          <w:szCs w:val="24"/>
        </w:rPr>
        <w:t xml:space="preserve"> Dr. P. CHINNAIYAN</w:t>
      </w:r>
      <w:r w:rsidRPr="009D1960">
        <w:rPr>
          <w:rFonts w:ascii="Times New Roman" w:eastAsia="Times New Roman" w:hAnsi="Times New Roman" w:cs="Times New Roman"/>
          <w:b/>
          <w:bCs/>
          <w:color w:val="0000FF"/>
          <w:sz w:val="24"/>
          <w:szCs w:val="24"/>
        </w:rPr>
        <w:br/>
        <w:t xml:space="preserve">HOD </w:t>
      </w:r>
      <w:proofErr w:type="spellStart"/>
      <w:r w:rsidRPr="009D1960">
        <w:rPr>
          <w:rFonts w:ascii="Times New Roman" w:eastAsia="Times New Roman" w:hAnsi="Times New Roman" w:cs="Times New Roman"/>
          <w:b/>
          <w:bCs/>
          <w:color w:val="0000FF"/>
          <w:sz w:val="24"/>
          <w:szCs w:val="24"/>
        </w:rPr>
        <w:t>Madha</w:t>
      </w:r>
      <w:proofErr w:type="spellEnd"/>
      <w:r w:rsidRPr="009D1960">
        <w:rPr>
          <w:rFonts w:ascii="Times New Roman" w:eastAsia="Times New Roman" w:hAnsi="Times New Roman" w:cs="Times New Roman"/>
          <w:b/>
          <w:bCs/>
          <w:color w:val="0000FF"/>
          <w:sz w:val="24"/>
          <w:szCs w:val="24"/>
        </w:rPr>
        <w:t xml:space="preserve"> Medical College, Chennai</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0000FF"/>
          <w:sz w:val="24"/>
          <w:szCs w:val="24"/>
        </w:rPr>
        <w:t xml:space="preserve">Vice </w:t>
      </w:r>
      <w:proofErr w:type="gramStart"/>
      <w:r w:rsidRPr="009D1960">
        <w:rPr>
          <w:rFonts w:ascii="Times New Roman" w:eastAsia="Times New Roman" w:hAnsi="Times New Roman" w:cs="Times New Roman"/>
          <w:b/>
          <w:bCs/>
          <w:color w:val="0000FF"/>
          <w:sz w:val="24"/>
          <w:szCs w:val="24"/>
        </w:rPr>
        <w:t>Chairmen :</w:t>
      </w:r>
      <w:proofErr w:type="gramEnd"/>
      <w:r w:rsidRPr="009D1960">
        <w:rPr>
          <w:rFonts w:ascii="Times New Roman" w:eastAsia="Times New Roman" w:hAnsi="Times New Roman" w:cs="Times New Roman"/>
          <w:b/>
          <w:bCs/>
          <w:color w:val="0000FF"/>
          <w:sz w:val="24"/>
          <w:szCs w:val="24"/>
        </w:rPr>
        <w:t xml:space="preserve"> Sri PE.SU. MANI, Tamil Research Scholar</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0000FF"/>
          <w:sz w:val="24"/>
          <w:szCs w:val="24"/>
        </w:rPr>
        <w:t xml:space="preserve">Sri M. AMMAVASAI, M.A., </w:t>
      </w:r>
      <w:proofErr w:type="gramStart"/>
      <w:r w:rsidRPr="009D1960">
        <w:rPr>
          <w:rFonts w:ascii="Times New Roman" w:eastAsia="Times New Roman" w:hAnsi="Times New Roman" w:cs="Times New Roman"/>
          <w:b/>
          <w:bCs/>
          <w:color w:val="0000FF"/>
          <w:sz w:val="24"/>
          <w:szCs w:val="24"/>
        </w:rPr>
        <w:t>M.Com.,</w:t>
      </w:r>
      <w:proofErr w:type="gramEnd"/>
      <w:r w:rsidRPr="009D1960">
        <w:rPr>
          <w:rFonts w:ascii="Times New Roman" w:eastAsia="Times New Roman" w:hAnsi="Times New Roman" w:cs="Times New Roman"/>
          <w:b/>
          <w:bCs/>
          <w:color w:val="0000FF"/>
          <w:sz w:val="24"/>
          <w:szCs w:val="24"/>
        </w:rPr>
        <w:t xml:space="preserve"> BL</w:t>
      </w:r>
      <w:r w:rsidRPr="009D1960">
        <w:rPr>
          <w:rFonts w:ascii="Times New Roman" w:eastAsia="Times New Roman" w:hAnsi="Times New Roman" w:cs="Times New Roman"/>
          <w:b/>
          <w:bCs/>
          <w:color w:val="0000FF"/>
          <w:sz w:val="24"/>
          <w:szCs w:val="24"/>
        </w:rPr>
        <w:br/>
        <w:t>Advocate</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0000FF"/>
          <w:sz w:val="24"/>
          <w:szCs w:val="24"/>
        </w:rPr>
        <w:t>Sri G.K. PADMANABHAN, Ex-</w:t>
      </w:r>
      <w:proofErr w:type="spellStart"/>
      <w:r w:rsidRPr="009D1960">
        <w:rPr>
          <w:rFonts w:ascii="Times New Roman" w:eastAsia="Times New Roman" w:hAnsi="Times New Roman" w:cs="Times New Roman"/>
          <w:b/>
          <w:bCs/>
          <w:color w:val="0000FF"/>
          <w:sz w:val="24"/>
          <w:szCs w:val="24"/>
        </w:rPr>
        <w:t>Secy</w:t>
      </w:r>
      <w:proofErr w:type="spellEnd"/>
      <w:r w:rsidRPr="009D1960">
        <w:rPr>
          <w:rFonts w:ascii="Times New Roman" w:eastAsia="Times New Roman" w:hAnsi="Times New Roman" w:cs="Times New Roman"/>
          <w:b/>
          <w:bCs/>
          <w:color w:val="0000FF"/>
          <w:sz w:val="24"/>
          <w:szCs w:val="24"/>
        </w:rPr>
        <w:t>, Gen., FNPO</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0000FF"/>
          <w:sz w:val="24"/>
          <w:szCs w:val="24"/>
        </w:rPr>
        <w:t>Sri A. SOMASUNDARAM, Ex-VP, NUR ‘C’</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0000FF"/>
          <w:sz w:val="24"/>
          <w:szCs w:val="24"/>
        </w:rPr>
        <w:t xml:space="preserve">Welcome </w:t>
      </w:r>
      <w:proofErr w:type="gramStart"/>
      <w:r w:rsidRPr="009D1960">
        <w:rPr>
          <w:rFonts w:ascii="Times New Roman" w:eastAsia="Times New Roman" w:hAnsi="Times New Roman" w:cs="Times New Roman"/>
          <w:b/>
          <w:bCs/>
          <w:color w:val="0000FF"/>
          <w:sz w:val="24"/>
          <w:szCs w:val="24"/>
        </w:rPr>
        <w:t>Address :</w:t>
      </w:r>
      <w:proofErr w:type="gramEnd"/>
      <w:r w:rsidRPr="009D1960">
        <w:rPr>
          <w:rFonts w:ascii="Times New Roman" w:eastAsia="Times New Roman" w:hAnsi="Times New Roman" w:cs="Times New Roman"/>
          <w:b/>
          <w:bCs/>
          <w:color w:val="0000FF"/>
          <w:sz w:val="24"/>
          <w:szCs w:val="24"/>
        </w:rPr>
        <w:t xml:space="preserve"> Sri D. THEAGARAJAN, G.S. NUR ‘C’</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proofErr w:type="gramStart"/>
      <w:r w:rsidRPr="009D1960">
        <w:rPr>
          <w:rFonts w:ascii="Times New Roman" w:eastAsia="Times New Roman" w:hAnsi="Times New Roman" w:cs="Times New Roman"/>
          <w:b/>
          <w:bCs/>
          <w:color w:val="0000FF"/>
          <w:sz w:val="24"/>
          <w:szCs w:val="24"/>
        </w:rPr>
        <w:t>Inauguration :</w:t>
      </w:r>
      <w:proofErr w:type="gramEnd"/>
      <w:r w:rsidRPr="009D1960">
        <w:rPr>
          <w:rFonts w:ascii="Times New Roman" w:eastAsia="Times New Roman" w:hAnsi="Times New Roman" w:cs="Times New Roman"/>
          <w:b/>
          <w:bCs/>
          <w:color w:val="0000FF"/>
          <w:sz w:val="24"/>
          <w:szCs w:val="24"/>
        </w:rPr>
        <w:t xml:space="preserve"> HON V. VAITHILINGAM</w:t>
      </w:r>
      <w:r w:rsidRPr="009D1960">
        <w:rPr>
          <w:rFonts w:ascii="Times New Roman" w:eastAsia="Times New Roman" w:hAnsi="Times New Roman" w:cs="Times New Roman"/>
          <w:b/>
          <w:bCs/>
          <w:color w:val="0000FF"/>
          <w:sz w:val="24"/>
          <w:szCs w:val="24"/>
        </w:rPr>
        <w:br/>
        <w:t xml:space="preserve">Chief Minister, </w:t>
      </w:r>
      <w:proofErr w:type="spellStart"/>
      <w:r w:rsidRPr="009D1960">
        <w:rPr>
          <w:rFonts w:ascii="Times New Roman" w:eastAsia="Times New Roman" w:hAnsi="Times New Roman" w:cs="Times New Roman"/>
          <w:b/>
          <w:bCs/>
          <w:color w:val="0000FF"/>
          <w:sz w:val="24"/>
          <w:szCs w:val="24"/>
        </w:rPr>
        <w:t>Puduchery</w:t>
      </w:r>
      <w:proofErr w:type="spellEnd"/>
      <w:r w:rsidRPr="009D1960">
        <w:rPr>
          <w:rFonts w:ascii="Times New Roman" w:eastAsia="Times New Roman" w:hAnsi="Times New Roman" w:cs="Times New Roman"/>
          <w:b/>
          <w:bCs/>
          <w:color w:val="0000FF"/>
          <w:sz w:val="24"/>
          <w:szCs w:val="24"/>
        </w:rPr>
        <w:t xml:space="preserve"> Union Territory</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0000FF"/>
          <w:sz w:val="24"/>
          <w:szCs w:val="24"/>
        </w:rPr>
        <w:t xml:space="preserve">Chief </w:t>
      </w:r>
      <w:proofErr w:type="gramStart"/>
      <w:r w:rsidRPr="009D1960">
        <w:rPr>
          <w:rFonts w:ascii="Times New Roman" w:eastAsia="Times New Roman" w:hAnsi="Times New Roman" w:cs="Times New Roman"/>
          <w:b/>
          <w:bCs/>
          <w:color w:val="0000FF"/>
          <w:sz w:val="24"/>
          <w:szCs w:val="24"/>
        </w:rPr>
        <w:t>Guest :</w:t>
      </w:r>
      <w:proofErr w:type="gramEnd"/>
      <w:r w:rsidRPr="009D1960">
        <w:rPr>
          <w:rFonts w:ascii="Times New Roman" w:eastAsia="Times New Roman" w:hAnsi="Times New Roman" w:cs="Times New Roman"/>
          <w:b/>
          <w:bCs/>
          <w:color w:val="0000FF"/>
          <w:sz w:val="24"/>
          <w:szCs w:val="24"/>
        </w:rPr>
        <w:t xml:space="preserve"> Hon. K.N. NEHRU</w:t>
      </w:r>
      <w:r w:rsidRPr="009D1960">
        <w:rPr>
          <w:rFonts w:ascii="Times New Roman" w:eastAsia="Times New Roman" w:hAnsi="Times New Roman" w:cs="Times New Roman"/>
          <w:b/>
          <w:bCs/>
          <w:color w:val="0000FF"/>
          <w:sz w:val="24"/>
          <w:szCs w:val="24"/>
        </w:rPr>
        <w:br/>
        <w:t>Transport Minister, T. Nadu</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0000FF"/>
          <w:sz w:val="24"/>
          <w:szCs w:val="24"/>
        </w:rPr>
        <w:t>Ms. SHANTHI NAIR, IPS, CPMG, T.N.</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0000FF"/>
          <w:sz w:val="24"/>
          <w:szCs w:val="24"/>
        </w:rPr>
        <w:t xml:space="preserve">Greetings </w:t>
      </w:r>
      <w:proofErr w:type="gramStart"/>
      <w:r w:rsidRPr="009D1960">
        <w:rPr>
          <w:rFonts w:ascii="Times New Roman" w:eastAsia="Times New Roman" w:hAnsi="Times New Roman" w:cs="Times New Roman"/>
          <w:b/>
          <w:bCs/>
          <w:color w:val="0000FF"/>
          <w:sz w:val="24"/>
          <w:szCs w:val="24"/>
        </w:rPr>
        <w:t>by :</w:t>
      </w:r>
      <w:proofErr w:type="gramEnd"/>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proofErr w:type="spellStart"/>
      <w:r w:rsidRPr="009D1960">
        <w:rPr>
          <w:rFonts w:ascii="Times New Roman" w:eastAsia="Times New Roman" w:hAnsi="Times New Roman" w:cs="Times New Roman"/>
          <w:b/>
          <w:bCs/>
          <w:color w:val="0000FF"/>
          <w:sz w:val="24"/>
          <w:szCs w:val="24"/>
        </w:rPr>
        <w:t>SrI.D.Kishan</w:t>
      </w:r>
      <w:proofErr w:type="spellEnd"/>
      <w:r w:rsidRPr="009D1960">
        <w:rPr>
          <w:rFonts w:ascii="Times New Roman" w:eastAsia="Times New Roman" w:hAnsi="Times New Roman" w:cs="Times New Roman"/>
          <w:b/>
          <w:bCs/>
          <w:color w:val="0000FF"/>
          <w:sz w:val="24"/>
          <w:szCs w:val="24"/>
        </w:rPr>
        <w:t xml:space="preserve"> </w:t>
      </w:r>
      <w:proofErr w:type="spellStart"/>
      <w:r w:rsidRPr="009D1960">
        <w:rPr>
          <w:rFonts w:ascii="Times New Roman" w:eastAsia="Times New Roman" w:hAnsi="Times New Roman" w:cs="Times New Roman"/>
          <w:b/>
          <w:bCs/>
          <w:color w:val="0000FF"/>
          <w:sz w:val="24"/>
          <w:szCs w:val="24"/>
        </w:rPr>
        <w:t>Rao</w:t>
      </w:r>
      <w:proofErr w:type="spellEnd"/>
      <w:r w:rsidRPr="009D1960">
        <w:rPr>
          <w:rFonts w:ascii="Times New Roman" w:eastAsia="Times New Roman" w:hAnsi="Times New Roman" w:cs="Times New Roman"/>
          <w:b/>
          <w:bCs/>
          <w:color w:val="0000FF"/>
          <w:sz w:val="24"/>
          <w:szCs w:val="24"/>
        </w:rPr>
        <w:t xml:space="preserve">   G.S. NAPE`C'</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proofErr w:type="gramStart"/>
      <w:r w:rsidRPr="009D1960">
        <w:rPr>
          <w:rFonts w:ascii="Times New Roman" w:eastAsia="Times New Roman" w:hAnsi="Times New Roman" w:cs="Times New Roman"/>
          <w:b/>
          <w:bCs/>
          <w:color w:val="0000FF"/>
          <w:sz w:val="24"/>
          <w:szCs w:val="24"/>
        </w:rPr>
        <w:t>Sri.</w:t>
      </w:r>
      <w:proofErr w:type="gramEnd"/>
      <w:r w:rsidRPr="009D1960">
        <w:rPr>
          <w:rFonts w:ascii="Times New Roman" w:eastAsia="Times New Roman" w:hAnsi="Times New Roman" w:cs="Times New Roman"/>
          <w:b/>
          <w:bCs/>
          <w:color w:val="0000FF"/>
          <w:sz w:val="24"/>
          <w:szCs w:val="24"/>
        </w:rPr>
        <w:t xml:space="preserve"> T.N. </w:t>
      </w:r>
      <w:proofErr w:type="spellStart"/>
      <w:r w:rsidRPr="009D1960">
        <w:rPr>
          <w:rFonts w:ascii="Times New Roman" w:eastAsia="Times New Roman" w:hAnsi="Times New Roman" w:cs="Times New Roman"/>
          <w:b/>
          <w:bCs/>
          <w:color w:val="0000FF"/>
          <w:sz w:val="24"/>
          <w:szCs w:val="24"/>
        </w:rPr>
        <w:t>Rahate</w:t>
      </w:r>
      <w:proofErr w:type="spellEnd"/>
      <w:proofErr w:type="gramStart"/>
      <w:r w:rsidRPr="009D1960">
        <w:rPr>
          <w:rFonts w:ascii="Times New Roman" w:eastAsia="Times New Roman" w:hAnsi="Times New Roman" w:cs="Times New Roman"/>
          <w:b/>
          <w:bCs/>
          <w:color w:val="0000FF"/>
          <w:sz w:val="24"/>
          <w:szCs w:val="24"/>
        </w:rPr>
        <w:t>  G.S</w:t>
      </w:r>
      <w:proofErr w:type="gramEnd"/>
      <w:r w:rsidRPr="009D1960">
        <w:rPr>
          <w:rFonts w:ascii="Times New Roman" w:eastAsia="Times New Roman" w:hAnsi="Times New Roman" w:cs="Times New Roman"/>
          <w:b/>
          <w:bCs/>
          <w:color w:val="0000FF"/>
          <w:sz w:val="24"/>
          <w:szCs w:val="24"/>
        </w:rPr>
        <w:t xml:space="preserve">. NUPEPM&amp; </w:t>
      </w:r>
      <w:proofErr w:type="spellStart"/>
      <w:r w:rsidRPr="009D1960">
        <w:rPr>
          <w:rFonts w:ascii="Times New Roman" w:eastAsia="Times New Roman" w:hAnsi="Times New Roman" w:cs="Times New Roman"/>
          <w:b/>
          <w:bCs/>
          <w:color w:val="0000FF"/>
          <w:sz w:val="24"/>
          <w:szCs w:val="24"/>
        </w:rPr>
        <w:t>Gr`D</w:t>
      </w:r>
      <w:proofErr w:type="spellEnd"/>
      <w:r w:rsidRPr="009D1960">
        <w:rPr>
          <w:rFonts w:ascii="Times New Roman" w:eastAsia="Times New Roman" w:hAnsi="Times New Roman" w:cs="Times New Roman"/>
          <w:b/>
          <w:bCs/>
          <w:color w:val="0000FF"/>
          <w:sz w:val="24"/>
          <w:szCs w:val="24"/>
        </w:rPr>
        <w:t>'</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proofErr w:type="gramStart"/>
      <w:r w:rsidRPr="009D1960">
        <w:rPr>
          <w:rFonts w:ascii="Times New Roman" w:eastAsia="Times New Roman" w:hAnsi="Times New Roman" w:cs="Times New Roman"/>
          <w:b/>
          <w:bCs/>
          <w:color w:val="0000FF"/>
          <w:sz w:val="24"/>
          <w:szCs w:val="24"/>
        </w:rPr>
        <w:t>Sri.</w:t>
      </w:r>
      <w:proofErr w:type="gramEnd"/>
      <w:r w:rsidRPr="009D1960">
        <w:rPr>
          <w:rFonts w:ascii="Times New Roman" w:eastAsia="Times New Roman" w:hAnsi="Times New Roman" w:cs="Times New Roman"/>
          <w:b/>
          <w:bCs/>
          <w:color w:val="0000FF"/>
          <w:sz w:val="24"/>
          <w:szCs w:val="24"/>
        </w:rPr>
        <w:t xml:space="preserve"> A.H. </w:t>
      </w:r>
      <w:proofErr w:type="spellStart"/>
      <w:r w:rsidRPr="009D1960">
        <w:rPr>
          <w:rFonts w:ascii="Times New Roman" w:eastAsia="Times New Roman" w:hAnsi="Times New Roman" w:cs="Times New Roman"/>
          <w:b/>
          <w:bCs/>
          <w:color w:val="0000FF"/>
          <w:sz w:val="24"/>
          <w:szCs w:val="24"/>
        </w:rPr>
        <w:t>Siddiq</w:t>
      </w:r>
      <w:proofErr w:type="spellEnd"/>
      <w:r w:rsidRPr="009D1960">
        <w:rPr>
          <w:rFonts w:ascii="Times New Roman" w:eastAsia="Times New Roman" w:hAnsi="Times New Roman" w:cs="Times New Roman"/>
          <w:b/>
          <w:bCs/>
          <w:color w:val="0000FF"/>
          <w:sz w:val="24"/>
          <w:szCs w:val="24"/>
        </w:rPr>
        <w:t xml:space="preserve"> G.S. NUR-4</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proofErr w:type="gramStart"/>
      <w:r w:rsidRPr="009D1960">
        <w:rPr>
          <w:rFonts w:ascii="Times New Roman" w:eastAsia="Times New Roman" w:hAnsi="Times New Roman" w:cs="Times New Roman"/>
          <w:b/>
          <w:bCs/>
          <w:color w:val="0000FF"/>
          <w:sz w:val="24"/>
          <w:szCs w:val="24"/>
        </w:rPr>
        <w:t>Sri.</w:t>
      </w:r>
      <w:proofErr w:type="gramEnd"/>
      <w:r w:rsidRPr="009D1960">
        <w:rPr>
          <w:rFonts w:ascii="Times New Roman" w:eastAsia="Times New Roman" w:hAnsi="Times New Roman" w:cs="Times New Roman"/>
          <w:b/>
          <w:bCs/>
          <w:color w:val="0000FF"/>
          <w:sz w:val="24"/>
          <w:szCs w:val="24"/>
        </w:rPr>
        <w:t xml:space="preserve"> P.U. </w:t>
      </w:r>
      <w:proofErr w:type="spellStart"/>
      <w:r w:rsidRPr="009D1960">
        <w:rPr>
          <w:rFonts w:ascii="Times New Roman" w:eastAsia="Times New Roman" w:hAnsi="Times New Roman" w:cs="Times New Roman"/>
          <w:b/>
          <w:bCs/>
          <w:color w:val="0000FF"/>
          <w:sz w:val="24"/>
          <w:szCs w:val="24"/>
        </w:rPr>
        <w:t>Muralidharan</w:t>
      </w:r>
      <w:proofErr w:type="spellEnd"/>
      <w:r w:rsidRPr="009D1960">
        <w:rPr>
          <w:rFonts w:ascii="Times New Roman" w:eastAsia="Times New Roman" w:hAnsi="Times New Roman" w:cs="Times New Roman"/>
          <w:b/>
          <w:bCs/>
          <w:color w:val="0000FF"/>
          <w:sz w:val="24"/>
          <w:szCs w:val="24"/>
        </w:rPr>
        <w:t xml:space="preserve"> G.S. NUGDS</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proofErr w:type="gramStart"/>
      <w:r w:rsidRPr="009D1960">
        <w:rPr>
          <w:rFonts w:ascii="Times New Roman" w:eastAsia="Times New Roman" w:hAnsi="Times New Roman" w:cs="Times New Roman"/>
          <w:b/>
          <w:bCs/>
          <w:color w:val="0000FF"/>
          <w:sz w:val="24"/>
          <w:szCs w:val="24"/>
        </w:rPr>
        <w:t>Sri.</w:t>
      </w:r>
      <w:proofErr w:type="gramEnd"/>
      <w:r w:rsidRPr="009D1960">
        <w:rPr>
          <w:rFonts w:ascii="Times New Roman" w:eastAsia="Times New Roman" w:hAnsi="Times New Roman" w:cs="Times New Roman"/>
          <w:b/>
          <w:bCs/>
          <w:color w:val="0000FF"/>
          <w:sz w:val="24"/>
          <w:szCs w:val="24"/>
        </w:rPr>
        <w:t xml:space="preserve"> O.P. </w:t>
      </w:r>
      <w:proofErr w:type="spellStart"/>
      <w:r w:rsidRPr="009D1960">
        <w:rPr>
          <w:rFonts w:ascii="Times New Roman" w:eastAsia="Times New Roman" w:hAnsi="Times New Roman" w:cs="Times New Roman"/>
          <w:b/>
          <w:bCs/>
          <w:color w:val="0000FF"/>
          <w:sz w:val="24"/>
          <w:szCs w:val="24"/>
        </w:rPr>
        <w:t>Khanna</w:t>
      </w:r>
      <w:proofErr w:type="spellEnd"/>
      <w:r w:rsidRPr="009D1960">
        <w:rPr>
          <w:rFonts w:ascii="Times New Roman" w:eastAsia="Times New Roman" w:hAnsi="Times New Roman" w:cs="Times New Roman"/>
          <w:b/>
          <w:bCs/>
          <w:color w:val="0000FF"/>
          <w:sz w:val="24"/>
          <w:szCs w:val="24"/>
        </w:rPr>
        <w:t xml:space="preserve"> G.S. AIPAOA</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proofErr w:type="gramStart"/>
      <w:r w:rsidRPr="009D1960">
        <w:rPr>
          <w:rFonts w:ascii="Times New Roman" w:eastAsia="Times New Roman" w:hAnsi="Times New Roman" w:cs="Times New Roman"/>
          <w:b/>
          <w:bCs/>
          <w:color w:val="0000FF"/>
          <w:sz w:val="24"/>
          <w:szCs w:val="24"/>
        </w:rPr>
        <w:t>Sri.</w:t>
      </w:r>
      <w:proofErr w:type="gramEnd"/>
      <w:r w:rsidRPr="009D1960">
        <w:rPr>
          <w:rFonts w:ascii="Times New Roman" w:eastAsia="Times New Roman" w:hAnsi="Times New Roman" w:cs="Times New Roman"/>
          <w:b/>
          <w:bCs/>
          <w:color w:val="0000FF"/>
          <w:sz w:val="24"/>
          <w:szCs w:val="24"/>
        </w:rPr>
        <w:t xml:space="preserve"> </w:t>
      </w:r>
      <w:proofErr w:type="spellStart"/>
      <w:r w:rsidRPr="009D1960">
        <w:rPr>
          <w:rFonts w:ascii="Times New Roman" w:eastAsia="Times New Roman" w:hAnsi="Times New Roman" w:cs="Times New Roman"/>
          <w:b/>
          <w:bCs/>
          <w:color w:val="0000FF"/>
          <w:sz w:val="24"/>
          <w:szCs w:val="24"/>
        </w:rPr>
        <w:t>P.P.Ghroy</w:t>
      </w:r>
      <w:proofErr w:type="spellEnd"/>
      <w:r w:rsidRPr="009D1960">
        <w:rPr>
          <w:rFonts w:ascii="Times New Roman" w:eastAsia="Times New Roman" w:hAnsi="Times New Roman" w:cs="Times New Roman"/>
          <w:b/>
          <w:bCs/>
          <w:color w:val="0000FF"/>
          <w:sz w:val="24"/>
          <w:szCs w:val="24"/>
        </w:rPr>
        <w:t xml:space="preserve"> G.S. NUPCW</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proofErr w:type="gramStart"/>
      <w:r w:rsidRPr="009D1960">
        <w:rPr>
          <w:rFonts w:ascii="Times New Roman" w:eastAsia="Times New Roman" w:hAnsi="Times New Roman" w:cs="Times New Roman"/>
          <w:b/>
          <w:bCs/>
          <w:color w:val="0000FF"/>
          <w:sz w:val="24"/>
          <w:szCs w:val="24"/>
        </w:rPr>
        <w:t>Sri.</w:t>
      </w:r>
      <w:proofErr w:type="gramEnd"/>
      <w:r w:rsidRPr="009D1960">
        <w:rPr>
          <w:rFonts w:ascii="Times New Roman" w:eastAsia="Times New Roman" w:hAnsi="Times New Roman" w:cs="Times New Roman"/>
          <w:b/>
          <w:bCs/>
          <w:color w:val="0000FF"/>
          <w:sz w:val="24"/>
          <w:szCs w:val="24"/>
        </w:rPr>
        <w:t xml:space="preserve"> H.L. </w:t>
      </w:r>
      <w:proofErr w:type="spellStart"/>
      <w:r w:rsidRPr="009D1960">
        <w:rPr>
          <w:rFonts w:ascii="Times New Roman" w:eastAsia="Times New Roman" w:hAnsi="Times New Roman" w:cs="Times New Roman"/>
          <w:b/>
          <w:bCs/>
          <w:color w:val="0000FF"/>
          <w:sz w:val="24"/>
          <w:szCs w:val="24"/>
        </w:rPr>
        <w:t>Ramteke</w:t>
      </w:r>
      <w:proofErr w:type="spellEnd"/>
      <w:r w:rsidRPr="009D1960">
        <w:rPr>
          <w:rFonts w:ascii="Times New Roman" w:eastAsia="Times New Roman" w:hAnsi="Times New Roman" w:cs="Times New Roman"/>
          <w:b/>
          <w:bCs/>
          <w:color w:val="0000FF"/>
          <w:sz w:val="24"/>
          <w:szCs w:val="24"/>
        </w:rPr>
        <w:t xml:space="preserve"> G.S. </w:t>
      </w:r>
      <w:proofErr w:type="gramStart"/>
      <w:r w:rsidRPr="009D1960">
        <w:rPr>
          <w:rFonts w:ascii="Times New Roman" w:eastAsia="Times New Roman" w:hAnsi="Times New Roman" w:cs="Times New Roman"/>
          <w:b/>
          <w:bCs/>
          <w:color w:val="0000FF"/>
          <w:sz w:val="24"/>
          <w:szCs w:val="24"/>
        </w:rPr>
        <w:t>AIPAOA(</w:t>
      </w:r>
      <w:proofErr w:type="gramEnd"/>
      <w:r w:rsidRPr="009D1960">
        <w:rPr>
          <w:rFonts w:ascii="Times New Roman" w:eastAsia="Times New Roman" w:hAnsi="Times New Roman" w:cs="Times New Roman"/>
          <w:b/>
          <w:bCs/>
          <w:color w:val="0000FF"/>
          <w:sz w:val="24"/>
          <w:szCs w:val="24"/>
        </w:rPr>
        <w:t>DPA)</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proofErr w:type="gramStart"/>
      <w:r w:rsidRPr="009D1960">
        <w:rPr>
          <w:rFonts w:ascii="Times New Roman" w:eastAsia="Times New Roman" w:hAnsi="Times New Roman" w:cs="Times New Roman"/>
          <w:b/>
          <w:bCs/>
          <w:color w:val="0000FF"/>
          <w:sz w:val="24"/>
          <w:szCs w:val="24"/>
        </w:rPr>
        <w:t>Sri.</w:t>
      </w:r>
      <w:proofErr w:type="gramEnd"/>
      <w:r w:rsidRPr="009D1960">
        <w:rPr>
          <w:rFonts w:ascii="Times New Roman" w:eastAsia="Times New Roman" w:hAnsi="Times New Roman" w:cs="Times New Roman"/>
          <w:b/>
          <w:bCs/>
          <w:color w:val="0000FF"/>
          <w:sz w:val="24"/>
          <w:szCs w:val="24"/>
        </w:rPr>
        <w:t xml:space="preserve"> S. </w:t>
      </w:r>
      <w:proofErr w:type="spellStart"/>
      <w:r w:rsidRPr="009D1960">
        <w:rPr>
          <w:rFonts w:ascii="Times New Roman" w:eastAsia="Times New Roman" w:hAnsi="Times New Roman" w:cs="Times New Roman"/>
          <w:b/>
          <w:bCs/>
          <w:color w:val="0000FF"/>
          <w:sz w:val="24"/>
          <w:szCs w:val="24"/>
        </w:rPr>
        <w:t>Sambandam</w:t>
      </w:r>
      <w:proofErr w:type="spellEnd"/>
      <w:r w:rsidRPr="009D1960">
        <w:rPr>
          <w:rFonts w:ascii="Times New Roman" w:eastAsia="Times New Roman" w:hAnsi="Times New Roman" w:cs="Times New Roman"/>
          <w:b/>
          <w:bCs/>
          <w:color w:val="0000FF"/>
          <w:sz w:val="24"/>
          <w:szCs w:val="24"/>
        </w:rPr>
        <w:t xml:space="preserve"> G.S. </w:t>
      </w:r>
      <w:proofErr w:type="gramStart"/>
      <w:r w:rsidRPr="009D1960">
        <w:rPr>
          <w:rFonts w:ascii="Times New Roman" w:eastAsia="Times New Roman" w:hAnsi="Times New Roman" w:cs="Times New Roman"/>
          <w:b/>
          <w:bCs/>
          <w:color w:val="0000FF"/>
          <w:sz w:val="24"/>
          <w:szCs w:val="24"/>
        </w:rPr>
        <w:t>IPSSA(</w:t>
      </w:r>
      <w:proofErr w:type="gramEnd"/>
      <w:r w:rsidRPr="009D1960">
        <w:rPr>
          <w:rFonts w:ascii="Times New Roman" w:eastAsia="Times New Roman" w:hAnsi="Times New Roman" w:cs="Times New Roman"/>
          <w:b/>
          <w:bCs/>
          <w:color w:val="0000FF"/>
          <w:sz w:val="24"/>
          <w:szCs w:val="24"/>
        </w:rPr>
        <w:t xml:space="preserve">FNPO) </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D1960">
        <w:rPr>
          <w:rFonts w:ascii="Times New Roman" w:eastAsia="Times New Roman" w:hAnsi="Times New Roman" w:cs="Times New Roman"/>
          <w:b/>
          <w:bCs/>
          <w:color w:val="0000FF"/>
          <w:sz w:val="24"/>
          <w:szCs w:val="24"/>
        </w:rPr>
        <w:t>sri</w:t>
      </w:r>
      <w:proofErr w:type="spellEnd"/>
      <w:proofErr w:type="gramEnd"/>
      <w:r w:rsidRPr="009D1960">
        <w:rPr>
          <w:rFonts w:ascii="Times New Roman" w:eastAsia="Times New Roman" w:hAnsi="Times New Roman" w:cs="Times New Roman"/>
          <w:b/>
          <w:bCs/>
          <w:color w:val="0000FF"/>
          <w:sz w:val="24"/>
          <w:szCs w:val="24"/>
        </w:rPr>
        <w:t xml:space="preserve"> R. ANAND, Director, (Tech), New Delhi</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0000FF"/>
          <w:sz w:val="24"/>
          <w:szCs w:val="24"/>
        </w:rPr>
        <w:t xml:space="preserve">Sri PRONNOY SHARMA, Director, (MB), </w:t>
      </w:r>
      <w:proofErr w:type="spellStart"/>
      <w:r w:rsidRPr="009D1960">
        <w:rPr>
          <w:rFonts w:ascii="Times New Roman" w:eastAsia="Times New Roman" w:hAnsi="Times New Roman" w:cs="Times New Roman"/>
          <w:b/>
          <w:bCs/>
          <w:color w:val="0000FF"/>
          <w:sz w:val="24"/>
          <w:szCs w:val="24"/>
        </w:rPr>
        <w:t>N.Delhi</w:t>
      </w:r>
      <w:proofErr w:type="spellEnd"/>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0000FF"/>
          <w:sz w:val="24"/>
          <w:szCs w:val="24"/>
        </w:rPr>
        <w:t>Hon. R. RADHAKRISHNAN</w:t>
      </w:r>
      <w:proofErr w:type="gramStart"/>
      <w:r w:rsidRPr="009D1960">
        <w:rPr>
          <w:rFonts w:ascii="Times New Roman" w:eastAsia="Times New Roman" w:hAnsi="Times New Roman" w:cs="Times New Roman"/>
          <w:b/>
          <w:bCs/>
          <w:color w:val="0000FF"/>
          <w:sz w:val="24"/>
          <w:szCs w:val="24"/>
        </w:rPr>
        <w:t>,</w:t>
      </w:r>
      <w:proofErr w:type="gramEnd"/>
      <w:r w:rsidRPr="009D1960">
        <w:rPr>
          <w:rFonts w:ascii="Times New Roman" w:eastAsia="Times New Roman" w:hAnsi="Times New Roman" w:cs="Times New Roman"/>
          <w:b/>
          <w:bCs/>
          <w:color w:val="0000FF"/>
          <w:sz w:val="24"/>
          <w:szCs w:val="24"/>
        </w:rPr>
        <w:br/>
        <w:t xml:space="preserve">Speaker, </w:t>
      </w:r>
      <w:proofErr w:type="spellStart"/>
      <w:r w:rsidRPr="009D1960">
        <w:rPr>
          <w:rFonts w:ascii="Times New Roman" w:eastAsia="Times New Roman" w:hAnsi="Times New Roman" w:cs="Times New Roman"/>
          <w:b/>
          <w:bCs/>
          <w:color w:val="0000FF"/>
          <w:sz w:val="24"/>
          <w:szCs w:val="24"/>
        </w:rPr>
        <w:t>Puducherry</w:t>
      </w:r>
      <w:proofErr w:type="spellEnd"/>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0000FF"/>
          <w:sz w:val="24"/>
          <w:szCs w:val="24"/>
        </w:rPr>
        <w:lastRenderedPageBreak/>
        <w:t>Hon. E. VALSARAJ</w:t>
      </w:r>
      <w:proofErr w:type="gramStart"/>
      <w:r w:rsidRPr="009D1960">
        <w:rPr>
          <w:rFonts w:ascii="Times New Roman" w:eastAsia="Times New Roman" w:hAnsi="Times New Roman" w:cs="Times New Roman"/>
          <w:b/>
          <w:bCs/>
          <w:color w:val="0000FF"/>
          <w:sz w:val="24"/>
          <w:szCs w:val="24"/>
        </w:rPr>
        <w:t>,</w:t>
      </w:r>
      <w:proofErr w:type="gramEnd"/>
      <w:r w:rsidRPr="009D1960">
        <w:rPr>
          <w:rFonts w:ascii="Times New Roman" w:eastAsia="Times New Roman" w:hAnsi="Times New Roman" w:cs="Times New Roman"/>
          <w:b/>
          <w:bCs/>
          <w:color w:val="0000FF"/>
          <w:sz w:val="24"/>
          <w:szCs w:val="24"/>
        </w:rPr>
        <w:br/>
        <w:t xml:space="preserve">Home Minister, </w:t>
      </w:r>
      <w:proofErr w:type="spellStart"/>
      <w:r w:rsidRPr="009D1960">
        <w:rPr>
          <w:rFonts w:ascii="Times New Roman" w:eastAsia="Times New Roman" w:hAnsi="Times New Roman" w:cs="Times New Roman"/>
          <w:b/>
          <w:bCs/>
          <w:color w:val="0000FF"/>
          <w:sz w:val="24"/>
          <w:szCs w:val="24"/>
        </w:rPr>
        <w:t>Puducherry</w:t>
      </w:r>
      <w:proofErr w:type="spellEnd"/>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0000FF"/>
          <w:sz w:val="24"/>
          <w:szCs w:val="24"/>
        </w:rPr>
        <w:t>Hon. M.O.H.E. SHAHJAHAN</w:t>
      </w:r>
      <w:r w:rsidRPr="009D1960">
        <w:rPr>
          <w:rFonts w:ascii="Times New Roman" w:eastAsia="Times New Roman" w:hAnsi="Times New Roman" w:cs="Times New Roman"/>
          <w:b/>
          <w:bCs/>
          <w:color w:val="0000FF"/>
          <w:sz w:val="24"/>
          <w:szCs w:val="24"/>
        </w:rPr>
        <w:br/>
        <w:t xml:space="preserve">Minister for Public Works, </w:t>
      </w:r>
      <w:proofErr w:type="spellStart"/>
      <w:r w:rsidRPr="009D1960">
        <w:rPr>
          <w:rFonts w:ascii="Times New Roman" w:eastAsia="Times New Roman" w:hAnsi="Times New Roman" w:cs="Times New Roman"/>
          <w:b/>
          <w:bCs/>
          <w:color w:val="0000FF"/>
          <w:sz w:val="24"/>
          <w:szCs w:val="24"/>
        </w:rPr>
        <w:t>Puduchery</w:t>
      </w:r>
      <w:proofErr w:type="spellEnd"/>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0000FF"/>
          <w:sz w:val="24"/>
          <w:szCs w:val="24"/>
        </w:rPr>
        <w:t>Hon. MALLADI KRISHNA RAO</w:t>
      </w:r>
      <w:r w:rsidRPr="009D1960">
        <w:rPr>
          <w:rFonts w:ascii="Times New Roman" w:eastAsia="Times New Roman" w:hAnsi="Times New Roman" w:cs="Times New Roman"/>
          <w:b/>
          <w:bCs/>
          <w:color w:val="0000FF"/>
          <w:sz w:val="24"/>
          <w:szCs w:val="24"/>
        </w:rPr>
        <w:br/>
        <w:t xml:space="preserve">Revenue Minister, </w:t>
      </w:r>
      <w:proofErr w:type="spellStart"/>
      <w:r w:rsidRPr="009D1960">
        <w:rPr>
          <w:rFonts w:ascii="Times New Roman" w:eastAsia="Times New Roman" w:hAnsi="Times New Roman" w:cs="Times New Roman"/>
          <w:b/>
          <w:bCs/>
          <w:color w:val="0000FF"/>
          <w:sz w:val="24"/>
          <w:szCs w:val="24"/>
        </w:rPr>
        <w:t>Puduchery</w:t>
      </w:r>
      <w:proofErr w:type="spellEnd"/>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0000FF"/>
          <w:sz w:val="24"/>
          <w:szCs w:val="24"/>
        </w:rPr>
        <w:t>Hon. M. KANDASAMY</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0000FF"/>
          <w:sz w:val="24"/>
          <w:szCs w:val="24"/>
        </w:rPr>
        <w:t>Hon. A. NAMASIVAYAM</w:t>
      </w:r>
      <w:r w:rsidRPr="009D1960">
        <w:rPr>
          <w:rFonts w:ascii="Times New Roman" w:eastAsia="Times New Roman" w:hAnsi="Times New Roman" w:cs="Times New Roman"/>
          <w:b/>
          <w:bCs/>
          <w:color w:val="0000FF"/>
          <w:sz w:val="24"/>
          <w:szCs w:val="24"/>
        </w:rPr>
        <w:br/>
        <w:t xml:space="preserve">Minister for Public Health, </w:t>
      </w:r>
      <w:proofErr w:type="spellStart"/>
      <w:r w:rsidRPr="009D1960">
        <w:rPr>
          <w:rFonts w:ascii="Times New Roman" w:eastAsia="Times New Roman" w:hAnsi="Times New Roman" w:cs="Times New Roman"/>
          <w:b/>
          <w:bCs/>
          <w:color w:val="0000FF"/>
          <w:sz w:val="24"/>
          <w:szCs w:val="24"/>
        </w:rPr>
        <w:t>Puduchery</w:t>
      </w:r>
      <w:proofErr w:type="spellEnd"/>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proofErr w:type="gramStart"/>
      <w:r w:rsidRPr="009D1960">
        <w:rPr>
          <w:rFonts w:ascii="Times New Roman" w:eastAsia="Times New Roman" w:hAnsi="Times New Roman" w:cs="Times New Roman"/>
          <w:b/>
          <w:bCs/>
          <w:color w:val="0000FF"/>
          <w:sz w:val="24"/>
          <w:szCs w:val="24"/>
        </w:rPr>
        <w:t>Sri.</w:t>
      </w:r>
      <w:proofErr w:type="gramEnd"/>
      <w:r w:rsidRPr="009D1960">
        <w:rPr>
          <w:rFonts w:ascii="Times New Roman" w:eastAsia="Times New Roman" w:hAnsi="Times New Roman" w:cs="Times New Roman"/>
          <w:b/>
          <w:bCs/>
          <w:color w:val="0000FF"/>
          <w:sz w:val="24"/>
          <w:szCs w:val="24"/>
        </w:rPr>
        <w:t xml:space="preserve"> R. SIVA, MLA</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sz w:val="24"/>
          <w:szCs w:val="24"/>
        </w:rPr>
        <w:t> </w:t>
      </w:r>
      <w:proofErr w:type="gramStart"/>
      <w:r w:rsidRPr="009D1960">
        <w:rPr>
          <w:rFonts w:ascii="Times New Roman" w:eastAsia="Times New Roman" w:hAnsi="Times New Roman" w:cs="Times New Roman"/>
          <w:b/>
          <w:bCs/>
          <w:color w:val="0000FF"/>
          <w:sz w:val="24"/>
          <w:szCs w:val="24"/>
        </w:rPr>
        <w:t>Sri.</w:t>
      </w:r>
      <w:proofErr w:type="gramEnd"/>
      <w:r w:rsidRPr="009D1960">
        <w:rPr>
          <w:rFonts w:ascii="Times New Roman" w:eastAsia="Times New Roman" w:hAnsi="Times New Roman" w:cs="Times New Roman"/>
          <w:b/>
          <w:bCs/>
          <w:color w:val="0000FF"/>
          <w:sz w:val="24"/>
          <w:szCs w:val="24"/>
        </w:rPr>
        <w:t xml:space="preserve"> N. ANAND, MLA</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proofErr w:type="gramStart"/>
      <w:r w:rsidRPr="009D1960">
        <w:rPr>
          <w:rFonts w:ascii="Times New Roman" w:eastAsia="Times New Roman" w:hAnsi="Times New Roman" w:cs="Times New Roman"/>
          <w:b/>
          <w:bCs/>
          <w:color w:val="0000FF"/>
          <w:sz w:val="24"/>
          <w:szCs w:val="24"/>
        </w:rPr>
        <w:t>Sri.</w:t>
      </w:r>
      <w:proofErr w:type="gramEnd"/>
      <w:r w:rsidRPr="009D1960">
        <w:rPr>
          <w:rFonts w:ascii="Times New Roman" w:eastAsia="Times New Roman" w:hAnsi="Times New Roman" w:cs="Times New Roman"/>
          <w:b/>
          <w:bCs/>
          <w:color w:val="0000FF"/>
          <w:sz w:val="24"/>
          <w:szCs w:val="24"/>
        </w:rPr>
        <w:t xml:space="preserve"> K. LAKSHMI NARAYANAN, MLA</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0000FF"/>
          <w:sz w:val="24"/>
          <w:szCs w:val="24"/>
        </w:rPr>
        <w:br/>
        <w:t xml:space="preserve">Sri JOHN KUMAR, Vice Chairman, </w:t>
      </w:r>
      <w:proofErr w:type="spellStart"/>
      <w:r w:rsidRPr="009D1960">
        <w:rPr>
          <w:rFonts w:ascii="Times New Roman" w:eastAsia="Times New Roman" w:hAnsi="Times New Roman" w:cs="Times New Roman"/>
          <w:b/>
          <w:bCs/>
          <w:color w:val="0000FF"/>
          <w:sz w:val="24"/>
          <w:szCs w:val="24"/>
        </w:rPr>
        <w:t>Puducherry</w:t>
      </w:r>
      <w:proofErr w:type="spellEnd"/>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0000FF"/>
          <w:sz w:val="24"/>
          <w:szCs w:val="24"/>
        </w:rPr>
        <w:t>Sri T. JAYAMURTHY, Ex-MLA</w:t>
      </w:r>
      <w:proofErr w:type="gramStart"/>
      <w:r w:rsidRPr="009D1960">
        <w:rPr>
          <w:rFonts w:ascii="Times New Roman" w:eastAsia="Times New Roman" w:hAnsi="Times New Roman" w:cs="Times New Roman"/>
          <w:b/>
          <w:bCs/>
          <w:color w:val="0000FF"/>
          <w:sz w:val="24"/>
          <w:szCs w:val="24"/>
        </w:rPr>
        <w:t>,</w:t>
      </w:r>
      <w:proofErr w:type="gramEnd"/>
      <w:r w:rsidRPr="009D1960">
        <w:rPr>
          <w:rFonts w:ascii="Times New Roman" w:eastAsia="Times New Roman" w:hAnsi="Times New Roman" w:cs="Times New Roman"/>
          <w:b/>
          <w:bCs/>
          <w:color w:val="0000FF"/>
          <w:sz w:val="24"/>
          <w:szCs w:val="24"/>
        </w:rPr>
        <w:br/>
        <w:t xml:space="preserve">Congress Committee, </w:t>
      </w:r>
      <w:proofErr w:type="spellStart"/>
      <w:r w:rsidRPr="009D1960">
        <w:rPr>
          <w:rFonts w:ascii="Times New Roman" w:eastAsia="Times New Roman" w:hAnsi="Times New Roman" w:cs="Times New Roman"/>
          <w:b/>
          <w:bCs/>
          <w:color w:val="0000FF"/>
          <w:sz w:val="24"/>
          <w:szCs w:val="24"/>
        </w:rPr>
        <w:t>Puducherry</w:t>
      </w:r>
      <w:proofErr w:type="spellEnd"/>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0000FF"/>
          <w:sz w:val="24"/>
          <w:szCs w:val="24"/>
        </w:rPr>
        <w:t>Sri S.B. KUMAR, G/S</w:t>
      </w:r>
      <w:proofErr w:type="gramStart"/>
      <w:r w:rsidRPr="009D1960">
        <w:rPr>
          <w:rFonts w:ascii="Times New Roman" w:eastAsia="Times New Roman" w:hAnsi="Times New Roman" w:cs="Times New Roman"/>
          <w:b/>
          <w:bCs/>
          <w:color w:val="0000FF"/>
          <w:sz w:val="24"/>
          <w:szCs w:val="24"/>
        </w:rPr>
        <w:t>,</w:t>
      </w:r>
      <w:proofErr w:type="gramEnd"/>
      <w:r w:rsidRPr="009D1960">
        <w:rPr>
          <w:rFonts w:ascii="Times New Roman" w:eastAsia="Times New Roman" w:hAnsi="Times New Roman" w:cs="Times New Roman"/>
          <w:b/>
          <w:bCs/>
          <w:color w:val="0000FF"/>
          <w:sz w:val="24"/>
          <w:szCs w:val="24"/>
        </w:rPr>
        <w:br/>
        <w:t xml:space="preserve">Congress Committee, </w:t>
      </w:r>
      <w:proofErr w:type="spellStart"/>
      <w:r w:rsidRPr="009D1960">
        <w:rPr>
          <w:rFonts w:ascii="Times New Roman" w:eastAsia="Times New Roman" w:hAnsi="Times New Roman" w:cs="Times New Roman"/>
          <w:b/>
          <w:bCs/>
          <w:color w:val="0000FF"/>
          <w:sz w:val="24"/>
          <w:szCs w:val="24"/>
        </w:rPr>
        <w:t>Puducherry</w:t>
      </w:r>
      <w:proofErr w:type="spellEnd"/>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0000FF"/>
          <w:sz w:val="24"/>
          <w:szCs w:val="24"/>
        </w:rPr>
        <w:t xml:space="preserve">Sri G. NEHRU, Founder, PCC, </w:t>
      </w:r>
      <w:proofErr w:type="spellStart"/>
      <w:r w:rsidRPr="009D1960">
        <w:rPr>
          <w:rFonts w:ascii="Times New Roman" w:eastAsia="Times New Roman" w:hAnsi="Times New Roman" w:cs="Times New Roman"/>
          <w:b/>
          <w:bCs/>
          <w:color w:val="0000FF"/>
          <w:sz w:val="24"/>
          <w:szCs w:val="24"/>
        </w:rPr>
        <w:t>Puducherry</w:t>
      </w:r>
      <w:proofErr w:type="spellEnd"/>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0000FF"/>
          <w:sz w:val="24"/>
          <w:szCs w:val="24"/>
        </w:rPr>
        <w:t>Sri G. RAVICHANDRAN, President, INTUC</w:t>
      </w:r>
      <w:proofErr w:type="gramStart"/>
      <w:r w:rsidRPr="009D1960">
        <w:rPr>
          <w:rFonts w:ascii="Times New Roman" w:eastAsia="Times New Roman" w:hAnsi="Times New Roman" w:cs="Times New Roman"/>
          <w:b/>
          <w:bCs/>
          <w:color w:val="0000FF"/>
          <w:sz w:val="24"/>
          <w:szCs w:val="24"/>
        </w:rPr>
        <w:t>,</w:t>
      </w:r>
      <w:proofErr w:type="gramEnd"/>
      <w:r w:rsidRPr="009D1960">
        <w:rPr>
          <w:rFonts w:ascii="Times New Roman" w:eastAsia="Times New Roman" w:hAnsi="Times New Roman" w:cs="Times New Roman"/>
          <w:b/>
          <w:bCs/>
          <w:color w:val="0000FF"/>
          <w:sz w:val="24"/>
          <w:szCs w:val="24"/>
        </w:rPr>
        <w:br/>
      </w:r>
      <w:proofErr w:type="spellStart"/>
      <w:r w:rsidRPr="009D1960">
        <w:rPr>
          <w:rFonts w:ascii="Times New Roman" w:eastAsia="Times New Roman" w:hAnsi="Times New Roman" w:cs="Times New Roman"/>
          <w:b/>
          <w:bCs/>
          <w:color w:val="0000FF"/>
          <w:sz w:val="24"/>
          <w:szCs w:val="24"/>
        </w:rPr>
        <w:t>Puducherry</w:t>
      </w:r>
      <w:proofErr w:type="spellEnd"/>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proofErr w:type="gramStart"/>
      <w:r w:rsidRPr="009D1960">
        <w:rPr>
          <w:rFonts w:ascii="Times New Roman" w:eastAsia="Times New Roman" w:hAnsi="Times New Roman" w:cs="Times New Roman"/>
          <w:b/>
          <w:bCs/>
          <w:color w:val="0000FF"/>
          <w:sz w:val="24"/>
          <w:szCs w:val="24"/>
        </w:rPr>
        <w:t xml:space="preserve">Sri K. DURAI, G/S., INTUC, </w:t>
      </w:r>
      <w:proofErr w:type="spellStart"/>
      <w:r w:rsidRPr="009D1960">
        <w:rPr>
          <w:rFonts w:ascii="Times New Roman" w:eastAsia="Times New Roman" w:hAnsi="Times New Roman" w:cs="Times New Roman"/>
          <w:b/>
          <w:bCs/>
          <w:color w:val="0000FF"/>
          <w:sz w:val="24"/>
          <w:szCs w:val="24"/>
        </w:rPr>
        <w:t>Puducherry</w:t>
      </w:r>
      <w:proofErr w:type="spellEnd"/>
      <w:r w:rsidRPr="009D1960">
        <w:rPr>
          <w:rFonts w:ascii="Times New Roman" w:eastAsia="Times New Roman" w:hAnsi="Times New Roman" w:cs="Times New Roman"/>
          <w:b/>
          <w:bCs/>
          <w:color w:val="0000FF"/>
          <w:sz w:val="24"/>
          <w:szCs w:val="24"/>
        </w:rPr>
        <w:t>.</w:t>
      </w:r>
      <w:proofErr w:type="gramEnd"/>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0000FF"/>
          <w:sz w:val="24"/>
          <w:szCs w:val="24"/>
        </w:rPr>
        <w:t xml:space="preserve">Vote of </w:t>
      </w:r>
      <w:proofErr w:type="gramStart"/>
      <w:r w:rsidRPr="009D1960">
        <w:rPr>
          <w:rFonts w:ascii="Times New Roman" w:eastAsia="Times New Roman" w:hAnsi="Times New Roman" w:cs="Times New Roman"/>
          <w:b/>
          <w:bCs/>
          <w:color w:val="0000FF"/>
          <w:sz w:val="24"/>
          <w:szCs w:val="24"/>
        </w:rPr>
        <w:t>Thanks :</w:t>
      </w:r>
      <w:proofErr w:type="gramEnd"/>
      <w:r w:rsidRPr="009D1960">
        <w:rPr>
          <w:rFonts w:ascii="Times New Roman" w:eastAsia="Times New Roman" w:hAnsi="Times New Roman" w:cs="Times New Roman"/>
          <w:b/>
          <w:bCs/>
          <w:color w:val="0000FF"/>
          <w:sz w:val="24"/>
          <w:szCs w:val="24"/>
        </w:rPr>
        <w:t xml:space="preserve"> P. KUMAR, CS NUR ‘C’</w:t>
      </w:r>
      <w:r w:rsidRPr="009D1960">
        <w:rPr>
          <w:rFonts w:ascii="Times New Roman" w:eastAsia="Times New Roman" w:hAnsi="Times New Roman" w:cs="Times New Roman"/>
          <w:b/>
          <w:bCs/>
          <w:color w:val="0000FF"/>
          <w:sz w:val="24"/>
          <w:szCs w:val="24"/>
        </w:rPr>
        <w:br/>
        <w:t>Secretary, Reception Committee</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03/03/2011</w:t>
      </w:r>
    </w:p>
    <w:p w:rsidR="009D1960" w:rsidRDefault="009D1960" w:rsidP="009D1960">
      <w:pPr>
        <w:spacing w:before="100" w:beforeAutospacing="1" w:after="100" w:afterAutospacing="1" w:line="240" w:lineRule="auto"/>
        <w:rPr>
          <w:rFonts w:ascii="Times New Roman" w:eastAsia="Times New Roman" w:hAnsi="Times New Roman" w:cs="Times New Roman"/>
          <w:b/>
          <w:bCs/>
          <w:sz w:val="20"/>
        </w:rPr>
      </w:pPr>
      <w:proofErr w:type="spellStart"/>
      <w:proofErr w:type="gramStart"/>
      <w:r w:rsidRPr="009D1960">
        <w:rPr>
          <w:rFonts w:ascii="Times New Roman" w:eastAsia="Times New Roman" w:hAnsi="Times New Roman" w:cs="Times New Roman"/>
          <w:b/>
          <w:bCs/>
          <w:sz w:val="20"/>
        </w:rPr>
        <w:t>Shri</w:t>
      </w:r>
      <w:proofErr w:type="spellEnd"/>
      <w:r w:rsidRPr="009D1960">
        <w:rPr>
          <w:rFonts w:ascii="Times New Roman" w:eastAsia="Times New Roman" w:hAnsi="Times New Roman" w:cs="Times New Roman"/>
          <w:b/>
          <w:bCs/>
          <w:sz w:val="20"/>
        </w:rPr>
        <w:t xml:space="preserve"> G.P. Naidu father of </w:t>
      </w:r>
      <w:proofErr w:type="spellStart"/>
      <w:r w:rsidRPr="009D1960">
        <w:rPr>
          <w:rFonts w:ascii="Times New Roman" w:eastAsia="Times New Roman" w:hAnsi="Times New Roman" w:cs="Times New Roman"/>
          <w:b/>
          <w:bCs/>
          <w:sz w:val="20"/>
        </w:rPr>
        <w:t>Shri</w:t>
      </w:r>
      <w:proofErr w:type="spellEnd"/>
      <w:r w:rsidRPr="009D1960">
        <w:rPr>
          <w:rFonts w:ascii="Times New Roman" w:eastAsia="Times New Roman" w:hAnsi="Times New Roman" w:cs="Times New Roman"/>
          <w:b/>
          <w:bCs/>
          <w:sz w:val="20"/>
        </w:rPr>
        <w:t xml:space="preserve"> G.P.</w:t>
      </w:r>
      <w:proofErr w:type="gramEnd"/>
      <w:r w:rsidRPr="009D1960">
        <w:rPr>
          <w:rFonts w:ascii="Times New Roman" w:eastAsia="Times New Roman" w:hAnsi="Times New Roman" w:cs="Times New Roman"/>
          <w:b/>
          <w:bCs/>
          <w:sz w:val="20"/>
        </w:rPr>
        <w:t xml:space="preserve">  </w:t>
      </w:r>
      <w:proofErr w:type="spellStart"/>
      <w:r w:rsidRPr="009D1960">
        <w:rPr>
          <w:rFonts w:ascii="Times New Roman" w:eastAsia="Times New Roman" w:hAnsi="Times New Roman" w:cs="Times New Roman"/>
          <w:b/>
          <w:bCs/>
          <w:sz w:val="20"/>
        </w:rPr>
        <w:t>Muthukrishnan</w:t>
      </w:r>
      <w:proofErr w:type="spellEnd"/>
      <w:r w:rsidRPr="009D1960">
        <w:rPr>
          <w:rFonts w:ascii="Times New Roman" w:eastAsia="Times New Roman" w:hAnsi="Times New Roman" w:cs="Times New Roman"/>
          <w:b/>
          <w:bCs/>
          <w:sz w:val="20"/>
        </w:rPr>
        <w:t xml:space="preserve">, FNPO, Vice President has lost his breath on 02.03.2011.  </w:t>
      </w:r>
      <w:proofErr w:type="spellStart"/>
      <w:r w:rsidRPr="009D1960">
        <w:rPr>
          <w:rFonts w:ascii="Times New Roman" w:eastAsia="Times New Roman" w:hAnsi="Times New Roman" w:cs="Times New Roman"/>
          <w:b/>
          <w:bCs/>
          <w:sz w:val="20"/>
        </w:rPr>
        <w:t>Shri</w:t>
      </w:r>
      <w:proofErr w:type="spellEnd"/>
      <w:r w:rsidRPr="009D1960">
        <w:rPr>
          <w:rFonts w:ascii="Times New Roman" w:eastAsia="Times New Roman" w:hAnsi="Times New Roman" w:cs="Times New Roman"/>
          <w:b/>
          <w:bCs/>
          <w:sz w:val="20"/>
        </w:rPr>
        <w:t xml:space="preserve"> G.P. Naidu was an Ex- NFPTE Leader in Telecom sector.  He was suspended for 20 months during 1968 strike.   FNPO deeply condole his death and our deepest regrets to </w:t>
      </w:r>
      <w:proofErr w:type="spellStart"/>
      <w:r w:rsidRPr="009D1960">
        <w:rPr>
          <w:rFonts w:ascii="Times New Roman" w:eastAsia="Times New Roman" w:hAnsi="Times New Roman" w:cs="Times New Roman"/>
          <w:b/>
          <w:bCs/>
          <w:sz w:val="20"/>
        </w:rPr>
        <w:t>Shri</w:t>
      </w:r>
      <w:proofErr w:type="spellEnd"/>
      <w:r w:rsidRPr="009D1960">
        <w:rPr>
          <w:rFonts w:ascii="Times New Roman" w:eastAsia="Times New Roman" w:hAnsi="Times New Roman" w:cs="Times New Roman"/>
          <w:b/>
          <w:bCs/>
          <w:sz w:val="20"/>
        </w:rPr>
        <w:t xml:space="preserve"> G.P. </w:t>
      </w:r>
      <w:proofErr w:type="spellStart"/>
      <w:r w:rsidRPr="009D1960">
        <w:rPr>
          <w:rFonts w:ascii="Times New Roman" w:eastAsia="Times New Roman" w:hAnsi="Times New Roman" w:cs="Times New Roman"/>
          <w:b/>
          <w:bCs/>
          <w:sz w:val="20"/>
        </w:rPr>
        <w:t>Muthukrishnan</w:t>
      </w:r>
      <w:proofErr w:type="spellEnd"/>
      <w:r w:rsidRPr="009D1960">
        <w:rPr>
          <w:rFonts w:ascii="Times New Roman" w:eastAsia="Times New Roman" w:hAnsi="Times New Roman" w:cs="Times New Roman"/>
          <w:b/>
          <w:bCs/>
          <w:sz w:val="20"/>
        </w:rPr>
        <w:t xml:space="preserve"> and his family members.</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FF0000"/>
          <w:sz w:val="20"/>
        </w:rPr>
        <w:lastRenderedPageBreak/>
        <w:t>01/03/2011</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color w:val="FF0000"/>
          <w:sz w:val="24"/>
          <w:szCs w:val="24"/>
        </w:rPr>
        <w:t>India Post</w:t>
      </w:r>
      <w:proofErr w:type="gramStart"/>
      <w:r w:rsidRPr="009D1960">
        <w:rPr>
          <w:rFonts w:ascii="Times New Roman" w:eastAsia="Times New Roman" w:hAnsi="Times New Roman" w:cs="Times New Roman"/>
          <w:b/>
          <w:bCs/>
          <w:color w:val="FF0000"/>
          <w:sz w:val="24"/>
          <w:szCs w:val="24"/>
        </w:rPr>
        <w:t>  2012</w:t>
      </w:r>
      <w:proofErr w:type="gramEnd"/>
      <w:r w:rsidRPr="009D1960">
        <w:rPr>
          <w:rFonts w:ascii="Times New Roman" w:eastAsia="Times New Roman" w:hAnsi="Times New Roman" w:cs="Times New Roman"/>
          <w:b/>
          <w:bCs/>
          <w:color w:val="FF0000"/>
          <w:sz w:val="24"/>
          <w:szCs w:val="24"/>
        </w:rPr>
        <w:t xml:space="preserve"> - Project Over View</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9D1960">
          <w:rPr>
            <w:rFonts w:ascii="Times New Roman" w:eastAsia="Times New Roman" w:hAnsi="Times New Roman" w:cs="Times New Roman"/>
            <w:b/>
            <w:bCs/>
            <w:color w:val="0000FF"/>
            <w:sz w:val="24"/>
            <w:szCs w:val="24"/>
            <w:u w:val="single"/>
          </w:rPr>
          <w:t xml:space="preserve">Click here to see the details </w:t>
        </w:r>
      </w:hyperlink>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sz w:val="24"/>
          <w:szCs w:val="24"/>
        </w:rPr>
        <w:t> </w:t>
      </w:r>
      <w:r w:rsidRPr="009D1960">
        <w:rPr>
          <w:rFonts w:ascii="Times New Roman" w:eastAsia="Times New Roman" w:hAnsi="Times New Roman" w:cs="Times New Roman"/>
          <w:b/>
          <w:bCs/>
          <w:sz w:val="24"/>
          <w:szCs w:val="24"/>
        </w:rPr>
        <w:t>01/03/2011</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proofErr w:type="gramStart"/>
      <w:r w:rsidRPr="009D1960">
        <w:rPr>
          <w:rFonts w:ascii="Times New Roman" w:eastAsia="Times New Roman" w:hAnsi="Times New Roman" w:cs="Times New Roman"/>
          <w:b/>
          <w:bCs/>
          <w:color w:val="993300"/>
          <w:sz w:val="20"/>
        </w:rPr>
        <w:t>Discontinuation of conducting examination in APS Units/</w:t>
      </w:r>
      <w:proofErr w:type="spellStart"/>
      <w:r w:rsidRPr="009D1960">
        <w:rPr>
          <w:rFonts w:ascii="Times New Roman" w:eastAsia="Times New Roman" w:hAnsi="Times New Roman" w:cs="Times New Roman"/>
          <w:b/>
          <w:bCs/>
          <w:color w:val="993300"/>
          <w:sz w:val="20"/>
        </w:rPr>
        <w:t>Centres</w:t>
      </w:r>
      <w:proofErr w:type="spellEnd"/>
      <w:r w:rsidRPr="009D1960">
        <w:rPr>
          <w:rFonts w:ascii="Times New Roman" w:eastAsia="Times New Roman" w:hAnsi="Times New Roman" w:cs="Times New Roman"/>
          <w:b/>
          <w:bCs/>
          <w:color w:val="993300"/>
          <w:sz w:val="20"/>
        </w:rPr>
        <w:t>.</w:t>
      </w:r>
      <w:proofErr w:type="gramEnd"/>
      <w:r w:rsidRPr="009D1960">
        <w:rPr>
          <w:rFonts w:ascii="Times New Roman" w:eastAsia="Times New Roman" w:hAnsi="Times New Roman" w:cs="Times New Roman"/>
          <w:color w:val="993300"/>
          <w:sz w:val="24"/>
          <w:szCs w:val="24"/>
        </w:rPr>
        <w:t> </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proofErr w:type="gramStart"/>
      <w:r w:rsidRPr="009D1960">
        <w:rPr>
          <w:rFonts w:ascii="Times New Roman" w:eastAsia="Times New Roman" w:hAnsi="Times New Roman" w:cs="Times New Roman"/>
          <w:b/>
          <w:bCs/>
          <w:sz w:val="20"/>
        </w:rPr>
        <w:t>Copy of Directorate’s Memo No.</w:t>
      </w:r>
      <w:proofErr w:type="gramEnd"/>
      <w:r w:rsidRPr="009D1960">
        <w:rPr>
          <w:rFonts w:ascii="Times New Roman" w:eastAsia="Times New Roman" w:hAnsi="Times New Roman" w:cs="Times New Roman"/>
          <w:b/>
          <w:bCs/>
          <w:sz w:val="20"/>
        </w:rPr>
        <w:t xml:space="preserve"> A-34020/11/2011-DE dated 15/2/2011 is reproduced below</w:t>
      </w:r>
      <w:proofErr w:type="gramStart"/>
      <w:r w:rsidRPr="009D1960">
        <w:rPr>
          <w:rFonts w:ascii="Times New Roman" w:eastAsia="Times New Roman" w:hAnsi="Times New Roman" w:cs="Times New Roman"/>
          <w:b/>
          <w:bCs/>
          <w:sz w:val="20"/>
        </w:rPr>
        <w:t>:</w:t>
      </w:r>
      <w:proofErr w:type="gramEnd"/>
      <w:r w:rsidRPr="009D1960">
        <w:rPr>
          <w:rFonts w:ascii="Times New Roman" w:eastAsia="Times New Roman" w:hAnsi="Times New Roman" w:cs="Times New Roman"/>
          <w:b/>
          <w:bCs/>
          <w:sz w:val="20"/>
          <w:szCs w:val="20"/>
        </w:rPr>
        <w:br/>
      </w:r>
      <w:r w:rsidRPr="009D1960">
        <w:rPr>
          <w:rFonts w:ascii="Times New Roman" w:eastAsia="Times New Roman" w:hAnsi="Times New Roman" w:cs="Times New Roman"/>
          <w:b/>
          <w:bCs/>
          <w:sz w:val="20"/>
        </w:rPr>
        <w:t>Subject : Discontinuation of conducting examination in APS Units/</w:t>
      </w:r>
      <w:proofErr w:type="spellStart"/>
      <w:r w:rsidRPr="009D1960">
        <w:rPr>
          <w:rFonts w:ascii="Times New Roman" w:eastAsia="Times New Roman" w:hAnsi="Times New Roman" w:cs="Times New Roman"/>
          <w:b/>
          <w:bCs/>
          <w:sz w:val="20"/>
        </w:rPr>
        <w:t>Centres</w:t>
      </w:r>
      <w:proofErr w:type="spellEnd"/>
      <w:r w:rsidRPr="009D1960">
        <w:rPr>
          <w:rFonts w:ascii="Times New Roman" w:eastAsia="Times New Roman" w:hAnsi="Times New Roman" w:cs="Times New Roman"/>
          <w:b/>
          <w:bCs/>
          <w:sz w:val="20"/>
        </w:rPr>
        <w:t>.</w:t>
      </w:r>
      <w:r w:rsidRPr="009D1960">
        <w:rPr>
          <w:rFonts w:ascii="Times New Roman" w:eastAsia="Times New Roman" w:hAnsi="Times New Roman" w:cs="Times New Roman"/>
          <w:b/>
          <w:bCs/>
          <w:sz w:val="20"/>
          <w:szCs w:val="20"/>
        </w:rPr>
        <w:br/>
      </w:r>
      <w:r w:rsidRPr="009D1960">
        <w:rPr>
          <w:rFonts w:ascii="Times New Roman" w:eastAsia="Times New Roman" w:hAnsi="Times New Roman" w:cs="Times New Roman"/>
          <w:b/>
          <w:bCs/>
          <w:sz w:val="20"/>
        </w:rPr>
        <w:t>Sir</w:t>
      </w:r>
      <w:proofErr w:type="gramStart"/>
      <w:r w:rsidRPr="009D1960">
        <w:rPr>
          <w:rFonts w:ascii="Times New Roman" w:eastAsia="Times New Roman" w:hAnsi="Times New Roman" w:cs="Times New Roman"/>
          <w:b/>
          <w:bCs/>
          <w:sz w:val="20"/>
        </w:rPr>
        <w:t>,</w:t>
      </w:r>
      <w:proofErr w:type="gramEnd"/>
      <w:r w:rsidRPr="009D1960">
        <w:rPr>
          <w:rFonts w:ascii="Times New Roman" w:eastAsia="Times New Roman" w:hAnsi="Times New Roman" w:cs="Times New Roman"/>
          <w:b/>
          <w:bCs/>
          <w:sz w:val="20"/>
          <w:szCs w:val="20"/>
        </w:rPr>
        <w:br/>
      </w:r>
      <w:r w:rsidRPr="009D1960">
        <w:rPr>
          <w:rFonts w:ascii="Times New Roman" w:eastAsia="Times New Roman" w:hAnsi="Times New Roman" w:cs="Times New Roman"/>
          <w:b/>
          <w:bCs/>
          <w:sz w:val="20"/>
        </w:rPr>
        <w:t>I am directed to say that system of all Departmental Examinations is being revised.</w:t>
      </w:r>
      <w:r w:rsidRPr="009D1960">
        <w:rPr>
          <w:rFonts w:ascii="Times New Roman" w:eastAsia="Times New Roman" w:hAnsi="Times New Roman" w:cs="Times New Roman"/>
          <w:b/>
          <w:bCs/>
          <w:sz w:val="20"/>
          <w:szCs w:val="20"/>
        </w:rPr>
        <w:br/>
      </w:r>
      <w:r w:rsidRPr="009D1960">
        <w:rPr>
          <w:rFonts w:ascii="Times New Roman" w:eastAsia="Times New Roman" w:hAnsi="Times New Roman" w:cs="Times New Roman"/>
          <w:b/>
          <w:bCs/>
          <w:sz w:val="20"/>
        </w:rPr>
        <w:t>In this connection, Competent Authority has decided that the following Examinations hitherto being conducted in the APS units are discontinued.</w:t>
      </w:r>
      <w:r w:rsidRPr="009D1960">
        <w:rPr>
          <w:rFonts w:ascii="Times New Roman" w:eastAsia="Times New Roman" w:hAnsi="Times New Roman" w:cs="Times New Roman"/>
          <w:b/>
          <w:bCs/>
          <w:sz w:val="20"/>
          <w:szCs w:val="20"/>
        </w:rPr>
        <w:br/>
      </w:r>
      <w:proofErr w:type="spellStart"/>
      <w:r w:rsidRPr="009D1960">
        <w:rPr>
          <w:rFonts w:ascii="Times New Roman" w:eastAsia="Times New Roman" w:hAnsi="Times New Roman" w:cs="Times New Roman"/>
          <w:b/>
          <w:bCs/>
          <w:sz w:val="20"/>
        </w:rPr>
        <w:t>i</w:t>
      </w:r>
      <w:proofErr w:type="spellEnd"/>
      <w:r w:rsidRPr="009D1960">
        <w:rPr>
          <w:rFonts w:ascii="Times New Roman" w:eastAsia="Times New Roman" w:hAnsi="Times New Roman" w:cs="Times New Roman"/>
          <w:b/>
          <w:bCs/>
          <w:sz w:val="20"/>
        </w:rPr>
        <w:t>) Examination for promotion to Postman cadre;</w:t>
      </w:r>
      <w:r w:rsidRPr="009D1960">
        <w:rPr>
          <w:rFonts w:ascii="Times New Roman" w:eastAsia="Times New Roman" w:hAnsi="Times New Roman" w:cs="Times New Roman"/>
          <w:b/>
          <w:bCs/>
          <w:sz w:val="20"/>
          <w:szCs w:val="20"/>
        </w:rPr>
        <w:br/>
      </w:r>
      <w:r w:rsidRPr="009D1960">
        <w:rPr>
          <w:rFonts w:ascii="Times New Roman" w:eastAsia="Times New Roman" w:hAnsi="Times New Roman" w:cs="Times New Roman"/>
          <w:b/>
          <w:bCs/>
          <w:sz w:val="20"/>
        </w:rPr>
        <w:t>ii) Examination for promotion to PAs/SAs (LGO);</w:t>
      </w:r>
      <w:r w:rsidRPr="009D1960">
        <w:rPr>
          <w:rFonts w:ascii="Times New Roman" w:eastAsia="Times New Roman" w:hAnsi="Times New Roman" w:cs="Times New Roman"/>
          <w:b/>
          <w:bCs/>
          <w:sz w:val="20"/>
          <w:szCs w:val="20"/>
        </w:rPr>
        <w:br/>
      </w:r>
      <w:r w:rsidRPr="009D1960">
        <w:rPr>
          <w:rFonts w:ascii="Times New Roman" w:eastAsia="Times New Roman" w:hAnsi="Times New Roman" w:cs="Times New Roman"/>
          <w:b/>
          <w:bCs/>
          <w:sz w:val="20"/>
        </w:rPr>
        <w:t>iii) Examination for promotion to Inspector Posts;</w:t>
      </w:r>
      <w:r w:rsidRPr="009D1960">
        <w:rPr>
          <w:rFonts w:ascii="Times New Roman" w:eastAsia="Times New Roman" w:hAnsi="Times New Roman" w:cs="Times New Roman"/>
          <w:b/>
          <w:bCs/>
          <w:sz w:val="20"/>
          <w:szCs w:val="20"/>
        </w:rPr>
        <w:br/>
      </w:r>
      <w:r w:rsidRPr="009D1960">
        <w:rPr>
          <w:rFonts w:ascii="Times New Roman" w:eastAsia="Times New Roman" w:hAnsi="Times New Roman" w:cs="Times New Roman"/>
          <w:b/>
          <w:bCs/>
          <w:sz w:val="20"/>
        </w:rPr>
        <w:t xml:space="preserve">Candidates working in APS who wish to attend the above mentioned Examinations will have to appear at the nearest possible Postal </w:t>
      </w:r>
      <w:proofErr w:type="spellStart"/>
      <w:r w:rsidRPr="009D1960">
        <w:rPr>
          <w:rFonts w:ascii="Times New Roman" w:eastAsia="Times New Roman" w:hAnsi="Times New Roman" w:cs="Times New Roman"/>
          <w:b/>
          <w:bCs/>
          <w:sz w:val="20"/>
        </w:rPr>
        <w:t>Centres</w:t>
      </w:r>
      <w:proofErr w:type="spellEnd"/>
      <w:r w:rsidRPr="009D1960">
        <w:rPr>
          <w:rFonts w:ascii="Times New Roman" w:eastAsia="Times New Roman" w:hAnsi="Times New Roman" w:cs="Times New Roman"/>
          <w:b/>
          <w:bCs/>
          <w:sz w:val="20"/>
        </w:rPr>
        <w:t>.</w:t>
      </w:r>
      <w:r w:rsidRPr="009D1960">
        <w:rPr>
          <w:rFonts w:ascii="Times New Roman" w:eastAsia="Times New Roman" w:hAnsi="Times New Roman" w:cs="Times New Roman"/>
          <w:b/>
          <w:bCs/>
          <w:sz w:val="20"/>
          <w:szCs w:val="20"/>
        </w:rPr>
        <w:br/>
      </w:r>
      <w:r w:rsidRPr="009D1960">
        <w:rPr>
          <w:rFonts w:ascii="Times New Roman" w:eastAsia="Times New Roman" w:hAnsi="Times New Roman" w:cs="Times New Roman"/>
          <w:b/>
          <w:bCs/>
          <w:sz w:val="20"/>
        </w:rPr>
        <w:t>Yours faithfully</w:t>
      </w:r>
      <w:proofErr w:type="gramStart"/>
      <w:r w:rsidRPr="009D1960">
        <w:rPr>
          <w:rFonts w:ascii="Times New Roman" w:eastAsia="Times New Roman" w:hAnsi="Times New Roman" w:cs="Times New Roman"/>
          <w:b/>
          <w:bCs/>
          <w:sz w:val="20"/>
        </w:rPr>
        <w:t>,</w:t>
      </w:r>
      <w:proofErr w:type="gramEnd"/>
      <w:r w:rsidRPr="009D1960">
        <w:rPr>
          <w:rFonts w:ascii="Times New Roman" w:eastAsia="Times New Roman" w:hAnsi="Times New Roman" w:cs="Times New Roman"/>
          <w:b/>
          <w:bCs/>
          <w:sz w:val="20"/>
          <w:szCs w:val="20"/>
        </w:rPr>
        <w:br/>
      </w:r>
      <w:proofErr w:type="spellStart"/>
      <w:r w:rsidRPr="009D1960">
        <w:rPr>
          <w:rFonts w:ascii="Times New Roman" w:eastAsia="Times New Roman" w:hAnsi="Times New Roman" w:cs="Times New Roman"/>
          <w:b/>
          <w:bCs/>
          <w:sz w:val="20"/>
        </w:rPr>
        <w:t>Sd</w:t>
      </w:r>
      <w:proofErr w:type="spellEnd"/>
      <w:r w:rsidRPr="009D1960">
        <w:rPr>
          <w:rFonts w:ascii="Times New Roman" w:eastAsia="Times New Roman" w:hAnsi="Times New Roman" w:cs="Times New Roman"/>
          <w:b/>
          <w:bCs/>
          <w:sz w:val="20"/>
        </w:rPr>
        <w:t>/-</w:t>
      </w:r>
      <w:r w:rsidRPr="009D1960">
        <w:rPr>
          <w:rFonts w:ascii="Times New Roman" w:eastAsia="Times New Roman" w:hAnsi="Times New Roman" w:cs="Times New Roman"/>
          <w:b/>
          <w:bCs/>
          <w:sz w:val="20"/>
          <w:szCs w:val="20"/>
        </w:rPr>
        <w:br/>
      </w:r>
      <w:r w:rsidRPr="009D1960">
        <w:rPr>
          <w:rFonts w:ascii="Times New Roman" w:eastAsia="Times New Roman" w:hAnsi="Times New Roman" w:cs="Times New Roman"/>
          <w:b/>
          <w:bCs/>
          <w:sz w:val="20"/>
        </w:rPr>
        <w:t xml:space="preserve">(L. Mohan </w:t>
      </w:r>
      <w:proofErr w:type="spellStart"/>
      <w:r w:rsidRPr="009D1960">
        <w:rPr>
          <w:rFonts w:ascii="Times New Roman" w:eastAsia="Times New Roman" w:hAnsi="Times New Roman" w:cs="Times New Roman"/>
          <w:b/>
          <w:bCs/>
          <w:sz w:val="20"/>
        </w:rPr>
        <w:t>Rao</w:t>
      </w:r>
      <w:proofErr w:type="spellEnd"/>
      <w:r w:rsidRPr="009D1960">
        <w:rPr>
          <w:rFonts w:ascii="Times New Roman" w:eastAsia="Times New Roman" w:hAnsi="Times New Roman" w:cs="Times New Roman"/>
          <w:b/>
          <w:bCs/>
          <w:sz w:val="20"/>
        </w:rPr>
        <w:t>)</w:t>
      </w:r>
      <w:r w:rsidRPr="009D1960">
        <w:rPr>
          <w:rFonts w:ascii="Times New Roman" w:eastAsia="Times New Roman" w:hAnsi="Times New Roman" w:cs="Times New Roman"/>
          <w:b/>
          <w:bCs/>
          <w:sz w:val="20"/>
          <w:szCs w:val="20"/>
        </w:rPr>
        <w:br/>
      </w:r>
      <w:r w:rsidRPr="009D1960">
        <w:rPr>
          <w:rFonts w:ascii="Times New Roman" w:eastAsia="Times New Roman" w:hAnsi="Times New Roman" w:cs="Times New Roman"/>
          <w:b/>
          <w:bCs/>
          <w:sz w:val="20"/>
        </w:rPr>
        <w:t>Assistant Director General (DE)</w:t>
      </w:r>
    </w:p>
    <w:p w:rsidR="009D1960" w:rsidRPr="009D1960" w:rsidRDefault="009D1960" w:rsidP="009D1960">
      <w:pPr>
        <w:spacing w:before="100" w:beforeAutospacing="1" w:after="100" w:afterAutospacing="1" w:line="240" w:lineRule="auto"/>
        <w:outlineLvl w:val="2"/>
        <w:rPr>
          <w:rFonts w:ascii="Times New Roman" w:eastAsia="Times New Roman" w:hAnsi="Times New Roman" w:cs="Times New Roman"/>
          <w:b/>
          <w:bCs/>
          <w:sz w:val="27"/>
          <w:szCs w:val="27"/>
        </w:rPr>
      </w:pPr>
      <w:hyperlink r:id="rId9" w:history="1">
        <w:r w:rsidRPr="009D1960">
          <w:rPr>
            <w:rFonts w:ascii="Times New Roman" w:eastAsia="Times New Roman" w:hAnsi="Times New Roman" w:cs="Times New Roman"/>
            <w:b/>
            <w:bCs/>
            <w:color w:val="0000FF"/>
            <w:sz w:val="27"/>
            <w:szCs w:val="27"/>
            <w:u w:val="single"/>
          </w:rPr>
          <w:t>Highlights of Union Budget 2011-2012</w:t>
        </w:r>
      </w:hyperlink>
      <w:r w:rsidRPr="009D1960">
        <w:rPr>
          <w:rFonts w:ascii="Times New Roman" w:eastAsia="Times New Roman" w:hAnsi="Times New Roman" w:cs="Times New Roman"/>
          <w:b/>
          <w:bCs/>
          <w:sz w:val="27"/>
          <w:szCs w:val="27"/>
        </w:rPr>
        <w:t xml:space="preserve"> </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 xml:space="preserve">TAXES </w:t>
      </w:r>
      <w:r w:rsidRPr="009D1960">
        <w:rPr>
          <w:rFonts w:ascii="Times New Roman" w:eastAsia="Times New Roman" w:hAnsi="Times New Roman" w:cs="Times New Roman"/>
          <w:sz w:val="24"/>
          <w:szCs w:val="24"/>
        </w:rPr>
        <w:br/>
        <w:t xml:space="preserve">* Standard rate of excise duty held at 10 percent; no change in CENVAT rates </w:t>
      </w:r>
      <w:r w:rsidRPr="009D1960">
        <w:rPr>
          <w:rFonts w:ascii="Times New Roman" w:eastAsia="Times New Roman" w:hAnsi="Times New Roman" w:cs="Times New Roman"/>
          <w:sz w:val="24"/>
          <w:szCs w:val="24"/>
        </w:rPr>
        <w:br/>
        <w:t xml:space="preserve">* </w:t>
      </w:r>
      <w:r w:rsidRPr="009D1960">
        <w:rPr>
          <w:rFonts w:ascii="Times New Roman" w:eastAsia="Times New Roman" w:hAnsi="Times New Roman" w:cs="Times New Roman"/>
          <w:b/>
          <w:bCs/>
          <w:sz w:val="24"/>
          <w:szCs w:val="24"/>
        </w:rPr>
        <w:t xml:space="preserve">Personal income tax exemption limit raised to Rs 180,000 from Rs 160,000 for individual tax payers </w:t>
      </w:r>
      <w:r w:rsidRPr="009D1960">
        <w:rPr>
          <w:rFonts w:ascii="Times New Roman" w:eastAsia="Times New Roman" w:hAnsi="Times New Roman" w:cs="Times New Roman"/>
          <w:sz w:val="24"/>
          <w:szCs w:val="24"/>
        </w:rPr>
        <w:br/>
        <w:t>*</w:t>
      </w:r>
      <w:r w:rsidRPr="009D1960">
        <w:rPr>
          <w:rFonts w:ascii="Times New Roman" w:eastAsia="Times New Roman" w:hAnsi="Times New Roman" w:cs="Times New Roman"/>
          <w:b/>
          <w:bCs/>
          <w:sz w:val="24"/>
          <w:szCs w:val="24"/>
        </w:rPr>
        <w:t xml:space="preserve">For senior citizens, the qualifying age reduced to 60 years and exemption limit raised to Rs 2.50 </w:t>
      </w:r>
      <w:proofErr w:type="spellStart"/>
      <w:r w:rsidRPr="009D1960">
        <w:rPr>
          <w:rFonts w:ascii="Times New Roman" w:eastAsia="Times New Roman" w:hAnsi="Times New Roman" w:cs="Times New Roman"/>
          <w:b/>
          <w:bCs/>
          <w:sz w:val="24"/>
          <w:szCs w:val="24"/>
        </w:rPr>
        <w:t>lakh</w:t>
      </w:r>
      <w:proofErr w:type="spellEnd"/>
      <w:r w:rsidRPr="009D1960">
        <w:rPr>
          <w:rFonts w:ascii="Times New Roman" w:eastAsia="Times New Roman" w:hAnsi="Times New Roman" w:cs="Times New Roman"/>
          <w:b/>
          <w:bCs/>
          <w:sz w:val="24"/>
          <w:szCs w:val="24"/>
        </w:rPr>
        <w:t xml:space="preserve">. </w:t>
      </w:r>
      <w:r w:rsidRPr="009D1960">
        <w:rPr>
          <w:rFonts w:ascii="Times New Roman" w:eastAsia="Times New Roman" w:hAnsi="Times New Roman" w:cs="Times New Roman"/>
          <w:sz w:val="24"/>
          <w:szCs w:val="24"/>
        </w:rPr>
        <w:br/>
        <w:t xml:space="preserve">*Citizens over 80 years to have exemption limit of Rs 5 </w:t>
      </w:r>
      <w:proofErr w:type="spellStart"/>
      <w:r w:rsidRPr="009D1960">
        <w:rPr>
          <w:rFonts w:ascii="Times New Roman" w:eastAsia="Times New Roman" w:hAnsi="Times New Roman" w:cs="Times New Roman"/>
          <w:sz w:val="24"/>
          <w:szCs w:val="24"/>
        </w:rPr>
        <w:t>lakh</w:t>
      </w:r>
      <w:proofErr w:type="spellEnd"/>
      <w:r w:rsidRPr="009D1960">
        <w:rPr>
          <w:rFonts w:ascii="Times New Roman" w:eastAsia="Times New Roman" w:hAnsi="Times New Roman" w:cs="Times New Roman"/>
          <w:sz w:val="24"/>
          <w:szCs w:val="24"/>
        </w:rPr>
        <w:t xml:space="preserve">. </w:t>
      </w:r>
      <w:r w:rsidRPr="009D1960">
        <w:rPr>
          <w:rFonts w:ascii="Times New Roman" w:eastAsia="Times New Roman" w:hAnsi="Times New Roman" w:cs="Times New Roman"/>
          <w:sz w:val="24"/>
          <w:szCs w:val="24"/>
        </w:rPr>
        <w:br/>
        <w:t xml:space="preserve">* To reduce surcharge on domestic companies to 5 percent from 7.5 percent. </w:t>
      </w:r>
      <w:r w:rsidRPr="009D1960">
        <w:rPr>
          <w:rFonts w:ascii="Times New Roman" w:eastAsia="Times New Roman" w:hAnsi="Times New Roman" w:cs="Times New Roman"/>
          <w:sz w:val="24"/>
          <w:szCs w:val="24"/>
        </w:rPr>
        <w:br/>
        <w:t xml:space="preserve">* </w:t>
      </w:r>
      <w:r w:rsidRPr="009D1960">
        <w:rPr>
          <w:rFonts w:ascii="Times New Roman" w:eastAsia="Times New Roman" w:hAnsi="Times New Roman" w:cs="Times New Roman"/>
          <w:b/>
          <w:bCs/>
          <w:sz w:val="24"/>
          <w:szCs w:val="24"/>
        </w:rPr>
        <w:t>A new revised income tax return form '</w:t>
      </w:r>
      <w:proofErr w:type="spellStart"/>
      <w:r w:rsidRPr="009D1960">
        <w:rPr>
          <w:rFonts w:ascii="Times New Roman" w:eastAsia="Times New Roman" w:hAnsi="Times New Roman" w:cs="Times New Roman"/>
          <w:b/>
          <w:bCs/>
          <w:sz w:val="24"/>
          <w:szCs w:val="24"/>
        </w:rPr>
        <w:t>Sugam</w:t>
      </w:r>
      <w:proofErr w:type="spellEnd"/>
      <w:r w:rsidRPr="009D1960">
        <w:rPr>
          <w:rFonts w:ascii="Times New Roman" w:eastAsia="Times New Roman" w:hAnsi="Times New Roman" w:cs="Times New Roman"/>
          <w:b/>
          <w:bCs/>
          <w:sz w:val="24"/>
          <w:szCs w:val="24"/>
        </w:rPr>
        <w:t>' to be introduced for small tax payers</w:t>
      </w:r>
      <w:r w:rsidRPr="009D1960">
        <w:rPr>
          <w:rFonts w:ascii="Times New Roman" w:eastAsia="Times New Roman" w:hAnsi="Times New Roman" w:cs="Times New Roman"/>
          <w:sz w:val="24"/>
          <w:szCs w:val="24"/>
        </w:rPr>
        <w:t xml:space="preserve">. </w:t>
      </w:r>
      <w:r w:rsidRPr="009D1960">
        <w:rPr>
          <w:rFonts w:ascii="Times New Roman" w:eastAsia="Times New Roman" w:hAnsi="Times New Roman" w:cs="Times New Roman"/>
          <w:sz w:val="24"/>
          <w:szCs w:val="24"/>
        </w:rPr>
        <w:br/>
        <w:t xml:space="preserve">* To raise minimum alternate tax to 18.5 percent from 18 percent </w:t>
      </w:r>
      <w:r w:rsidRPr="009D1960">
        <w:rPr>
          <w:rFonts w:ascii="Times New Roman" w:eastAsia="Times New Roman" w:hAnsi="Times New Roman" w:cs="Times New Roman"/>
          <w:sz w:val="24"/>
          <w:szCs w:val="24"/>
        </w:rPr>
        <w:br/>
        <w:t xml:space="preserve">* Direct tax proposals to cause 115 billion rupees in revenue loss </w:t>
      </w:r>
      <w:r w:rsidRPr="009D1960">
        <w:rPr>
          <w:rFonts w:ascii="Times New Roman" w:eastAsia="Times New Roman" w:hAnsi="Times New Roman" w:cs="Times New Roman"/>
          <w:sz w:val="24"/>
          <w:szCs w:val="24"/>
        </w:rPr>
        <w:br/>
        <w:t xml:space="preserve">* Service tax rate kept at 10 percent </w:t>
      </w:r>
      <w:r w:rsidRPr="009D1960">
        <w:rPr>
          <w:rFonts w:ascii="Times New Roman" w:eastAsia="Times New Roman" w:hAnsi="Times New Roman" w:cs="Times New Roman"/>
          <w:sz w:val="24"/>
          <w:szCs w:val="24"/>
        </w:rPr>
        <w:br/>
        <w:t xml:space="preserve">* Customs and excise proposals to result in net revenue gain of 73 billion rupees </w:t>
      </w:r>
      <w:r w:rsidRPr="009D1960">
        <w:rPr>
          <w:rFonts w:ascii="Times New Roman" w:eastAsia="Times New Roman" w:hAnsi="Times New Roman" w:cs="Times New Roman"/>
          <w:sz w:val="24"/>
          <w:szCs w:val="24"/>
        </w:rPr>
        <w:br/>
        <w:t xml:space="preserve">* Iron ore export duty raised to 20 percent </w:t>
      </w:r>
      <w:r w:rsidRPr="009D1960">
        <w:rPr>
          <w:rFonts w:ascii="Times New Roman" w:eastAsia="Times New Roman" w:hAnsi="Times New Roman" w:cs="Times New Roman"/>
          <w:sz w:val="24"/>
          <w:szCs w:val="24"/>
        </w:rPr>
        <w:br/>
        <w:t xml:space="preserve">*Nominal one per cent central excise duty on 130 items entering the tax net. Basic food and fuel and precious stones, gold and silver </w:t>
      </w:r>
      <w:proofErr w:type="spellStart"/>
      <w:r w:rsidRPr="009D1960">
        <w:rPr>
          <w:rFonts w:ascii="Times New Roman" w:eastAsia="Times New Roman" w:hAnsi="Times New Roman" w:cs="Times New Roman"/>
          <w:sz w:val="24"/>
          <w:szCs w:val="24"/>
        </w:rPr>
        <w:t>jewellery</w:t>
      </w:r>
      <w:proofErr w:type="spellEnd"/>
      <w:r w:rsidRPr="009D1960">
        <w:rPr>
          <w:rFonts w:ascii="Times New Roman" w:eastAsia="Times New Roman" w:hAnsi="Times New Roman" w:cs="Times New Roman"/>
          <w:sz w:val="24"/>
          <w:szCs w:val="24"/>
        </w:rPr>
        <w:t xml:space="preserve"> will be exempted. </w:t>
      </w:r>
      <w:r w:rsidRPr="009D1960">
        <w:rPr>
          <w:rFonts w:ascii="Times New Roman" w:eastAsia="Times New Roman" w:hAnsi="Times New Roman" w:cs="Times New Roman"/>
          <w:sz w:val="24"/>
          <w:szCs w:val="24"/>
        </w:rPr>
        <w:br/>
        <w:t xml:space="preserve">*Peak rate of customs duty maintained at 10 per cent in view of the global economic situation. </w:t>
      </w:r>
      <w:r w:rsidRPr="009D1960">
        <w:rPr>
          <w:rFonts w:ascii="Times New Roman" w:eastAsia="Times New Roman" w:hAnsi="Times New Roman" w:cs="Times New Roman"/>
          <w:sz w:val="24"/>
          <w:szCs w:val="24"/>
        </w:rPr>
        <w:br/>
        <w:t xml:space="preserve">*Basic customs duty on agricultural machinery reduced to 4.5 per cent from 5 per cent. </w:t>
      </w:r>
      <w:r w:rsidRPr="009D1960">
        <w:rPr>
          <w:rFonts w:ascii="Times New Roman" w:eastAsia="Times New Roman" w:hAnsi="Times New Roman" w:cs="Times New Roman"/>
          <w:sz w:val="24"/>
          <w:szCs w:val="24"/>
        </w:rPr>
        <w:br/>
        <w:t xml:space="preserve">*Service tax widened to cover hotel accommodation above Rs 1,000 per day, A/C restaurants serving liquor, some category of hospitals, diagnostic tests. </w:t>
      </w:r>
      <w:r w:rsidRPr="009D1960">
        <w:rPr>
          <w:rFonts w:ascii="Times New Roman" w:eastAsia="Times New Roman" w:hAnsi="Times New Roman" w:cs="Times New Roman"/>
          <w:sz w:val="24"/>
          <w:szCs w:val="24"/>
        </w:rPr>
        <w:br/>
        <w:t xml:space="preserve">*Service tax on air travel increased by Rs 50 for domestic travel and Rs 250 for international </w:t>
      </w:r>
      <w:r w:rsidRPr="009D1960">
        <w:rPr>
          <w:rFonts w:ascii="Times New Roman" w:eastAsia="Times New Roman" w:hAnsi="Times New Roman" w:cs="Times New Roman"/>
          <w:sz w:val="24"/>
          <w:szCs w:val="24"/>
        </w:rPr>
        <w:lastRenderedPageBreak/>
        <w:t xml:space="preserve">travel in economy class. On higher classes, it will be ten per cent flat. </w:t>
      </w:r>
      <w:r w:rsidRPr="009D1960">
        <w:rPr>
          <w:rFonts w:ascii="Times New Roman" w:eastAsia="Times New Roman" w:hAnsi="Times New Roman" w:cs="Times New Roman"/>
          <w:sz w:val="24"/>
          <w:szCs w:val="24"/>
        </w:rPr>
        <w:br/>
        <w:t xml:space="preserve">* </w:t>
      </w:r>
      <w:r w:rsidRPr="009D1960">
        <w:rPr>
          <w:rFonts w:ascii="Times New Roman" w:eastAsia="Times New Roman" w:hAnsi="Times New Roman" w:cs="Times New Roman"/>
          <w:b/>
          <w:bCs/>
          <w:sz w:val="24"/>
          <w:szCs w:val="24"/>
        </w:rPr>
        <w:t xml:space="preserve">Electronic filing of TDS returns at source </w:t>
      </w:r>
      <w:proofErr w:type="spellStart"/>
      <w:r w:rsidRPr="009D1960">
        <w:rPr>
          <w:rFonts w:ascii="Times New Roman" w:eastAsia="Times New Roman" w:hAnsi="Times New Roman" w:cs="Times New Roman"/>
          <w:b/>
          <w:bCs/>
          <w:sz w:val="24"/>
          <w:szCs w:val="24"/>
        </w:rPr>
        <w:t>stabilised</w:t>
      </w:r>
      <w:proofErr w:type="spellEnd"/>
      <w:r w:rsidRPr="009D1960">
        <w:rPr>
          <w:rFonts w:ascii="Times New Roman" w:eastAsia="Times New Roman" w:hAnsi="Times New Roman" w:cs="Times New Roman"/>
          <w:b/>
          <w:bCs/>
          <w:sz w:val="24"/>
          <w:szCs w:val="24"/>
        </w:rPr>
        <w:t>; simplified forms to be introduced for small taxpayers</w:t>
      </w:r>
      <w:r w:rsidRPr="009D1960">
        <w:rPr>
          <w:rFonts w:ascii="Times New Roman" w:eastAsia="Times New Roman" w:hAnsi="Times New Roman" w:cs="Times New Roman"/>
          <w:sz w:val="24"/>
          <w:szCs w:val="24"/>
        </w:rPr>
        <w:t xml:space="preserve">. </w:t>
      </w:r>
      <w:r w:rsidRPr="009D1960">
        <w:rPr>
          <w:rFonts w:ascii="Times New Roman" w:eastAsia="Times New Roman" w:hAnsi="Times New Roman" w:cs="Times New Roman"/>
          <w:sz w:val="24"/>
          <w:szCs w:val="24"/>
        </w:rPr>
        <w:br/>
        <w:t xml:space="preserve">* Works of art exempt from customs when imported for exhibition in state-run institutions; this now extended to private institutions. </w:t>
      </w:r>
      <w:r w:rsidRPr="009D1960">
        <w:rPr>
          <w:rFonts w:ascii="Times New Roman" w:eastAsia="Times New Roman" w:hAnsi="Times New Roman" w:cs="Times New Roman"/>
          <w:sz w:val="24"/>
          <w:szCs w:val="24"/>
        </w:rPr>
        <w:br/>
      </w:r>
      <w:r w:rsidRPr="009D1960">
        <w:rPr>
          <w:rFonts w:ascii="Times New Roman" w:eastAsia="Times New Roman" w:hAnsi="Times New Roman" w:cs="Times New Roman"/>
          <w:sz w:val="24"/>
          <w:szCs w:val="24"/>
        </w:rPr>
        <w:br/>
      </w:r>
      <w:r w:rsidRPr="009D1960">
        <w:rPr>
          <w:rFonts w:ascii="Times New Roman" w:eastAsia="Times New Roman" w:hAnsi="Times New Roman" w:cs="Times New Roman"/>
          <w:b/>
          <w:bCs/>
          <w:sz w:val="24"/>
          <w:szCs w:val="24"/>
        </w:rPr>
        <w:t xml:space="preserve">SUBSIDIES </w:t>
      </w:r>
      <w:r w:rsidRPr="009D1960">
        <w:rPr>
          <w:rFonts w:ascii="Times New Roman" w:eastAsia="Times New Roman" w:hAnsi="Times New Roman" w:cs="Times New Roman"/>
          <w:sz w:val="24"/>
          <w:szCs w:val="24"/>
        </w:rPr>
        <w:br/>
        <w:t xml:space="preserve">* Subsidy bill in 2011-12 seen at 1.44 trillion rupees </w:t>
      </w:r>
      <w:r w:rsidRPr="009D1960">
        <w:rPr>
          <w:rFonts w:ascii="Times New Roman" w:eastAsia="Times New Roman" w:hAnsi="Times New Roman" w:cs="Times New Roman"/>
          <w:sz w:val="24"/>
          <w:szCs w:val="24"/>
        </w:rPr>
        <w:br/>
        <w:t xml:space="preserve">* Food subsidy bill in 2011-12 seen at 605.7 billion rupees </w:t>
      </w:r>
      <w:r w:rsidRPr="009D1960">
        <w:rPr>
          <w:rFonts w:ascii="Times New Roman" w:eastAsia="Times New Roman" w:hAnsi="Times New Roman" w:cs="Times New Roman"/>
          <w:sz w:val="24"/>
          <w:szCs w:val="24"/>
        </w:rPr>
        <w:br/>
        <w:t xml:space="preserve">* Revised food subsidy bill for 2010-11 at 606 billion rupees </w:t>
      </w:r>
      <w:r w:rsidRPr="009D1960">
        <w:rPr>
          <w:rFonts w:ascii="Times New Roman" w:eastAsia="Times New Roman" w:hAnsi="Times New Roman" w:cs="Times New Roman"/>
          <w:sz w:val="24"/>
          <w:szCs w:val="24"/>
        </w:rPr>
        <w:br/>
        <w:t xml:space="preserve">* </w:t>
      </w:r>
      <w:proofErr w:type="spellStart"/>
      <w:r w:rsidRPr="009D1960">
        <w:rPr>
          <w:rFonts w:ascii="Times New Roman" w:eastAsia="Times New Roman" w:hAnsi="Times New Roman" w:cs="Times New Roman"/>
          <w:sz w:val="24"/>
          <w:szCs w:val="24"/>
        </w:rPr>
        <w:t>Fertiliser</w:t>
      </w:r>
      <w:proofErr w:type="spellEnd"/>
      <w:r w:rsidRPr="009D1960">
        <w:rPr>
          <w:rFonts w:ascii="Times New Roman" w:eastAsia="Times New Roman" w:hAnsi="Times New Roman" w:cs="Times New Roman"/>
          <w:sz w:val="24"/>
          <w:szCs w:val="24"/>
        </w:rPr>
        <w:t xml:space="preserve"> subsidy bill in 2011-12 seen at 500 billion rupees </w:t>
      </w:r>
      <w:r w:rsidRPr="009D1960">
        <w:rPr>
          <w:rFonts w:ascii="Times New Roman" w:eastAsia="Times New Roman" w:hAnsi="Times New Roman" w:cs="Times New Roman"/>
          <w:sz w:val="24"/>
          <w:szCs w:val="24"/>
        </w:rPr>
        <w:br/>
        <w:t xml:space="preserve">* Revised </w:t>
      </w:r>
      <w:proofErr w:type="spellStart"/>
      <w:r w:rsidRPr="009D1960">
        <w:rPr>
          <w:rFonts w:ascii="Times New Roman" w:eastAsia="Times New Roman" w:hAnsi="Times New Roman" w:cs="Times New Roman"/>
          <w:sz w:val="24"/>
          <w:szCs w:val="24"/>
        </w:rPr>
        <w:t>fertiliser</w:t>
      </w:r>
      <w:proofErr w:type="spellEnd"/>
      <w:r w:rsidRPr="009D1960">
        <w:rPr>
          <w:rFonts w:ascii="Times New Roman" w:eastAsia="Times New Roman" w:hAnsi="Times New Roman" w:cs="Times New Roman"/>
          <w:sz w:val="24"/>
          <w:szCs w:val="24"/>
        </w:rPr>
        <w:t xml:space="preserve"> subsidy bill for 2010-11 at 550 billion rupees </w:t>
      </w:r>
      <w:r w:rsidRPr="009D1960">
        <w:rPr>
          <w:rFonts w:ascii="Times New Roman" w:eastAsia="Times New Roman" w:hAnsi="Times New Roman" w:cs="Times New Roman"/>
          <w:sz w:val="24"/>
          <w:szCs w:val="24"/>
        </w:rPr>
        <w:br/>
        <w:t xml:space="preserve">* Petroleum subsidy bill in 2011-12 seen at 236.4 billion rupees </w:t>
      </w:r>
      <w:r w:rsidRPr="009D1960">
        <w:rPr>
          <w:rFonts w:ascii="Times New Roman" w:eastAsia="Times New Roman" w:hAnsi="Times New Roman" w:cs="Times New Roman"/>
          <w:sz w:val="24"/>
          <w:szCs w:val="24"/>
        </w:rPr>
        <w:br/>
        <w:t xml:space="preserve">* Revised petroleum subsidy bill in 2010-11 at 384 billion rupees </w:t>
      </w:r>
      <w:r w:rsidRPr="009D1960">
        <w:rPr>
          <w:rFonts w:ascii="Times New Roman" w:eastAsia="Times New Roman" w:hAnsi="Times New Roman" w:cs="Times New Roman"/>
          <w:sz w:val="24"/>
          <w:szCs w:val="24"/>
        </w:rPr>
        <w:br/>
        <w:t xml:space="preserve">* State-run oil retailers to be provided with 200 billion rupee cash subsidy in 2011-12 </w:t>
      </w:r>
      <w:r w:rsidRPr="009D1960">
        <w:rPr>
          <w:rFonts w:ascii="Times New Roman" w:eastAsia="Times New Roman" w:hAnsi="Times New Roman" w:cs="Times New Roman"/>
          <w:sz w:val="24"/>
          <w:szCs w:val="24"/>
        </w:rPr>
        <w:br/>
      </w:r>
      <w:r w:rsidRPr="009D1960">
        <w:rPr>
          <w:rFonts w:ascii="Times New Roman" w:eastAsia="Times New Roman" w:hAnsi="Times New Roman" w:cs="Times New Roman"/>
          <w:sz w:val="24"/>
          <w:szCs w:val="24"/>
        </w:rPr>
        <w:br/>
      </w:r>
      <w:r w:rsidRPr="009D1960">
        <w:rPr>
          <w:rFonts w:ascii="Times New Roman" w:eastAsia="Times New Roman" w:hAnsi="Times New Roman" w:cs="Times New Roman"/>
          <w:b/>
          <w:bCs/>
          <w:sz w:val="24"/>
          <w:szCs w:val="24"/>
        </w:rPr>
        <w:t xml:space="preserve">FISCAL DEFICIT </w:t>
      </w:r>
      <w:r w:rsidRPr="009D1960">
        <w:rPr>
          <w:rFonts w:ascii="Times New Roman" w:eastAsia="Times New Roman" w:hAnsi="Times New Roman" w:cs="Times New Roman"/>
          <w:sz w:val="24"/>
          <w:szCs w:val="24"/>
        </w:rPr>
        <w:br/>
        <w:t xml:space="preserve">* Fiscal deficit seen at 5.1 percent of GDP in 2010-11 </w:t>
      </w:r>
      <w:r w:rsidRPr="009D1960">
        <w:rPr>
          <w:rFonts w:ascii="Times New Roman" w:eastAsia="Times New Roman" w:hAnsi="Times New Roman" w:cs="Times New Roman"/>
          <w:sz w:val="24"/>
          <w:szCs w:val="24"/>
        </w:rPr>
        <w:br/>
        <w:t xml:space="preserve">* Fiscal deficit seen at 4.6 percent of GDP in 2011-12 </w:t>
      </w:r>
      <w:r w:rsidRPr="009D1960">
        <w:rPr>
          <w:rFonts w:ascii="Times New Roman" w:eastAsia="Times New Roman" w:hAnsi="Times New Roman" w:cs="Times New Roman"/>
          <w:sz w:val="24"/>
          <w:szCs w:val="24"/>
        </w:rPr>
        <w:br/>
        <w:t xml:space="preserve">* Fiscal deficit seen at 3.5 percent of GDP in 2013-14 </w:t>
      </w:r>
      <w:r w:rsidRPr="009D1960">
        <w:rPr>
          <w:rFonts w:ascii="Times New Roman" w:eastAsia="Times New Roman" w:hAnsi="Times New Roman" w:cs="Times New Roman"/>
          <w:sz w:val="24"/>
          <w:szCs w:val="24"/>
        </w:rPr>
        <w:br/>
      </w:r>
      <w:r w:rsidRPr="009D1960">
        <w:rPr>
          <w:rFonts w:ascii="Times New Roman" w:eastAsia="Times New Roman" w:hAnsi="Times New Roman" w:cs="Times New Roman"/>
          <w:sz w:val="24"/>
          <w:szCs w:val="24"/>
        </w:rPr>
        <w:br/>
      </w:r>
      <w:r w:rsidRPr="009D1960">
        <w:rPr>
          <w:rFonts w:ascii="Times New Roman" w:eastAsia="Times New Roman" w:hAnsi="Times New Roman" w:cs="Times New Roman"/>
          <w:b/>
          <w:bCs/>
          <w:sz w:val="24"/>
          <w:szCs w:val="24"/>
        </w:rPr>
        <w:t xml:space="preserve">SPENDING </w:t>
      </w:r>
      <w:r w:rsidRPr="009D1960">
        <w:rPr>
          <w:rFonts w:ascii="Times New Roman" w:eastAsia="Times New Roman" w:hAnsi="Times New Roman" w:cs="Times New Roman"/>
          <w:sz w:val="24"/>
          <w:szCs w:val="24"/>
        </w:rPr>
        <w:br/>
        <w:t xml:space="preserve">* Total expenditure in 2011-12 seen at 12.58 trillion rupees </w:t>
      </w:r>
      <w:r w:rsidRPr="009D1960">
        <w:rPr>
          <w:rFonts w:ascii="Times New Roman" w:eastAsia="Times New Roman" w:hAnsi="Times New Roman" w:cs="Times New Roman"/>
          <w:sz w:val="24"/>
          <w:szCs w:val="24"/>
        </w:rPr>
        <w:br/>
        <w:t xml:space="preserve">* Plan expenditure seen at 4.41 trillion rupees in 2011-12, up 18.3 percent </w:t>
      </w:r>
      <w:r w:rsidRPr="009D1960">
        <w:rPr>
          <w:rFonts w:ascii="Times New Roman" w:eastAsia="Times New Roman" w:hAnsi="Times New Roman" w:cs="Times New Roman"/>
          <w:sz w:val="24"/>
          <w:szCs w:val="24"/>
        </w:rPr>
        <w:br/>
      </w:r>
      <w:r w:rsidRPr="009D1960">
        <w:rPr>
          <w:rFonts w:ascii="Times New Roman" w:eastAsia="Times New Roman" w:hAnsi="Times New Roman" w:cs="Times New Roman"/>
          <w:sz w:val="24"/>
          <w:szCs w:val="24"/>
        </w:rPr>
        <w:br/>
      </w:r>
      <w:r w:rsidRPr="009D1960">
        <w:rPr>
          <w:rFonts w:ascii="Times New Roman" w:eastAsia="Times New Roman" w:hAnsi="Times New Roman" w:cs="Times New Roman"/>
          <w:b/>
          <w:bCs/>
          <w:sz w:val="24"/>
          <w:szCs w:val="24"/>
        </w:rPr>
        <w:t xml:space="preserve">REVENUE </w:t>
      </w:r>
      <w:r w:rsidRPr="009D1960">
        <w:rPr>
          <w:rFonts w:ascii="Times New Roman" w:eastAsia="Times New Roman" w:hAnsi="Times New Roman" w:cs="Times New Roman"/>
          <w:sz w:val="24"/>
          <w:szCs w:val="24"/>
        </w:rPr>
        <w:br/>
        <w:t xml:space="preserve">* Gross tax receipts seen at 9.32 trillion rupees in 2011-12 </w:t>
      </w:r>
      <w:r w:rsidRPr="009D1960">
        <w:rPr>
          <w:rFonts w:ascii="Times New Roman" w:eastAsia="Times New Roman" w:hAnsi="Times New Roman" w:cs="Times New Roman"/>
          <w:sz w:val="24"/>
          <w:szCs w:val="24"/>
        </w:rPr>
        <w:br/>
        <w:t xml:space="preserve">* Non-tax revenue seen at 1.25 trillion rupees in 2011-12 </w:t>
      </w:r>
      <w:r w:rsidRPr="009D1960">
        <w:rPr>
          <w:rFonts w:ascii="Times New Roman" w:eastAsia="Times New Roman" w:hAnsi="Times New Roman" w:cs="Times New Roman"/>
          <w:sz w:val="24"/>
          <w:szCs w:val="24"/>
        </w:rPr>
        <w:br/>
        <w:t xml:space="preserve">* Corporate tax receipts seen at 3.6 trillion rupees in 2011-12 </w:t>
      </w:r>
      <w:r w:rsidRPr="009D1960">
        <w:rPr>
          <w:rFonts w:ascii="Times New Roman" w:eastAsia="Times New Roman" w:hAnsi="Times New Roman" w:cs="Times New Roman"/>
          <w:sz w:val="24"/>
          <w:szCs w:val="24"/>
        </w:rPr>
        <w:br/>
        <w:t xml:space="preserve">* Tax-to-GDP ratio seen at 10.4 percent in 2011-12; seen at 10.8 percent in 2012-13 </w:t>
      </w:r>
      <w:r w:rsidRPr="009D1960">
        <w:rPr>
          <w:rFonts w:ascii="Times New Roman" w:eastAsia="Times New Roman" w:hAnsi="Times New Roman" w:cs="Times New Roman"/>
          <w:sz w:val="24"/>
          <w:szCs w:val="24"/>
        </w:rPr>
        <w:br/>
        <w:t xml:space="preserve">* Customs revenue seen at 1.52 trillion rupees in 2011-12 </w:t>
      </w:r>
      <w:r w:rsidRPr="009D1960">
        <w:rPr>
          <w:rFonts w:ascii="Times New Roman" w:eastAsia="Times New Roman" w:hAnsi="Times New Roman" w:cs="Times New Roman"/>
          <w:sz w:val="24"/>
          <w:szCs w:val="24"/>
        </w:rPr>
        <w:br/>
        <w:t xml:space="preserve">* Factory gate duties seen at 1.64 trillion rupees in 2011-12 </w:t>
      </w:r>
      <w:r w:rsidRPr="009D1960">
        <w:rPr>
          <w:rFonts w:ascii="Times New Roman" w:eastAsia="Times New Roman" w:hAnsi="Times New Roman" w:cs="Times New Roman"/>
          <w:sz w:val="24"/>
          <w:szCs w:val="24"/>
        </w:rPr>
        <w:br/>
        <w:t xml:space="preserve">Service tax receipts seen at 820 billion rupees in 2011-12 </w:t>
      </w:r>
      <w:r w:rsidRPr="009D1960">
        <w:rPr>
          <w:rFonts w:ascii="Times New Roman" w:eastAsia="Times New Roman" w:hAnsi="Times New Roman" w:cs="Times New Roman"/>
          <w:sz w:val="24"/>
          <w:szCs w:val="24"/>
        </w:rPr>
        <w:br/>
        <w:t xml:space="preserve">* Revenue gain from indirect tax proposals seen at 113 billion rupees in 2011-12 </w:t>
      </w:r>
      <w:r w:rsidRPr="009D1960">
        <w:rPr>
          <w:rFonts w:ascii="Times New Roman" w:eastAsia="Times New Roman" w:hAnsi="Times New Roman" w:cs="Times New Roman"/>
          <w:sz w:val="24"/>
          <w:szCs w:val="24"/>
        </w:rPr>
        <w:br/>
        <w:t xml:space="preserve">* Service tax proposals to result in net revenue gain of 40 billion rupees in 2011-12 </w:t>
      </w:r>
      <w:r w:rsidRPr="009D1960">
        <w:rPr>
          <w:rFonts w:ascii="Times New Roman" w:eastAsia="Times New Roman" w:hAnsi="Times New Roman" w:cs="Times New Roman"/>
          <w:sz w:val="24"/>
          <w:szCs w:val="24"/>
        </w:rPr>
        <w:br/>
      </w:r>
      <w:r w:rsidRPr="009D1960">
        <w:rPr>
          <w:rFonts w:ascii="Times New Roman" w:eastAsia="Times New Roman" w:hAnsi="Times New Roman" w:cs="Times New Roman"/>
          <w:sz w:val="24"/>
          <w:szCs w:val="24"/>
        </w:rPr>
        <w:br/>
      </w:r>
      <w:r w:rsidRPr="009D1960">
        <w:rPr>
          <w:rFonts w:ascii="Times New Roman" w:eastAsia="Times New Roman" w:hAnsi="Times New Roman" w:cs="Times New Roman"/>
          <w:b/>
          <w:bCs/>
          <w:sz w:val="24"/>
          <w:szCs w:val="24"/>
        </w:rPr>
        <w:t xml:space="preserve">GROWTH, INFLATION EXPECTATIONS </w:t>
      </w:r>
      <w:r w:rsidRPr="009D1960">
        <w:rPr>
          <w:rFonts w:ascii="Times New Roman" w:eastAsia="Times New Roman" w:hAnsi="Times New Roman" w:cs="Times New Roman"/>
          <w:sz w:val="24"/>
          <w:szCs w:val="24"/>
        </w:rPr>
        <w:br/>
        <w:t xml:space="preserve">* Economy expected to grow at 9 percent in 2012, plus or minus 0.25 percent </w:t>
      </w:r>
      <w:r w:rsidRPr="009D1960">
        <w:rPr>
          <w:rFonts w:ascii="Times New Roman" w:eastAsia="Times New Roman" w:hAnsi="Times New Roman" w:cs="Times New Roman"/>
          <w:sz w:val="24"/>
          <w:szCs w:val="24"/>
        </w:rPr>
        <w:br/>
        <w:t xml:space="preserve">* Inflation seen lower in the financial year 2011-12 </w:t>
      </w:r>
      <w:r w:rsidRPr="009D1960">
        <w:rPr>
          <w:rFonts w:ascii="Times New Roman" w:eastAsia="Times New Roman" w:hAnsi="Times New Roman" w:cs="Times New Roman"/>
          <w:sz w:val="24"/>
          <w:szCs w:val="24"/>
        </w:rPr>
        <w:br/>
      </w:r>
      <w:r w:rsidRPr="009D1960">
        <w:rPr>
          <w:rFonts w:ascii="Times New Roman" w:eastAsia="Times New Roman" w:hAnsi="Times New Roman" w:cs="Times New Roman"/>
          <w:sz w:val="24"/>
          <w:szCs w:val="24"/>
        </w:rPr>
        <w:br/>
      </w:r>
      <w:r w:rsidRPr="009D1960">
        <w:rPr>
          <w:rFonts w:ascii="Times New Roman" w:eastAsia="Times New Roman" w:hAnsi="Times New Roman" w:cs="Times New Roman"/>
          <w:b/>
          <w:bCs/>
          <w:sz w:val="24"/>
          <w:szCs w:val="24"/>
        </w:rPr>
        <w:t xml:space="preserve">DISINVESTMENT </w:t>
      </w:r>
      <w:r w:rsidRPr="009D1960">
        <w:rPr>
          <w:rFonts w:ascii="Times New Roman" w:eastAsia="Times New Roman" w:hAnsi="Times New Roman" w:cs="Times New Roman"/>
          <w:sz w:val="24"/>
          <w:szCs w:val="24"/>
        </w:rPr>
        <w:br/>
        <w:t xml:space="preserve">* Disinvestment in 2011-12 seen at 400 billion rupees </w:t>
      </w:r>
      <w:r w:rsidRPr="009D1960">
        <w:rPr>
          <w:rFonts w:ascii="Times New Roman" w:eastAsia="Times New Roman" w:hAnsi="Times New Roman" w:cs="Times New Roman"/>
          <w:sz w:val="24"/>
          <w:szCs w:val="24"/>
        </w:rPr>
        <w:br/>
        <w:t xml:space="preserve">* Government committed to </w:t>
      </w:r>
      <w:proofErr w:type="spellStart"/>
      <w:r w:rsidRPr="009D1960">
        <w:rPr>
          <w:rFonts w:ascii="Times New Roman" w:eastAsia="Times New Roman" w:hAnsi="Times New Roman" w:cs="Times New Roman"/>
          <w:sz w:val="24"/>
          <w:szCs w:val="24"/>
        </w:rPr>
        <w:t>retaining</w:t>
      </w:r>
      <w:proofErr w:type="spellEnd"/>
      <w:r w:rsidRPr="009D1960">
        <w:rPr>
          <w:rFonts w:ascii="Times New Roman" w:eastAsia="Times New Roman" w:hAnsi="Times New Roman" w:cs="Times New Roman"/>
          <w:sz w:val="24"/>
          <w:szCs w:val="24"/>
        </w:rPr>
        <w:t xml:space="preserve"> 51 percent stake in public sector enterprises. </w:t>
      </w:r>
      <w:r w:rsidRPr="009D1960">
        <w:rPr>
          <w:rFonts w:ascii="Times New Roman" w:eastAsia="Times New Roman" w:hAnsi="Times New Roman" w:cs="Times New Roman"/>
          <w:sz w:val="24"/>
          <w:szCs w:val="24"/>
        </w:rPr>
        <w:br/>
      </w:r>
      <w:r w:rsidRPr="009D1960">
        <w:rPr>
          <w:rFonts w:ascii="Times New Roman" w:eastAsia="Times New Roman" w:hAnsi="Times New Roman" w:cs="Times New Roman"/>
          <w:sz w:val="24"/>
          <w:szCs w:val="24"/>
        </w:rPr>
        <w:br/>
      </w:r>
      <w:r w:rsidRPr="009D1960">
        <w:rPr>
          <w:rFonts w:ascii="Times New Roman" w:eastAsia="Times New Roman" w:hAnsi="Times New Roman" w:cs="Times New Roman"/>
          <w:b/>
          <w:bCs/>
          <w:sz w:val="24"/>
          <w:szCs w:val="24"/>
        </w:rPr>
        <w:t xml:space="preserve">BORROWING </w:t>
      </w:r>
      <w:r w:rsidRPr="009D1960">
        <w:rPr>
          <w:rFonts w:ascii="Times New Roman" w:eastAsia="Times New Roman" w:hAnsi="Times New Roman" w:cs="Times New Roman"/>
          <w:sz w:val="24"/>
          <w:szCs w:val="24"/>
        </w:rPr>
        <w:br/>
        <w:t xml:space="preserve">* Net market borrowing for 2011-12 seen at 3.43 trillion rupees, down from 3.45 trillion rupees </w:t>
      </w:r>
      <w:r w:rsidRPr="009D1960">
        <w:rPr>
          <w:rFonts w:ascii="Times New Roman" w:eastAsia="Times New Roman" w:hAnsi="Times New Roman" w:cs="Times New Roman"/>
          <w:sz w:val="24"/>
          <w:szCs w:val="24"/>
        </w:rPr>
        <w:lastRenderedPageBreak/>
        <w:t xml:space="preserve">in 2010-11 </w:t>
      </w:r>
      <w:r w:rsidRPr="009D1960">
        <w:rPr>
          <w:rFonts w:ascii="Times New Roman" w:eastAsia="Times New Roman" w:hAnsi="Times New Roman" w:cs="Times New Roman"/>
          <w:sz w:val="24"/>
          <w:szCs w:val="24"/>
        </w:rPr>
        <w:br/>
        <w:t xml:space="preserve">* Gross market borrowing for 2011-12 seen at 4.17 trillion rupees </w:t>
      </w:r>
      <w:r w:rsidRPr="009D1960">
        <w:rPr>
          <w:rFonts w:ascii="Times New Roman" w:eastAsia="Times New Roman" w:hAnsi="Times New Roman" w:cs="Times New Roman"/>
          <w:sz w:val="24"/>
          <w:szCs w:val="24"/>
        </w:rPr>
        <w:br/>
        <w:t xml:space="preserve">* Revised gross market borrowing for 2010-11 at 4.47 trillion rupees </w:t>
      </w:r>
      <w:r w:rsidRPr="009D1960">
        <w:rPr>
          <w:rFonts w:ascii="Times New Roman" w:eastAsia="Times New Roman" w:hAnsi="Times New Roman" w:cs="Times New Roman"/>
          <w:sz w:val="24"/>
          <w:szCs w:val="24"/>
        </w:rPr>
        <w:br/>
      </w:r>
      <w:r w:rsidRPr="009D1960">
        <w:rPr>
          <w:rFonts w:ascii="Times New Roman" w:eastAsia="Times New Roman" w:hAnsi="Times New Roman" w:cs="Times New Roman"/>
          <w:sz w:val="24"/>
          <w:szCs w:val="24"/>
        </w:rPr>
        <w:br/>
      </w:r>
      <w:r w:rsidRPr="009D1960">
        <w:rPr>
          <w:rFonts w:ascii="Times New Roman" w:eastAsia="Times New Roman" w:hAnsi="Times New Roman" w:cs="Times New Roman"/>
          <w:b/>
          <w:bCs/>
          <w:sz w:val="24"/>
          <w:szCs w:val="24"/>
        </w:rPr>
        <w:t xml:space="preserve">POLICY REFORMS </w:t>
      </w:r>
      <w:r w:rsidRPr="009D1960">
        <w:rPr>
          <w:rFonts w:ascii="Times New Roman" w:eastAsia="Times New Roman" w:hAnsi="Times New Roman" w:cs="Times New Roman"/>
          <w:sz w:val="24"/>
          <w:szCs w:val="24"/>
        </w:rPr>
        <w:br/>
        <w:t xml:space="preserve">* </w:t>
      </w:r>
      <w:proofErr w:type="gramStart"/>
      <w:r w:rsidRPr="009D1960">
        <w:rPr>
          <w:rFonts w:ascii="Times New Roman" w:eastAsia="Times New Roman" w:hAnsi="Times New Roman" w:cs="Times New Roman"/>
          <w:sz w:val="24"/>
          <w:szCs w:val="24"/>
        </w:rPr>
        <w:t>To</w:t>
      </w:r>
      <w:proofErr w:type="gramEnd"/>
      <w:r w:rsidRPr="009D1960">
        <w:rPr>
          <w:rFonts w:ascii="Times New Roman" w:eastAsia="Times New Roman" w:hAnsi="Times New Roman" w:cs="Times New Roman"/>
          <w:sz w:val="24"/>
          <w:szCs w:val="24"/>
        </w:rPr>
        <w:t xml:space="preserve"> create infrastructure debt funds </w:t>
      </w:r>
      <w:r w:rsidRPr="009D1960">
        <w:rPr>
          <w:rFonts w:ascii="Times New Roman" w:eastAsia="Times New Roman" w:hAnsi="Times New Roman" w:cs="Times New Roman"/>
          <w:sz w:val="24"/>
          <w:szCs w:val="24"/>
        </w:rPr>
        <w:br/>
        <w:t xml:space="preserve">* FDI policy being </w:t>
      </w:r>
      <w:proofErr w:type="spellStart"/>
      <w:r w:rsidRPr="009D1960">
        <w:rPr>
          <w:rFonts w:ascii="Times New Roman" w:eastAsia="Times New Roman" w:hAnsi="Times New Roman" w:cs="Times New Roman"/>
          <w:sz w:val="24"/>
          <w:szCs w:val="24"/>
        </w:rPr>
        <w:t>liberalised</w:t>
      </w:r>
      <w:proofErr w:type="spellEnd"/>
      <w:r w:rsidRPr="009D1960">
        <w:rPr>
          <w:rFonts w:ascii="Times New Roman" w:eastAsia="Times New Roman" w:hAnsi="Times New Roman" w:cs="Times New Roman"/>
          <w:sz w:val="24"/>
          <w:szCs w:val="24"/>
        </w:rPr>
        <w:t xml:space="preserve">. </w:t>
      </w:r>
      <w:r w:rsidRPr="009D1960">
        <w:rPr>
          <w:rFonts w:ascii="Times New Roman" w:eastAsia="Times New Roman" w:hAnsi="Times New Roman" w:cs="Times New Roman"/>
          <w:sz w:val="24"/>
          <w:szCs w:val="24"/>
        </w:rPr>
        <w:br/>
        <w:t xml:space="preserve">* To boost infrastructure development with tax-free bonds of 300 billion rupees </w:t>
      </w:r>
      <w:r w:rsidRPr="009D1960">
        <w:rPr>
          <w:rFonts w:ascii="Times New Roman" w:eastAsia="Times New Roman" w:hAnsi="Times New Roman" w:cs="Times New Roman"/>
          <w:sz w:val="24"/>
          <w:szCs w:val="24"/>
        </w:rPr>
        <w:br/>
        <w:t xml:space="preserve">* Food security bill to be introduced this year </w:t>
      </w:r>
      <w:r w:rsidRPr="009D1960">
        <w:rPr>
          <w:rFonts w:ascii="Times New Roman" w:eastAsia="Times New Roman" w:hAnsi="Times New Roman" w:cs="Times New Roman"/>
          <w:sz w:val="24"/>
          <w:szCs w:val="24"/>
        </w:rPr>
        <w:br/>
        <w:t xml:space="preserve">* To permit SEBI registered mutual funds to access subscriptions from foreign investments </w:t>
      </w:r>
      <w:r w:rsidRPr="009D1960">
        <w:rPr>
          <w:rFonts w:ascii="Times New Roman" w:eastAsia="Times New Roman" w:hAnsi="Times New Roman" w:cs="Times New Roman"/>
          <w:sz w:val="24"/>
          <w:szCs w:val="24"/>
        </w:rPr>
        <w:br/>
        <w:t xml:space="preserve">* Raised foreign institutional investor limit in 5-year corporate bonds for investment in infrastructure by $20 billion </w:t>
      </w:r>
      <w:r w:rsidRPr="009D1960">
        <w:rPr>
          <w:rFonts w:ascii="Times New Roman" w:eastAsia="Times New Roman" w:hAnsi="Times New Roman" w:cs="Times New Roman"/>
          <w:sz w:val="24"/>
          <w:szCs w:val="24"/>
        </w:rPr>
        <w:br/>
        <w:t xml:space="preserve">* Setting up independent debt management office; Public debt bill to be introduced in parliament soon </w:t>
      </w:r>
      <w:r w:rsidRPr="009D1960">
        <w:rPr>
          <w:rFonts w:ascii="Times New Roman" w:eastAsia="Times New Roman" w:hAnsi="Times New Roman" w:cs="Times New Roman"/>
          <w:sz w:val="24"/>
          <w:szCs w:val="24"/>
        </w:rPr>
        <w:br/>
        <w:t xml:space="preserve">* Bills on insurance, pension funds, banking to be introduced. </w:t>
      </w:r>
      <w:r w:rsidRPr="009D1960">
        <w:rPr>
          <w:rFonts w:ascii="Times New Roman" w:eastAsia="Times New Roman" w:hAnsi="Times New Roman" w:cs="Times New Roman"/>
          <w:sz w:val="24"/>
          <w:szCs w:val="24"/>
        </w:rPr>
        <w:br/>
        <w:t xml:space="preserve">*Constitution Amendment Bill for introduction of GST regime in this session. </w:t>
      </w:r>
      <w:r w:rsidRPr="009D1960">
        <w:rPr>
          <w:rFonts w:ascii="Times New Roman" w:eastAsia="Times New Roman" w:hAnsi="Times New Roman" w:cs="Times New Roman"/>
          <w:sz w:val="24"/>
          <w:szCs w:val="24"/>
        </w:rPr>
        <w:br/>
        <w:t xml:space="preserve">*New Companies Bill to be introduced in current session </w:t>
      </w:r>
      <w:r w:rsidRPr="009D1960">
        <w:rPr>
          <w:rFonts w:ascii="Times New Roman" w:eastAsia="Times New Roman" w:hAnsi="Times New Roman" w:cs="Times New Roman"/>
          <w:sz w:val="24"/>
          <w:szCs w:val="24"/>
        </w:rPr>
        <w:br/>
      </w:r>
      <w:r w:rsidRPr="009D1960">
        <w:rPr>
          <w:rFonts w:ascii="Times New Roman" w:eastAsia="Times New Roman" w:hAnsi="Times New Roman" w:cs="Times New Roman"/>
          <w:sz w:val="24"/>
          <w:szCs w:val="24"/>
        </w:rPr>
        <w:br/>
      </w:r>
      <w:r w:rsidRPr="009D1960">
        <w:rPr>
          <w:rFonts w:ascii="Times New Roman" w:eastAsia="Times New Roman" w:hAnsi="Times New Roman" w:cs="Times New Roman"/>
          <w:b/>
          <w:bCs/>
          <w:sz w:val="24"/>
          <w:szCs w:val="24"/>
        </w:rPr>
        <w:t xml:space="preserve">SECTOR SPENDING </w:t>
      </w:r>
      <w:r w:rsidRPr="009D1960">
        <w:rPr>
          <w:rFonts w:ascii="Times New Roman" w:eastAsia="Times New Roman" w:hAnsi="Times New Roman" w:cs="Times New Roman"/>
          <w:sz w:val="24"/>
          <w:szCs w:val="24"/>
        </w:rPr>
        <w:br/>
        <w:t xml:space="preserve">* </w:t>
      </w:r>
      <w:proofErr w:type="gramStart"/>
      <w:r w:rsidRPr="009D1960">
        <w:rPr>
          <w:rFonts w:ascii="Times New Roman" w:eastAsia="Times New Roman" w:hAnsi="Times New Roman" w:cs="Times New Roman"/>
          <w:sz w:val="24"/>
          <w:szCs w:val="24"/>
        </w:rPr>
        <w:t>To</w:t>
      </w:r>
      <w:proofErr w:type="gramEnd"/>
      <w:r w:rsidRPr="009D1960">
        <w:rPr>
          <w:rFonts w:ascii="Times New Roman" w:eastAsia="Times New Roman" w:hAnsi="Times New Roman" w:cs="Times New Roman"/>
          <w:sz w:val="24"/>
          <w:szCs w:val="24"/>
        </w:rPr>
        <w:t xml:space="preserve"> allocate more than 1.64 trillion rupees to </w:t>
      </w:r>
      <w:proofErr w:type="spellStart"/>
      <w:r w:rsidRPr="009D1960">
        <w:rPr>
          <w:rFonts w:ascii="Times New Roman" w:eastAsia="Times New Roman" w:hAnsi="Times New Roman" w:cs="Times New Roman"/>
          <w:sz w:val="24"/>
          <w:szCs w:val="24"/>
        </w:rPr>
        <w:t>defence</w:t>
      </w:r>
      <w:proofErr w:type="spellEnd"/>
      <w:r w:rsidRPr="009D1960">
        <w:rPr>
          <w:rFonts w:ascii="Times New Roman" w:eastAsia="Times New Roman" w:hAnsi="Times New Roman" w:cs="Times New Roman"/>
          <w:sz w:val="24"/>
          <w:szCs w:val="24"/>
        </w:rPr>
        <w:t xml:space="preserve"> sector in 2011-12 </w:t>
      </w:r>
      <w:r w:rsidRPr="009D1960">
        <w:rPr>
          <w:rFonts w:ascii="Times New Roman" w:eastAsia="Times New Roman" w:hAnsi="Times New Roman" w:cs="Times New Roman"/>
          <w:sz w:val="24"/>
          <w:szCs w:val="24"/>
        </w:rPr>
        <w:br/>
        <w:t xml:space="preserve">* Corpus of rural infrastructure development fund raised to 180 billion rupees in 2011-12 </w:t>
      </w:r>
      <w:r w:rsidRPr="009D1960">
        <w:rPr>
          <w:rFonts w:ascii="Times New Roman" w:eastAsia="Times New Roman" w:hAnsi="Times New Roman" w:cs="Times New Roman"/>
          <w:sz w:val="24"/>
          <w:szCs w:val="24"/>
        </w:rPr>
        <w:br/>
        <w:t xml:space="preserve">* To provide 201.5 billion rupees capital infusion in state-run banks in 2011-12 </w:t>
      </w:r>
      <w:r w:rsidRPr="009D1960">
        <w:rPr>
          <w:rFonts w:ascii="Times New Roman" w:eastAsia="Times New Roman" w:hAnsi="Times New Roman" w:cs="Times New Roman"/>
          <w:sz w:val="24"/>
          <w:szCs w:val="24"/>
        </w:rPr>
        <w:br/>
        <w:t>* To allocate 520.5 billion rupees for the education sector. Rs.21</w:t>
      </w:r>
      <w:proofErr w:type="gramStart"/>
      <w:r w:rsidRPr="009D1960">
        <w:rPr>
          <w:rFonts w:ascii="Times New Roman" w:eastAsia="Times New Roman" w:hAnsi="Times New Roman" w:cs="Times New Roman"/>
          <w:sz w:val="24"/>
          <w:szCs w:val="24"/>
        </w:rPr>
        <w:t>,000</w:t>
      </w:r>
      <w:proofErr w:type="gramEnd"/>
      <w:r w:rsidRPr="009D1960">
        <w:rPr>
          <w:rFonts w:ascii="Times New Roman" w:eastAsia="Times New Roman" w:hAnsi="Times New Roman" w:cs="Times New Roman"/>
          <w:sz w:val="24"/>
          <w:szCs w:val="24"/>
        </w:rPr>
        <w:t xml:space="preserve"> </w:t>
      </w:r>
      <w:proofErr w:type="spellStart"/>
      <w:r w:rsidRPr="009D1960">
        <w:rPr>
          <w:rFonts w:ascii="Times New Roman" w:eastAsia="Times New Roman" w:hAnsi="Times New Roman" w:cs="Times New Roman"/>
          <w:sz w:val="24"/>
          <w:szCs w:val="24"/>
        </w:rPr>
        <w:t>crore</w:t>
      </w:r>
      <w:proofErr w:type="spellEnd"/>
      <w:r w:rsidRPr="009D1960">
        <w:rPr>
          <w:rFonts w:ascii="Times New Roman" w:eastAsia="Times New Roman" w:hAnsi="Times New Roman" w:cs="Times New Roman"/>
          <w:sz w:val="24"/>
          <w:szCs w:val="24"/>
        </w:rPr>
        <w:t xml:space="preserve"> for </w:t>
      </w:r>
      <w:proofErr w:type="spellStart"/>
      <w:r w:rsidRPr="009D1960">
        <w:rPr>
          <w:rFonts w:ascii="Times New Roman" w:eastAsia="Times New Roman" w:hAnsi="Times New Roman" w:cs="Times New Roman"/>
          <w:sz w:val="24"/>
          <w:szCs w:val="24"/>
        </w:rPr>
        <w:t>Sarva</w:t>
      </w:r>
      <w:proofErr w:type="spellEnd"/>
      <w:r w:rsidRPr="009D1960">
        <w:rPr>
          <w:rFonts w:ascii="Times New Roman" w:eastAsia="Times New Roman" w:hAnsi="Times New Roman" w:cs="Times New Roman"/>
          <w:sz w:val="24"/>
          <w:szCs w:val="24"/>
        </w:rPr>
        <w:t xml:space="preserve"> </w:t>
      </w:r>
      <w:proofErr w:type="spellStart"/>
      <w:r w:rsidRPr="009D1960">
        <w:rPr>
          <w:rFonts w:ascii="Times New Roman" w:eastAsia="Times New Roman" w:hAnsi="Times New Roman" w:cs="Times New Roman"/>
          <w:sz w:val="24"/>
          <w:szCs w:val="24"/>
        </w:rPr>
        <w:t>Shiksha</w:t>
      </w:r>
      <w:proofErr w:type="spellEnd"/>
      <w:r w:rsidRPr="009D1960">
        <w:rPr>
          <w:rFonts w:ascii="Times New Roman" w:eastAsia="Times New Roman" w:hAnsi="Times New Roman" w:cs="Times New Roman"/>
          <w:sz w:val="24"/>
          <w:szCs w:val="24"/>
        </w:rPr>
        <w:t xml:space="preserve"> </w:t>
      </w:r>
      <w:proofErr w:type="spellStart"/>
      <w:r w:rsidRPr="009D1960">
        <w:rPr>
          <w:rFonts w:ascii="Times New Roman" w:eastAsia="Times New Roman" w:hAnsi="Times New Roman" w:cs="Times New Roman"/>
          <w:sz w:val="24"/>
          <w:szCs w:val="24"/>
        </w:rPr>
        <w:t>Abhiyan</w:t>
      </w:r>
      <w:proofErr w:type="spellEnd"/>
      <w:r w:rsidRPr="009D1960">
        <w:rPr>
          <w:rFonts w:ascii="Times New Roman" w:eastAsia="Times New Roman" w:hAnsi="Times New Roman" w:cs="Times New Roman"/>
          <w:sz w:val="24"/>
          <w:szCs w:val="24"/>
        </w:rPr>
        <w:t xml:space="preserve">. </w:t>
      </w:r>
      <w:r w:rsidRPr="009D1960">
        <w:rPr>
          <w:rFonts w:ascii="Times New Roman" w:eastAsia="Times New Roman" w:hAnsi="Times New Roman" w:cs="Times New Roman"/>
          <w:sz w:val="24"/>
          <w:szCs w:val="24"/>
        </w:rPr>
        <w:br/>
        <w:t xml:space="preserve">* To raise health sector allocation to 267.6 billion rupees </w:t>
      </w:r>
      <w:r w:rsidRPr="009D1960">
        <w:rPr>
          <w:rFonts w:ascii="Times New Roman" w:eastAsia="Times New Roman" w:hAnsi="Times New Roman" w:cs="Times New Roman"/>
          <w:sz w:val="24"/>
          <w:szCs w:val="24"/>
        </w:rPr>
        <w:br/>
        <w:t xml:space="preserve">* Rs.500 </w:t>
      </w:r>
      <w:proofErr w:type="spellStart"/>
      <w:r w:rsidRPr="009D1960">
        <w:rPr>
          <w:rFonts w:ascii="Times New Roman" w:eastAsia="Times New Roman" w:hAnsi="Times New Roman" w:cs="Times New Roman"/>
          <w:sz w:val="24"/>
          <w:szCs w:val="24"/>
        </w:rPr>
        <w:t>crore</w:t>
      </w:r>
      <w:proofErr w:type="spellEnd"/>
      <w:r w:rsidRPr="009D1960">
        <w:rPr>
          <w:rFonts w:ascii="Times New Roman" w:eastAsia="Times New Roman" w:hAnsi="Times New Roman" w:cs="Times New Roman"/>
          <w:sz w:val="24"/>
          <w:szCs w:val="24"/>
        </w:rPr>
        <w:t xml:space="preserve"> more for national skill development fund. </w:t>
      </w:r>
      <w:r w:rsidRPr="009D1960">
        <w:rPr>
          <w:rFonts w:ascii="Times New Roman" w:eastAsia="Times New Roman" w:hAnsi="Times New Roman" w:cs="Times New Roman"/>
          <w:sz w:val="24"/>
          <w:szCs w:val="24"/>
        </w:rPr>
        <w:br/>
        <w:t xml:space="preserve">* Rs.54 </w:t>
      </w:r>
      <w:proofErr w:type="spellStart"/>
      <w:r w:rsidRPr="009D1960">
        <w:rPr>
          <w:rFonts w:ascii="Times New Roman" w:eastAsia="Times New Roman" w:hAnsi="Times New Roman" w:cs="Times New Roman"/>
          <w:sz w:val="24"/>
          <w:szCs w:val="24"/>
        </w:rPr>
        <w:t>crore</w:t>
      </w:r>
      <w:proofErr w:type="spellEnd"/>
      <w:r w:rsidRPr="009D1960">
        <w:rPr>
          <w:rFonts w:ascii="Times New Roman" w:eastAsia="Times New Roman" w:hAnsi="Times New Roman" w:cs="Times New Roman"/>
          <w:sz w:val="24"/>
          <w:szCs w:val="24"/>
        </w:rPr>
        <w:t xml:space="preserve"> each for AMU (Aligarh Muslim University) </w:t>
      </w:r>
      <w:proofErr w:type="spellStart"/>
      <w:r w:rsidRPr="009D1960">
        <w:rPr>
          <w:rFonts w:ascii="Times New Roman" w:eastAsia="Times New Roman" w:hAnsi="Times New Roman" w:cs="Times New Roman"/>
          <w:sz w:val="24"/>
          <w:szCs w:val="24"/>
        </w:rPr>
        <w:t>centres</w:t>
      </w:r>
      <w:proofErr w:type="spellEnd"/>
      <w:r w:rsidRPr="009D1960">
        <w:rPr>
          <w:rFonts w:ascii="Times New Roman" w:eastAsia="Times New Roman" w:hAnsi="Times New Roman" w:cs="Times New Roman"/>
          <w:sz w:val="24"/>
          <w:szCs w:val="24"/>
        </w:rPr>
        <w:t xml:space="preserve"> at </w:t>
      </w:r>
      <w:proofErr w:type="spellStart"/>
      <w:r w:rsidRPr="009D1960">
        <w:rPr>
          <w:rFonts w:ascii="Times New Roman" w:eastAsia="Times New Roman" w:hAnsi="Times New Roman" w:cs="Times New Roman"/>
          <w:sz w:val="24"/>
          <w:szCs w:val="24"/>
        </w:rPr>
        <w:t>Murshidabad</w:t>
      </w:r>
      <w:proofErr w:type="spellEnd"/>
      <w:r w:rsidRPr="009D1960">
        <w:rPr>
          <w:rFonts w:ascii="Times New Roman" w:eastAsia="Times New Roman" w:hAnsi="Times New Roman" w:cs="Times New Roman"/>
          <w:sz w:val="24"/>
          <w:szCs w:val="24"/>
        </w:rPr>
        <w:t xml:space="preserve"> and </w:t>
      </w:r>
      <w:proofErr w:type="spellStart"/>
      <w:r w:rsidRPr="009D1960">
        <w:rPr>
          <w:rFonts w:ascii="Times New Roman" w:eastAsia="Times New Roman" w:hAnsi="Times New Roman" w:cs="Times New Roman"/>
          <w:sz w:val="24"/>
          <w:szCs w:val="24"/>
        </w:rPr>
        <w:t>Mallapuram</w:t>
      </w:r>
      <w:proofErr w:type="spellEnd"/>
      <w:r w:rsidRPr="009D1960">
        <w:rPr>
          <w:rFonts w:ascii="Times New Roman" w:eastAsia="Times New Roman" w:hAnsi="Times New Roman" w:cs="Times New Roman"/>
          <w:sz w:val="24"/>
          <w:szCs w:val="24"/>
        </w:rPr>
        <w:t xml:space="preserve">. </w:t>
      </w:r>
      <w:r w:rsidRPr="009D1960">
        <w:rPr>
          <w:rFonts w:ascii="Times New Roman" w:eastAsia="Times New Roman" w:hAnsi="Times New Roman" w:cs="Times New Roman"/>
          <w:sz w:val="24"/>
          <w:szCs w:val="24"/>
        </w:rPr>
        <w:br/>
        <w:t>* Rs.58</w:t>
      </w:r>
      <w:proofErr w:type="gramStart"/>
      <w:r w:rsidRPr="009D1960">
        <w:rPr>
          <w:rFonts w:ascii="Times New Roman" w:eastAsia="Times New Roman" w:hAnsi="Times New Roman" w:cs="Times New Roman"/>
          <w:sz w:val="24"/>
          <w:szCs w:val="24"/>
        </w:rPr>
        <w:t>,000</w:t>
      </w:r>
      <w:proofErr w:type="gramEnd"/>
      <w:r w:rsidRPr="009D1960">
        <w:rPr>
          <w:rFonts w:ascii="Times New Roman" w:eastAsia="Times New Roman" w:hAnsi="Times New Roman" w:cs="Times New Roman"/>
          <w:sz w:val="24"/>
          <w:szCs w:val="24"/>
        </w:rPr>
        <w:t xml:space="preserve"> </w:t>
      </w:r>
      <w:proofErr w:type="spellStart"/>
      <w:r w:rsidRPr="009D1960">
        <w:rPr>
          <w:rFonts w:ascii="Times New Roman" w:eastAsia="Times New Roman" w:hAnsi="Times New Roman" w:cs="Times New Roman"/>
          <w:sz w:val="24"/>
          <w:szCs w:val="24"/>
        </w:rPr>
        <w:t>crore</w:t>
      </w:r>
      <w:proofErr w:type="spellEnd"/>
      <w:r w:rsidRPr="009D1960">
        <w:rPr>
          <w:rFonts w:ascii="Times New Roman" w:eastAsia="Times New Roman" w:hAnsi="Times New Roman" w:cs="Times New Roman"/>
          <w:sz w:val="24"/>
          <w:szCs w:val="24"/>
        </w:rPr>
        <w:t xml:space="preserve"> for Bharat </w:t>
      </w:r>
      <w:proofErr w:type="spellStart"/>
      <w:r w:rsidRPr="009D1960">
        <w:rPr>
          <w:rFonts w:ascii="Times New Roman" w:eastAsia="Times New Roman" w:hAnsi="Times New Roman" w:cs="Times New Roman"/>
          <w:sz w:val="24"/>
          <w:szCs w:val="24"/>
        </w:rPr>
        <w:t>Nirman</w:t>
      </w:r>
      <w:proofErr w:type="spellEnd"/>
      <w:r w:rsidRPr="009D1960">
        <w:rPr>
          <w:rFonts w:ascii="Times New Roman" w:eastAsia="Times New Roman" w:hAnsi="Times New Roman" w:cs="Times New Roman"/>
          <w:sz w:val="24"/>
          <w:szCs w:val="24"/>
        </w:rPr>
        <w:t xml:space="preserve">; increase of Rs.10,000 </w:t>
      </w:r>
      <w:proofErr w:type="spellStart"/>
      <w:r w:rsidRPr="009D1960">
        <w:rPr>
          <w:rFonts w:ascii="Times New Roman" w:eastAsia="Times New Roman" w:hAnsi="Times New Roman" w:cs="Times New Roman"/>
          <w:sz w:val="24"/>
          <w:szCs w:val="24"/>
        </w:rPr>
        <w:t>crore</w:t>
      </w:r>
      <w:proofErr w:type="spellEnd"/>
      <w:r w:rsidRPr="009D1960">
        <w:rPr>
          <w:rFonts w:ascii="Times New Roman" w:eastAsia="Times New Roman" w:hAnsi="Times New Roman" w:cs="Times New Roman"/>
          <w:sz w:val="24"/>
          <w:szCs w:val="24"/>
        </w:rPr>
        <w:t xml:space="preserve">. </w:t>
      </w:r>
      <w:r w:rsidRPr="009D1960">
        <w:rPr>
          <w:rFonts w:ascii="Times New Roman" w:eastAsia="Times New Roman" w:hAnsi="Times New Roman" w:cs="Times New Roman"/>
          <w:sz w:val="24"/>
          <w:szCs w:val="24"/>
        </w:rPr>
        <w:br/>
        <w:t xml:space="preserve">* Mahatma Gandhi National Rural Employment Guarantee Scheme wage rates linked to consumer price index; will rise from existing Rs.100 per day. </w:t>
      </w:r>
      <w:r w:rsidRPr="009D1960">
        <w:rPr>
          <w:rFonts w:ascii="Times New Roman" w:eastAsia="Times New Roman" w:hAnsi="Times New Roman" w:cs="Times New Roman"/>
          <w:sz w:val="24"/>
          <w:szCs w:val="24"/>
        </w:rPr>
        <w:br/>
        <w:t xml:space="preserve">* Increased outlay on social sector schemes. </w:t>
      </w:r>
      <w:r w:rsidRPr="009D1960">
        <w:rPr>
          <w:rFonts w:ascii="Times New Roman" w:eastAsia="Times New Roman" w:hAnsi="Times New Roman" w:cs="Times New Roman"/>
          <w:sz w:val="24"/>
          <w:szCs w:val="24"/>
        </w:rPr>
        <w:br/>
        <w:t xml:space="preserve">* Infrastructure critical for development; 23 percent higher allocation in 2011-12. </w:t>
      </w:r>
      <w:r w:rsidRPr="009D1960">
        <w:rPr>
          <w:rFonts w:ascii="Times New Roman" w:eastAsia="Times New Roman" w:hAnsi="Times New Roman" w:cs="Times New Roman"/>
          <w:sz w:val="24"/>
          <w:szCs w:val="24"/>
        </w:rPr>
        <w:br/>
      </w:r>
      <w:r w:rsidRPr="009D1960">
        <w:rPr>
          <w:rFonts w:ascii="Times New Roman" w:eastAsia="Times New Roman" w:hAnsi="Times New Roman" w:cs="Times New Roman"/>
          <w:sz w:val="24"/>
          <w:szCs w:val="24"/>
        </w:rPr>
        <w:br/>
      </w:r>
      <w:r w:rsidRPr="009D1960">
        <w:rPr>
          <w:rFonts w:ascii="Times New Roman" w:eastAsia="Times New Roman" w:hAnsi="Times New Roman" w:cs="Times New Roman"/>
          <w:b/>
          <w:bCs/>
          <w:sz w:val="24"/>
          <w:szCs w:val="24"/>
        </w:rPr>
        <w:t xml:space="preserve">AGRICULTURE </w:t>
      </w:r>
      <w:r w:rsidRPr="009D1960">
        <w:rPr>
          <w:rFonts w:ascii="Times New Roman" w:eastAsia="Times New Roman" w:hAnsi="Times New Roman" w:cs="Times New Roman"/>
          <w:sz w:val="24"/>
          <w:szCs w:val="24"/>
        </w:rPr>
        <w:br/>
        <w:t xml:space="preserve">* Removal of supply bottlenecks in the food sector will be in focus in 2011-12 </w:t>
      </w:r>
      <w:r w:rsidRPr="009D1960">
        <w:rPr>
          <w:rFonts w:ascii="Times New Roman" w:eastAsia="Times New Roman" w:hAnsi="Times New Roman" w:cs="Times New Roman"/>
          <w:sz w:val="24"/>
          <w:szCs w:val="24"/>
        </w:rPr>
        <w:br/>
        <w:t xml:space="preserve">* Agriculture growth key to development: Green Revolution waiting to happen in eastern region. </w:t>
      </w:r>
      <w:r w:rsidRPr="009D1960">
        <w:rPr>
          <w:rFonts w:ascii="Times New Roman" w:eastAsia="Times New Roman" w:hAnsi="Times New Roman" w:cs="Times New Roman"/>
          <w:sz w:val="24"/>
          <w:szCs w:val="24"/>
        </w:rPr>
        <w:br/>
        <w:t xml:space="preserve">* To raise target of credit flow to agriculture sector to 4.75 trillion rupees </w:t>
      </w:r>
      <w:r w:rsidRPr="009D1960">
        <w:rPr>
          <w:rFonts w:ascii="Times New Roman" w:eastAsia="Times New Roman" w:hAnsi="Times New Roman" w:cs="Times New Roman"/>
          <w:sz w:val="24"/>
          <w:szCs w:val="24"/>
        </w:rPr>
        <w:br/>
        <w:t xml:space="preserve">* Gives 3 percent interest subsidy to farmers in 2011-12 </w:t>
      </w:r>
      <w:r w:rsidRPr="009D1960">
        <w:rPr>
          <w:rFonts w:ascii="Times New Roman" w:eastAsia="Times New Roman" w:hAnsi="Times New Roman" w:cs="Times New Roman"/>
          <w:sz w:val="24"/>
          <w:szCs w:val="24"/>
        </w:rPr>
        <w:br/>
        <w:t xml:space="preserve">* Cold storage chains to be given infrastructure status </w:t>
      </w:r>
      <w:r w:rsidRPr="009D1960">
        <w:rPr>
          <w:rFonts w:ascii="Times New Roman" w:eastAsia="Times New Roman" w:hAnsi="Times New Roman" w:cs="Times New Roman"/>
          <w:sz w:val="24"/>
          <w:szCs w:val="24"/>
        </w:rPr>
        <w:br/>
        <w:t xml:space="preserve">* </w:t>
      </w:r>
      <w:proofErr w:type="spellStart"/>
      <w:r w:rsidRPr="009D1960">
        <w:rPr>
          <w:rFonts w:ascii="Times New Roman" w:eastAsia="Times New Roman" w:hAnsi="Times New Roman" w:cs="Times New Roman"/>
          <w:sz w:val="24"/>
          <w:szCs w:val="24"/>
        </w:rPr>
        <w:t>Capitalisation</w:t>
      </w:r>
      <w:proofErr w:type="spellEnd"/>
      <w:r w:rsidRPr="009D1960">
        <w:rPr>
          <w:rFonts w:ascii="Times New Roman" w:eastAsia="Times New Roman" w:hAnsi="Times New Roman" w:cs="Times New Roman"/>
          <w:sz w:val="24"/>
          <w:szCs w:val="24"/>
        </w:rPr>
        <w:t xml:space="preserve"> of National Bank for Agriculture and Rural Development (NABARD) of 30 billion rupees in a phased manner </w:t>
      </w:r>
      <w:r w:rsidRPr="009D1960">
        <w:rPr>
          <w:rFonts w:ascii="Times New Roman" w:eastAsia="Times New Roman" w:hAnsi="Times New Roman" w:cs="Times New Roman"/>
          <w:sz w:val="24"/>
          <w:szCs w:val="24"/>
        </w:rPr>
        <w:br/>
        <w:t xml:space="preserve">* To provide 3 billion rupees for 60,000 hectares under palm oil plantation </w:t>
      </w:r>
      <w:r w:rsidRPr="009D1960">
        <w:rPr>
          <w:rFonts w:ascii="Times New Roman" w:eastAsia="Times New Roman" w:hAnsi="Times New Roman" w:cs="Times New Roman"/>
          <w:sz w:val="24"/>
          <w:szCs w:val="24"/>
        </w:rPr>
        <w:br/>
        <w:t xml:space="preserve">* Actively considering new </w:t>
      </w:r>
      <w:proofErr w:type="spellStart"/>
      <w:r w:rsidRPr="009D1960">
        <w:rPr>
          <w:rFonts w:ascii="Times New Roman" w:eastAsia="Times New Roman" w:hAnsi="Times New Roman" w:cs="Times New Roman"/>
          <w:sz w:val="24"/>
          <w:szCs w:val="24"/>
        </w:rPr>
        <w:t>fertiliser</w:t>
      </w:r>
      <w:proofErr w:type="spellEnd"/>
      <w:r w:rsidRPr="009D1960">
        <w:rPr>
          <w:rFonts w:ascii="Times New Roman" w:eastAsia="Times New Roman" w:hAnsi="Times New Roman" w:cs="Times New Roman"/>
          <w:sz w:val="24"/>
          <w:szCs w:val="24"/>
        </w:rPr>
        <w:t xml:space="preserve"> policy for urea </w:t>
      </w:r>
      <w:r w:rsidRPr="009D1960">
        <w:rPr>
          <w:rFonts w:ascii="Times New Roman" w:eastAsia="Times New Roman" w:hAnsi="Times New Roman" w:cs="Times New Roman"/>
          <w:sz w:val="24"/>
          <w:szCs w:val="24"/>
        </w:rPr>
        <w:br/>
        <w:t xml:space="preserve">* Food storage capacity to be augmented - 15 more mega food parks to be set up in 2011-12; of 30 sanctioned in previous fiscal, 15 set up. </w:t>
      </w:r>
      <w:r w:rsidRPr="009D1960">
        <w:rPr>
          <w:rFonts w:ascii="Times New Roman" w:eastAsia="Times New Roman" w:hAnsi="Times New Roman" w:cs="Times New Roman"/>
          <w:sz w:val="24"/>
          <w:szCs w:val="24"/>
        </w:rPr>
        <w:br/>
      </w:r>
      <w:r w:rsidRPr="009D1960">
        <w:rPr>
          <w:rFonts w:ascii="Times New Roman" w:eastAsia="Times New Roman" w:hAnsi="Times New Roman" w:cs="Times New Roman"/>
          <w:sz w:val="24"/>
          <w:szCs w:val="24"/>
        </w:rPr>
        <w:lastRenderedPageBreak/>
        <w:t xml:space="preserve">* Comprehensive policy on further developing PPP (public-private-partnership) model. </w:t>
      </w:r>
      <w:r w:rsidRPr="009D1960">
        <w:rPr>
          <w:rFonts w:ascii="Times New Roman" w:eastAsia="Times New Roman" w:hAnsi="Times New Roman" w:cs="Times New Roman"/>
          <w:sz w:val="24"/>
          <w:szCs w:val="24"/>
        </w:rPr>
        <w:br/>
        <w:t xml:space="preserve">* Farmers need access to affordable credit. </w:t>
      </w:r>
      <w:r w:rsidRPr="009D1960">
        <w:rPr>
          <w:rFonts w:ascii="Times New Roman" w:eastAsia="Times New Roman" w:hAnsi="Times New Roman" w:cs="Times New Roman"/>
          <w:sz w:val="24"/>
          <w:szCs w:val="24"/>
        </w:rPr>
        <w:br/>
        <w:t xml:space="preserve">* Moving to improve nutritional security. </w:t>
      </w:r>
      <w:r w:rsidRPr="009D1960">
        <w:rPr>
          <w:rFonts w:ascii="Times New Roman" w:eastAsia="Times New Roman" w:hAnsi="Times New Roman" w:cs="Times New Roman"/>
          <w:sz w:val="24"/>
          <w:szCs w:val="24"/>
        </w:rPr>
        <w:br/>
        <w:t xml:space="preserve">* Necessary to accelerate production of fodder. </w:t>
      </w:r>
      <w:r w:rsidRPr="009D1960">
        <w:rPr>
          <w:rFonts w:ascii="Times New Roman" w:eastAsia="Times New Roman" w:hAnsi="Times New Roman" w:cs="Times New Roman"/>
          <w:sz w:val="24"/>
          <w:szCs w:val="24"/>
        </w:rPr>
        <w:br/>
      </w:r>
      <w:r w:rsidRPr="009D1960">
        <w:rPr>
          <w:rFonts w:ascii="Times New Roman" w:eastAsia="Times New Roman" w:hAnsi="Times New Roman" w:cs="Times New Roman"/>
          <w:sz w:val="24"/>
          <w:szCs w:val="24"/>
        </w:rPr>
        <w:br/>
      </w:r>
      <w:r w:rsidRPr="009D1960">
        <w:rPr>
          <w:rFonts w:ascii="Times New Roman" w:eastAsia="Times New Roman" w:hAnsi="Times New Roman" w:cs="Times New Roman"/>
          <w:b/>
          <w:bCs/>
          <w:sz w:val="24"/>
          <w:szCs w:val="24"/>
        </w:rPr>
        <w:t xml:space="preserve">ON THE STATE OF THE ECONOMY </w:t>
      </w:r>
      <w:r w:rsidRPr="009D1960">
        <w:rPr>
          <w:rFonts w:ascii="Times New Roman" w:eastAsia="Times New Roman" w:hAnsi="Times New Roman" w:cs="Times New Roman"/>
          <w:sz w:val="24"/>
          <w:szCs w:val="24"/>
        </w:rPr>
        <w:br/>
        <w:t xml:space="preserve">* "Fiscal consolidation has been impressive. This year has also seen significant progress in those critical institutional reforms that will pave the way for double digit growth in the near future." </w:t>
      </w:r>
      <w:r w:rsidRPr="009D1960">
        <w:rPr>
          <w:rFonts w:ascii="Times New Roman" w:eastAsia="Times New Roman" w:hAnsi="Times New Roman" w:cs="Times New Roman"/>
          <w:sz w:val="24"/>
          <w:szCs w:val="24"/>
        </w:rPr>
        <w:br/>
        <w:t xml:space="preserve">* "At times the biggest reforms are not the ones that make headlines, but the ones concerned with details of governance which affect the everyday life of </w:t>
      </w:r>
      <w:proofErr w:type="spellStart"/>
      <w:r w:rsidRPr="009D1960">
        <w:rPr>
          <w:rFonts w:ascii="Times New Roman" w:eastAsia="Times New Roman" w:hAnsi="Times New Roman" w:cs="Times New Roman"/>
          <w:sz w:val="24"/>
          <w:szCs w:val="24"/>
        </w:rPr>
        <w:t>aam</w:t>
      </w:r>
      <w:proofErr w:type="spellEnd"/>
      <w:r w:rsidRPr="009D1960">
        <w:rPr>
          <w:rFonts w:ascii="Times New Roman" w:eastAsia="Times New Roman" w:hAnsi="Times New Roman" w:cs="Times New Roman"/>
          <w:sz w:val="24"/>
          <w:szCs w:val="24"/>
        </w:rPr>
        <w:t xml:space="preserve"> </w:t>
      </w:r>
      <w:proofErr w:type="spellStart"/>
      <w:r w:rsidRPr="009D1960">
        <w:rPr>
          <w:rFonts w:ascii="Times New Roman" w:eastAsia="Times New Roman" w:hAnsi="Times New Roman" w:cs="Times New Roman"/>
          <w:sz w:val="24"/>
          <w:szCs w:val="24"/>
        </w:rPr>
        <w:t>aadmi</w:t>
      </w:r>
      <w:proofErr w:type="spellEnd"/>
      <w:r w:rsidRPr="009D1960">
        <w:rPr>
          <w:rFonts w:ascii="Times New Roman" w:eastAsia="Times New Roman" w:hAnsi="Times New Roman" w:cs="Times New Roman"/>
          <w:sz w:val="24"/>
          <w:szCs w:val="24"/>
        </w:rPr>
        <w:t xml:space="preserve"> (common man). In preparing this year's budget, I have been deeply conscious of this fact." </w:t>
      </w:r>
      <w:r w:rsidRPr="009D1960">
        <w:rPr>
          <w:rFonts w:ascii="Times New Roman" w:eastAsia="Times New Roman" w:hAnsi="Times New Roman" w:cs="Times New Roman"/>
          <w:sz w:val="24"/>
          <w:szCs w:val="24"/>
        </w:rPr>
        <w:br/>
        <w:t xml:space="preserve">* Food inflation remains a concern </w:t>
      </w:r>
      <w:r w:rsidRPr="009D1960">
        <w:rPr>
          <w:rFonts w:ascii="Times New Roman" w:eastAsia="Times New Roman" w:hAnsi="Times New Roman" w:cs="Times New Roman"/>
          <w:sz w:val="24"/>
          <w:szCs w:val="24"/>
        </w:rPr>
        <w:br/>
        <w:t xml:space="preserve">* Current account deficit situation poses some concern </w:t>
      </w:r>
      <w:r w:rsidRPr="009D1960">
        <w:rPr>
          <w:rFonts w:ascii="Times New Roman" w:eastAsia="Times New Roman" w:hAnsi="Times New Roman" w:cs="Times New Roman"/>
          <w:sz w:val="24"/>
          <w:szCs w:val="24"/>
        </w:rPr>
        <w:br/>
        <w:t xml:space="preserve">* Must ensure that private investment is sustained </w:t>
      </w:r>
      <w:r w:rsidRPr="009D1960">
        <w:rPr>
          <w:rFonts w:ascii="Times New Roman" w:eastAsia="Times New Roman" w:hAnsi="Times New Roman" w:cs="Times New Roman"/>
          <w:sz w:val="24"/>
          <w:szCs w:val="24"/>
        </w:rPr>
        <w:br/>
        <w:t xml:space="preserve">* "The economy has shown remarkable resilience." </w:t>
      </w:r>
      <w:r w:rsidRPr="009D1960">
        <w:rPr>
          <w:rFonts w:ascii="Times New Roman" w:eastAsia="Times New Roman" w:hAnsi="Times New Roman" w:cs="Times New Roman"/>
          <w:sz w:val="24"/>
          <w:szCs w:val="24"/>
        </w:rPr>
        <w:br/>
        <w:t xml:space="preserve">* Setting tone for newer, vibrant economy. </w:t>
      </w:r>
      <w:r w:rsidRPr="009D1960">
        <w:rPr>
          <w:rFonts w:ascii="Times New Roman" w:eastAsia="Times New Roman" w:hAnsi="Times New Roman" w:cs="Times New Roman"/>
          <w:sz w:val="24"/>
          <w:szCs w:val="24"/>
        </w:rPr>
        <w:br/>
        <w:t xml:space="preserve">* Economy back to pre-crisis trajectory. </w:t>
      </w:r>
      <w:r w:rsidRPr="009D1960">
        <w:rPr>
          <w:rFonts w:ascii="Times New Roman" w:eastAsia="Times New Roman" w:hAnsi="Times New Roman" w:cs="Times New Roman"/>
          <w:sz w:val="24"/>
          <w:szCs w:val="24"/>
        </w:rPr>
        <w:br/>
        <w:t xml:space="preserve">* Development needs to be more inclusive. </w:t>
      </w:r>
      <w:r w:rsidRPr="009D1960">
        <w:rPr>
          <w:rFonts w:ascii="Times New Roman" w:eastAsia="Times New Roman" w:hAnsi="Times New Roman" w:cs="Times New Roman"/>
          <w:sz w:val="24"/>
          <w:szCs w:val="24"/>
        </w:rPr>
        <w:br/>
      </w:r>
      <w:r w:rsidRPr="009D1960">
        <w:rPr>
          <w:rFonts w:ascii="Times New Roman" w:eastAsia="Times New Roman" w:hAnsi="Times New Roman" w:cs="Times New Roman"/>
          <w:sz w:val="24"/>
          <w:szCs w:val="24"/>
        </w:rPr>
        <w:br/>
      </w:r>
      <w:r w:rsidRPr="009D1960">
        <w:rPr>
          <w:rFonts w:ascii="Times New Roman" w:eastAsia="Times New Roman" w:hAnsi="Times New Roman" w:cs="Times New Roman"/>
          <w:b/>
          <w:bCs/>
          <w:sz w:val="24"/>
          <w:szCs w:val="24"/>
        </w:rPr>
        <w:t xml:space="preserve">ON GOVERNANCE </w:t>
      </w:r>
      <w:r w:rsidRPr="009D1960">
        <w:rPr>
          <w:rFonts w:ascii="Times New Roman" w:eastAsia="Times New Roman" w:hAnsi="Times New Roman" w:cs="Times New Roman"/>
          <w:sz w:val="24"/>
          <w:szCs w:val="24"/>
        </w:rPr>
        <w:br/>
        <w:t xml:space="preserve">* "Certain events in the past few months may have created an impression of drift in governance and a gap in public accountability ... such an impression is misplaced." </w:t>
      </w:r>
      <w:r w:rsidRPr="009D1960">
        <w:rPr>
          <w:rFonts w:ascii="Times New Roman" w:eastAsia="Times New Roman" w:hAnsi="Times New Roman" w:cs="Times New Roman"/>
          <w:sz w:val="24"/>
          <w:szCs w:val="24"/>
        </w:rPr>
        <w:br/>
        <w:t xml:space="preserve">* Corruption is a problem, must fight it collectively </w:t>
      </w:r>
      <w:r w:rsidRPr="009D1960">
        <w:rPr>
          <w:rFonts w:ascii="Times New Roman" w:eastAsia="Times New Roman" w:hAnsi="Times New Roman" w:cs="Times New Roman"/>
          <w:sz w:val="24"/>
          <w:szCs w:val="24"/>
        </w:rPr>
        <w:br/>
      </w:r>
      <w:r w:rsidRPr="009D1960">
        <w:rPr>
          <w:rFonts w:ascii="Times New Roman" w:eastAsia="Times New Roman" w:hAnsi="Times New Roman" w:cs="Times New Roman"/>
          <w:b/>
          <w:bCs/>
          <w:sz w:val="24"/>
          <w:szCs w:val="24"/>
        </w:rPr>
        <w:t xml:space="preserve">MORE </w:t>
      </w:r>
      <w:r w:rsidRPr="009D1960">
        <w:rPr>
          <w:rFonts w:ascii="Times New Roman" w:eastAsia="Times New Roman" w:hAnsi="Times New Roman" w:cs="Times New Roman"/>
          <w:sz w:val="24"/>
          <w:szCs w:val="24"/>
        </w:rPr>
        <w:br/>
        <w:t>*</w:t>
      </w:r>
      <w:proofErr w:type="spellStart"/>
      <w:r w:rsidRPr="009D1960">
        <w:rPr>
          <w:rFonts w:ascii="Times New Roman" w:eastAsia="Times New Roman" w:hAnsi="Times New Roman" w:cs="Times New Roman"/>
          <w:sz w:val="24"/>
          <w:szCs w:val="24"/>
        </w:rPr>
        <w:t>Govt</w:t>
      </w:r>
      <w:proofErr w:type="spellEnd"/>
      <w:r w:rsidRPr="009D1960">
        <w:rPr>
          <w:rFonts w:ascii="Times New Roman" w:eastAsia="Times New Roman" w:hAnsi="Times New Roman" w:cs="Times New Roman"/>
          <w:sz w:val="24"/>
          <w:szCs w:val="24"/>
        </w:rPr>
        <w:t xml:space="preserve"> to move towards direct transfer of cash subsidy for kerosene, LPG and </w:t>
      </w:r>
      <w:proofErr w:type="spellStart"/>
      <w:r w:rsidRPr="009D1960">
        <w:rPr>
          <w:rFonts w:ascii="Times New Roman" w:eastAsia="Times New Roman" w:hAnsi="Times New Roman" w:cs="Times New Roman"/>
          <w:sz w:val="24"/>
          <w:szCs w:val="24"/>
        </w:rPr>
        <w:t>fertilisers</w:t>
      </w:r>
      <w:proofErr w:type="spellEnd"/>
      <w:r w:rsidRPr="009D1960">
        <w:rPr>
          <w:rFonts w:ascii="Times New Roman" w:eastAsia="Times New Roman" w:hAnsi="Times New Roman" w:cs="Times New Roman"/>
          <w:sz w:val="24"/>
          <w:szCs w:val="24"/>
        </w:rPr>
        <w:t xml:space="preserve">. </w:t>
      </w:r>
      <w:r w:rsidRPr="009D1960">
        <w:rPr>
          <w:rFonts w:ascii="Times New Roman" w:eastAsia="Times New Roman" w:hAnsi="Times New Roman" w:cs="Times New Roman"/>
          <w:sz w:val="24"/>
          <w:szCs w:val="24"/>
        </w:rPr>
        <w:br/>
        <w:t xml:space="preserve">*Financial Sector Legislative Reforms Commission, to be headed by former Supreme Court judge B </w:t>
      </w:r>
      <w:proofErr w:type="spellStart"/>
      <w:r w:rsidRPr="009D1960">
        <w:rPr>
          <w:rFonts w:ascii="Times New Roman" w:eastAsia="Times New Roman" w:hAnsi="Times New Roman" w:cs="Times New Roman"/>
          <w:sz w:val="24"/>
          <w:szCs w:val="24"/>
        </w:rPr>
        <w:t>Srikrishna</w:t>
      </w:r>
      <w:proofErr w:type="spellEnd"/>
      <w:r w:rsidRPr="009D1960">
        <w:rPr>
          <w:rFonts w:ascii="Times New Roman" w:eastAsia="Times New Roman" w:hAnsi="Times New Roman" w:cs="Times New Roman"/>
          <w:sz w:val="24"/>
          <w:szCs w:val="24"/>
        </w:rPr>
        <w:t xml:space="preserve">, to complete its work in 24 months; to overhaul financial regulations. </w:t>
      </w:r>
      <w:r w:rsidRPr="009D1960">
        <w:rPr>
          <w:rFonts w:ascii="Times New Roman" w:eastAsia="Times New Roman" w:hAnsi="Times New Roman" w:cs="Times New Roman"/>
          <w:sz w:val="24"/>
          <w:szCs w:val="24"/>
        </w:rPr>
        <w:br/>
        <w:t xml:space="preserve">* Five-fold strategy against black money; 13 new double taxation avoidance agreements; foreign tax division of CTBT strengthened; strength of Enforcement Directorate increased three-fold. </w:t>
      </w:r>
      <w:r w:rsidRPr="009D1960">
        <w:rPr>
          <w:rFonts w:ascii="Times New Roman" w:eastAsia="Times New Roman" w:hAnsi="Times New Roman" w:cs="Times New Roman"/>
          <w:sz w:val="24"/>
          <w:szCs w:val="24"/>
        </w:rPr>
        <w:br/>
        <w:t xml:space="preserve">* Bill to be introduced to review Indian Stamp Act. </w:t>
      </w:r>
      <w:r w:rsidRPr="009D1960">
        <w:rPr>
          <w:rFonts w:ascii="Times New Roman" w:eastAsia="Times New Roman" w:hAnsi="Times New Roman" w:cs="Times New Roman"/>
          <w:sz w:val="24"/>
          <w:szCs w:val="24"/>
        </w:rPr>
        <w:br/>
        <w:t xml:space="preserve">* New coins carrying new rupee symbol to be issued. </w:t>
      </w:r>
      <w:r w:rsidRPr="009D1960">
        <w:rPr>
          <w:rFonts w:ascii="Times New Roman" w:eastAsia="Times New Roman" w:hAnsi="Times New Roman" w:cs="Times New Roman"/>
          <w:sz w:val="24"/>
          <w:szCs w:val="24"/>
        </w:rPr>
        <w:br/>
        <w:t xml:space="preserve">* </w:t>
      </w:r>
      <w:proofErr w:type="spellStart"/>
      <w:r w:rsidRPr="009D1960">
        <w:rPr>
          <w:rFonts w:ascii="Times New Roman" w:eastAsia="Times New Roman" w:hAnsi="Times New Roman" w:cs="Times New Roman"/>
          <w:sz w:val="24"/>
          <w:szCs w:val="24"/>
        </w:rPr>
        <w:t>Anganwadi</w:t>
      </w:r>
      <w:proofErr w:type="spellEnd"/>
      <w:r w:rsidRPr="009D1960">
        <w:rPr>
          <w:rFonts w:ascii="Times New Roman" w:eastAsia="Times New Roman" w:hAnsi="Times New Roman" w:cs="Times New Roman"/>
          <w:sz w:val="24"/>
          <w:szCs w:val="24"/>
        </w:rPr>
        <w:t xml:space="preserve"> workers salary raised from Rs.1</w:t>
      </w:r>
      <w:proofErr w:type="gramStart"/>
      <w:r w:rsidRPr="009D1960">
        <w:rPr>
          <w:rFonts w:ascii="Times New Roman" w:eastAsia="Times New Roman" w:hAnsi="Times New Roman" w:cs="Times New Roman"/>
          <w:sz w:val="24"/>
          <w:szCs w:val="24"/>
        </w:rPr>
        <w:t>,500</w:t>
      </w:r>
      <w:proofErr w:type="gramEnd"/>
      <w:r w:rsidRPr="009D1960">
        <w:rPr>
          <w:rFonts w:ascii="Times New Roman" w:eastAsia="Times New Roman" w:hAnsi="Times New Roman" w:cs="Times New Roman"/>
          <w:sz w:val="24"/>
          <w:szCs w:val="24"/>
        </w:rPr>
        <w:t xml:space="preserve"> to Rs.3,000. </w:t>
      </w:r>
      <w:r w:rsidRPr="009D1960">
        <w:rPr>
          <w:rFonts w:ascii="Times New Roman" w:eastAsia="Times New Roman" w:hAnsi="Times New Roman" w:cs="Times New Roman"/>
          <w:sz w:val="24"/>
          <w:szCs w:val="24"/>
        </w:rPr>
        <w:br/>
        <w:t xml:space="preserve">* Mortgage risk guarantee fund to be created for economically weaker sections. </w:t>
      </w:r>
      <w:r w:rsidRPr="009D1960">
        <w:rPr>
          <w:rFonts w:ascii="Times New Roman" w:eastAsia="Times New Roman" w:hAnsi="Times New Roman" w:cs="Times New Roman"/>
          <w:sz w:val="24"/>
          <w:szCs w:val="24"/>
        </w:rPr>
        <w:br/>
        <w:t xml:space="preserve">* Housing loan limit for priority sector lending </w:t>
      </w:r>
      <w:proofErr w:type="gramStart"/>
      <w:r w:rsidRPr="009D1960">
        <w:rPr>
          <w:rFonts w:ascii="Times New Roman" w:eastAsia="Times New Roman" w:hAnsi="Times New Roman" w:cs="Times New Roman"/>
          <w:sz w:val="24"/>
          <w:szCs w:val="24"/>
        </w:rPr>
        <w:t>raised</w:t>
      </w:r>
      <w:proofErr w:type="gramEnd"/>
      <w:r w:rsidRPr="009D1960">
        <w:rPr>
          <w:rFonts w:ascii="Times New Roman" w:eastAsia="Times New Roman" w:hAnsi="Times New Roman" w:cs="Times New Roman"/>
          <w:sz w:val="24"/>
          <w:szCs w:val="24"/>
        </w:rPr>
        <w:t xml:space="preserve"> to Rs.25 </w:t>
      </w:r>
      <w:proofErr w:type="spellStart"/>
      <w:r w:rsidRPr="009D1960">
        <w:rPr>
          <w:rFonts w:ascii="Times New Roman" w:eastAsia="Times New Roman" w:hAnsi="Times New Roman" w:cs="Times New Roman"/>
          <w:sz w:val="24"/>
          <w:szCs w:val="24"/>
        </w:rPr>
        <w:t>lakh</w:t>
      </w:r>
      <w:proofErr w:type="spellEnd"/>
      <w:r w:rsidRPr="009D1960">
        <w:rPr>
          <w:rFonts w:ascii="Times New Roman" w:eastAsia="Times New Roman" w:hAnsi="Times New Roman" w:cs="Times New Roman"/>
          <w:sz w:val="24"/>
          <w:szCs w:val="24"/>
        </w:rPr>
        <w:t xml:space="preserve">. </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Sub: Discontinuation of 'Certificate of Posting'.</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D.G. Posts No.2-4/2008-PO dated 23.02.2011</w:t>
      </w:r>
      <w:r w:rsidRPr="009D1960">
        <w:rPr>
          <w:rFonts w:ascii="Times New Roman" w:eastAsia="Times New Roman" w:hAnsi="Times New Roman" w:cs="Times New Roman"/>
          <w:sz w:val="24"/>
          <w:szCs w:val="24"/>
        </w:rPr>
        <w:t>.</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sz w:val="24"/>
          <w:szCs w:val="24"/>
        </w:rPr>
        <w:t>            Under the provisions of Rule 195 of the Indian Post Office Rules , 1933 'Certificate of Posting' is granted to the public to afford an assurance that letters and other articles for which no receipts are granted by the Post Office and entrusted to servants or messengers for posting have actually been posted.</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sz w:val="24"/>
          <w:szCs w:val="24"/>
        </w:rPr>
        <w:t>            It has since been decided that' Certificate of Posting' may be discontinued immediately.</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sz w:val="24"/>
          <w:szCs w:val="24"/>
        </w:rPr>
        <w:lastRenderedPageBreak/>
        <w:t>            A copy of Gazette Notification No. 58(E) dated 31.1.2011 deleting rule 195 of the Indian Post Office Rules, 1933 regarding 'Certificate of Posting' is enclosed for information and necessary action.</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sz w:val="24"/>
          <w:szCs w:val="24"/>
        </w:rPr>
        <w:t>            This may kindly be brought to the notice of all concerned for strict compliance.</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sz w:val="24"/>
          <w:szCs w:val="24"/>
        </w:rPr>
        <w:t xml:space="preserve">            The receipt of this communication may also be acknowledged.                                                                                       </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S/d</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NIRAJKUMAR</w:t>
      </w:r>
    </w:p>
    <w:p w:rsidR="009D1960" w:rsidRPr="009D1960" w:rsidRDefault="009D1960" w:rsidP="009D1960">
      <w:pPr>
        <w:spacing w:before="100" w:beforeAutospacing="1" w:after="100" w:afterAutospacing="1" w:line="240" w:lineRule="auto"/>
        <w:rPr>
          <w:rFonts w:ascii="Times New Roman" w:eastAsia="Times New Roman" w:hAnsi="Times New Roman" w:cs="Times New Roman"/>
          <w:sz w:val="24"/>
          <w:szCs w:val="24"/>
        </w:rPr>
      </w:pPr>
      <w:r w:rsidRPr="009D1960">
        <w:rPr>
          <w:rFonts w:ascii="Times New Roman" w:eastAsia="Times New Roman" w:hAnsi="Times New Roman" w:cs="Times New Roman"/>
          <w:b/>
          <w:bCs/>
          <w:sz w:val="24"/>
          <w:szCs w:val="24"/>
        </w:rPr>
        <w:t xml:space="preserve">Director (PO&amp;I)                                                               </w:t>
      </w:r>
    </w:p>
    <w:p w:rsidR="008A231F" w:rsidRDefault="008A231F"/>
    <w:sectPr w:rsidR="008A231F" w:rsidSect="008A23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9D1960"/>
    <w:rsid w:val="008A231F"/>
    <w:rsid w:val="009D19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31F"/>
  </w:style>
  <w:style w:type="paragraph" w:styleId="Heading3">
    <w:name w:val="heading 3"/>
    <w:basedOn w:val="Normal"/>
    <w:link w:val="Heading3Char"/>
    <w:uiPriority w:val="9"/>
    <w:qFormat/>
    <w:rsid w:val="009D19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D1960"/>
    <w:rPr>
      <w:rFonts w:ascii="Times New Roman" w:eastAsia="Times New Roman" w:hAnsi="Times New Roman" w:cs="Times New Roman"/>
      <w:b/>
      <w:bCs/>
      <w:sz w:val="27"/>
      <w:szCs w:val="27"/>
    </w:rPr>
  </w:style>
  <w:style w:type="paragraph" w:styleId="NormalWeb">
    <w:name w:val="Normal (Web)"/>
    <w:basedOn w:val="Normal"/>
    <w:uiPriority w:val="99"/>
    <w:unhideWhenUsed/>
    <w:rsid w:val="009D19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1960"/>
    <w:rPr>
      <w:b/>
      <w:bCs/>
    </w:rPr>
  </w:style>
  <w:style w:type="paragraph" w:styleId="NoSpacing">
    <w:name w:val="No Spacing"/>
    <w:basedOn w:val="Normal"/>
    <w:uiPriority w:val="1"/>
    <w:qFormat/>
    <w:rsid w:val="009D19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D1960"/>
    <w:rPr>
      <w:color w:val="0000FF"/>
      <w:u w:val="single"/>
    </w:rPr>
  </w:style>
</w:styles>
</file>

<file path=word/webSettings.xml><?xml version="1.0" encoding="utf-8"?>
<w:webSettings xmlns:r="http://schemas.openxmlformats.org/officeDocument/2006/relationships" xmlns:w="http://schemas.openxmlformats.org/wordprocessingml/2006/main">
  <w:divs>
    <w:div w:id="269633261">
      <w:bodyDiv w:val="1"/>
      <w:marLeft w:val="0"/>
      <w:marRight w:val="0"/>
      <w:marTop w:val="0"/>
      <w:marBottom w:val="0"/>
      <w:divBdr>
        <w:top w:val="none" w:sz="0" w:space="0" w:color="auto"/>
        <w:left w:val="none" w:sz="0" w:space="0" w:color="auto"/>
        <w:bottom w:val="none" w:sz="0" w:space="0" w:color="auto"/>
        <w:right w:val="none" w:sz="0" w:space="0" w:color="auto"/>
      </w:divBdr>
      <w:divsChild>
        <w:div w:id="18241048">
          <w:marLeft w:val="0"/>
          <w:marRight w:val="0"/>
          <w:marTop w:val="0"/>
          <w:marBottom w:val="0"/>
          <w:divBdr>
            <w:top w:val="none" w:sz="0" w:space="0" w:color="auto"/>
            <w:left w:val="none" w:sz="0" w:space="0" w:color="auto"/>
            <w:bottom w:val="none" w:sz="0" w:space="0" w:color="auto"/>
            <w:right w:val="none" w:sz="0" w:space="0" w:color="auto"/>
          </w:divBdr>
        </w:div>
        <w:div w:id="2042700955">
          <w:marLeft w:val="0"/>
          <w:marRight w:val="0"/>
          <w:marTop w:val="0"/>
          <w:marBottom w:val="0"/>
          <w:divBdr>
            <w:top w:val="none" w:sz="0" w:space="0" w:color="auto"/>
            <w:left w:val="none" w:sz="0" w:space="0" w:color="auto"/>
            <w:bottom w:val="none" w:sz="0" w:space="0" w:color="auto"/>
            <w:right w:val="none" w:sz="0" w:space="0" w:color="auto"/>
          </w:divBdr>
        </w:div>
        <w:div w:id="1544752944">
          <w:marLeft w:val="0"/>
          <w:marRight w:val="0"/>
          <w:marTop w:val="0"/>
          <w:marBottom w:val="0"/>
          <w:divBdr>
            <w:top w:val="none" w:sz="0" w:space="0" w:color="auto"/>
            <w:left w:val="none" w:sz="0" w:space="0" w:color="auto"/>
            <w:bottom w:val="none" w:sz="0" w:space="0" w:color="auto"/>
            <w:right w:val="none" w:sz="0" w:space="0" w:color="auto"/>
          </w:divBdr>
        </w:div>
        <w:div w:id="645470594">
          <w:marLeft w:val="0"/>
          <w:marRight w:val="0"/>
          <w:marTop w:val="0"/>
          <w:marBottom w:val="0"/>
          <w:divBdr>
            <w:top w:val="none" w:sz="0" w:space="0" w:color="auto"/>
            <w:left w:val="none" w:sz="0" w:space="0" w:color="auto"/>
            <w:bottom w:val="none" w:sz="0" w:space="0" w:color="auto"/>
            <w:right w:val="none" w:sz="0" w:space="0" w:color="auto"/>
          </w:divBdr>
        </w:div>
        <w:div w:id="555236437">
          <w:marLeft w:val="0"/>
          <w:marRight w:val="0"/>
          <w:marTop w:val="0"/>
          <w:marBottom w:val="0"/>
          <w:divBdr>
            <w:top w:val="none" w:sz="0" w:space="0" w:color="auto"/>
            <w:left w:val="none" w:sz="0" w:space="0" w:color="auto"/>
            <w:bottom w:val="none" w:sz="0" w:space="0" w:color="auto"/>
            <w:right w:val="none" w:sz="0" w:space="0" w:color="auto"/>
          </w:divBdr>
        </w:div>
        <w:div w:id="610818250">
          <w:marLeft w:val="0"/>
          <w:marRight w:val="0"/>
          <w:marTop w:val="0"/>
          <w:marBottom w:val="0"/>
          <w:divBdr>
            <w:top w:val="none" w:sz="0" w:space="0" w:color="auto"/>
            <w:left w:val="none" w:sz="0" w:space="0" w:color="auto"/>
            <w:bottom w:val="none" w:sz="0" w:space="0" w:color="auto"/>
            <w:right w:val="none" w:sz="0" w:space="0" w:color="auto"/>
          </w:divBdr>
        </w:div>
        <w:div w:id="1576041727">
          <w:marLeft w:val="0"/>
          <w:marRight w:val="0"/>
          <w:marTop w:val="0"/>
          <w:marBottom w:val="0"/>
          <w:divBdr>
            <w:top w:val="none" w:sz="0" w:space="0" w:color="auto"/>
            <w:left w:val="none" w:sz="0" w:space="0" w:color="auto"/>
            <w:bottom w:val="none" w:sz="0" w:space="0" w:color="auto"/>
            <w:right w:val="none" w:sz="0" w:space="0" w:color="auto"/>
          </w:divBdr>
        </w:div>
        <w:div w:id="14232955">
          <w:marLeft w:val="0"/>
          <w:marRight w:val="0"/>
          <w:marTop w:val="0"/>
          <w:marBottom w:val="0"/>
          <w:divBdr>
            <w:top w:val="none" w:sz="0" w:space="0" w:color="auto"/>
            <w:left w:val="none" w:sz="0" w:space="0" w:color="auto"/>
            <w:bottom w:val="none" w:sz="0" w:space="0" w:color="auto"/>
            <w:right w:val="none" w:sz="0" w:space="0" w:color="auto"/>
          </w:divBdr>
        </w:div>
        <w:div w:id="1539076777">
          <w:marLeft w:val="0"/>
          <w:marRight w:val="0"/>
          <w:marTop w:val="0"/>
          <w:marBottom w:val="0"/>
          <w:divBdr>
            <w:top w:val="none" w:sz="0" w:space="0" w:color="auto"/>
            <w:left w:val="none" w:sz="0" w:space="0" w:color="auto"/>
            <w:bottom w:val="none" w:sz="0" w:space="0" w:color="auto"/>
            <w:right w:val="none" w:sz="0" w:space="0" w:color="auto"/>
          </w:divBdr>
        </w:div>
        <w:div w:id="1479037391">
          <w:marLeft w:val="0"/>
          <w:marRight w:val="0"/>
          <w:marTop w:val="0"/>
          <w:marBottom w:val="0"/>
          <w:divBdr>
            <w:top w:val="none" w:sz="0" w:space="0" w:color="auto"/>
            <w:left w:val="none" w:sz="0" w:space="0" w:color="auto"/>
            <w:bottom w:val="none" w:sz="0" w:space="0" w:color="auto"/>
            <w:right w:val="none" w:sz="0" w:space="0" w:color="auto"/>
          </w:divBdr>
        </w:div>
        <w:div w:id="429467374">
          <w:marLeft w:val="0"/>
          <w:marRight w:val="0"/>
          <w:marTop w:val="0"/>
          <w:marBottom w:val="0"/>
          <w:divBdr>
            <w:top w:val="none" w:sz="0" w:space="0" w:color="auto"/>
            <w:left w:val="none" w:sz="0" w:space="0" w:color="auto"/>
            <w:bottom w:val="none" w:sz="0" w:space="0" w:color="auto"/>
            <w:right w:val="none" w:sz="0" w:space="0" w:color="auto"/>
          </w:divBdr>
        </w:div>
        <w:div w:id="294141907">
          <w:marLeft w:val="0"/>
          <w:marRight w:val="0"/>
          <w:marTop w:val="0"/>
          <w:marBottom w:val="0"/>
          <w:divBdr>
            <w:top w:val="none" w:sz="0" w:space="0" w:color="auto"/>
            <w:left w:val="none" w:sz="0" w:space="0" w:color="auto"/>
            <w:bottom w:val="none" w:sz="0" w:space="0" w:color="auto"/>
            <w:right w:val="none" w:sz="0" w:space="0" w:color="auto"/>
          </w:divBdr>
        </w:div>
        <w:div w:id="520900394">
          <w:marLeft w:val="0"/>
          <w:marRight w:val="0"/>
          <w:marTop w:val="0"/>
          <w:marBottom w:val="0"/>
          <w:divBdr>
            <w:top w:val="none" w:sz="0" w:space="0" w:color="auto"/>
            <w:left w:val="none" w:sz="0" w:space="0" w:color="auto"/>
            <w:bottom w:val="none" w:sz="0" w:space="0" w:color="auto"/>
            <w:right w:val="none" w:sz="0" w:space="0" w:color="auto"/>
          </w:divBdr>
        </w:div>
        <w:div w:id="738021223">
          <w:marLeft w:val="0"/>
          <w:marRight w:val="0"/>
          <w:marTop w:val="0"/>
          <w:marBottom w:val="0"/>
          <w:divBdr>
            <w:top w:val="none" w:sz="0" w:space="0" w:color="auto"/>
            <w:left w:val="none" w:sz="0" w:space="0" w:color="auto"/>
            <w:bottom w:val="none" w:sz="0" w:space="0" w:color="auto"/>
            <w:right w:val="none" w:sz="0" w:space="0" w:color="auto"/>
          </w:divBdr>
        </w:div>
        <w:div w:id="917832675">
          <w:marLeft w:val="0"/>
          <w:marRight w:val="0"/>
          <w:marTop w:val="0"/>
          <w:marBottom w:val="0"/>
          <w:divBdr>
            <w:top w:val="none" w:sz="0" w:space="0" w:color="auto"/>
            <w:left w:val="none" w:sz="0" w:space="0" w:color="auto"/>
            <w:bottom w:val="none" w:sz="0" w:space="0" w:color="auto"/>
            <w:right w:val="none" w:sz="0" w:space="0" w:color="auto"/>
          </w:divBdr>
        </w:div>
        <w:div w:id="912936939">
          <w:marLeft w:val="0"/>
          <w:marRight w:val="0"/>
          <w:marTop w:val="0"/>
          <w:marBottom w:val="0"/>
          <w:divBdr>
            <w:top w:val="none" w:sz="0" w:space="0" w:color="auto"/>
            <w:left w:val="none" w:sz="0" w:space="0" w:color="auto"/>
            <w:bottom w:val="none" w:sz="0" w:space="0" w:color="auto"/>
            <w:right w:val="none" w:sz="0" w:space="0" w:color="auto"/>
          </w:divBdr>
        </w:div>
        <w:div w:id="417873280">
          <w:marLeft w:val="0"/>
          <w:marRight w:val="0"/>
          <w:marTop w:val="0"/>
          <w:marBottom w:val="0"/>
          <w:divBdr>
            <w:top w:val="none" w:sz="0" w:space="0" w:color="auto"/>
            <w:left w:val="none" w:sz="0" w:space="0" w:color="auto"/>
            <w:bottom w:val="none" w:sz="0" w:space="0" w:color="auto"/>
            <w:right w:val="none" w:sz="0" w:space="0" w:color="auto"/>
          </w:divBdr>
        </w:div>
        <w:div w:id="1764765246">
          <w:marLeft w:val="0"/>
          <w:marRight w:val="0"/>
          <w:marTop w:val="0"/>
          <w:marBottom w:val="0"/>
          <w:divBdr>
            <w:top w:val="none" w:sz="0" w:space="0" w:color="auto"/>
            <w:left w:val="none" w:sz="0" w:space="0" w:color="auto"/>
            <w:bottom w:val="none" w:sz="0" w:space="0" w:color="auto"/>
            <w:right w:val="none" w:sz="0" w:space="0" w:color="auto"/>
          </w:divBdr>
        </w:div>
        <w:div w:id="440295895">
          <w:marLeft w:val="0"/>
          <w:marRight w:val="0"/>
          <w:marTop w:val="0"/>
          <w:marBottom w:val="0"/>
          <w:divBdr>
            <w:top w:val="none" w:sz="0" w:space="0" w:color="auto"/>
            <w:left w:val="none" w:sz="0" w:space="0" w:color="auto"/>
            <w:bottom w:val="none" w:sz="0" w:space="0" w:color="auto"/>
            <w:right w:val="none" w:sz="0" w:space="0" w:color="auto"/>
          </w:divBdr>
        </w:div>
        <w:div w:id="490101926">
          <w:marLeft w:val="0"/>
          <w:marRight w:val="0"/>
          <w:marTop w:val="0"/>
          <w:marBottom w:val="0"/>
          <w:divBdr>
            <w:top w:val="none" w:sz="0" w:space="0" w:color="auto"/>
            <w:left w:val="none" w:sz="0" w:space="0" w:color="auto"/>
            <w:bottom w:val="none" w:sz="0" w:space="0" w:color="auto"/>
            <w:right w:val="none" w:sz="0" w:space="0" w:color="auto"/>
          </w:divBdr>
        </w:div>
        <w:div w:id="1880507093">
          <w:marLeft w:val="0"/>
          <w:marRight w:val="0"/>
          <w:marTop w:val="0"/>
          <w:marBottom w:val="0"/>
          <w:divBdr>
            <w:top w:val="none" w:sz="0" w:space="0" w:color="auto"/>
            <w:left w:val="none" w:sz="0" w:space="0" w:color="auto"/>
            <w:bottom w:val="none" w:sz="0" w:space="0" w:color="auto"/>
            <w:right w:val="none" w:sz="0" w:space="0" w:color="auto"/>
          </w:divBdr>
        </w:div>
        <w:div w:id="115486079">
          <w:marLeft w:val="0"/>
          <w:marRight w:val="0"/>
          <w:marTop w:val="0"/>
          <w:marBottom w:val="0"/>
          <w:divBdr>
            <w:top w:val="none" w:sz="0" w:space="0" w:color="auto"/>
            <w:left w:val="none" w:sz="0" w:space="0" w:color="auto"/>
            <w:bottom w:val="none" w:sz="0" w:space="0" w:color="auto"/>
            <w:right w:val="none" w:sz="0" w:space="0" w:color="auto"/>
          </w:divBdr>
        </w:div>
        <w:div w:id="1911769410">
          <w:marLeft w:val="0"/>
          <w:marRight w:val="0"/>
          <w:marTop w:val="0"/>
          <w:marBottom w:val="0"/>
          <w:divBdr>
            <w:top w:val="none" w:sz="0" w:space="0" w:color="auto"/>
            <w:left w:val="none" w:sz="0" w:space="0" w:color="auto"/>
            <w:bottom w:val="none" w:sz="0" w:space="0" w:color="auto"/>
            <w:right w:val="none" w:sz="0" w:space="0" w:color="auto"/>
          </w:divBdr>
        </w:div>
        <w:div w:id="373390325">
          <w:marLeft w:val="0"/>
          <w:marRight w:val="0"/>
          <w:marTop w:val="0"/>
          <w:marBottom w:val="0"/>
          <w:divBdr>
            <w:top w:val="none" w:sz="0" w:space="0" w:color="auto"/>
            <w:left w:val="none" w:sz="0" w:space="0" w:color="auto"/>
            <w:bottom w:val="none" w:sz="0" w:space="0" w:color="auto"/>
            <w:right w:val="none" w:sz="0" w:space="0" w:color="auto"/>
          </w:divBdr>
        </w:div>
        <w:div w:id="301423390">
          <w:marLeft w:val="0"/>
          <w:marRight w:val="0"/>
          <w:marTop w:val="0"/>
          <w:marBottom w:val="0"/>
          <w:divBdr>
            <w:top w:val="none" w:sz="0" w:space="0" w:color="auto"/>
            <w:left w:val="none" w:sz="0" w:space="0" w:color="auto"/>
            <w:bottom w:val="none" w:sz="0" w:space="0" w:color="auto"/>
            <w:right w:val="none" w:sz="0" w:space="0" w:color="auto"/>
          </w:divBdr>
        </w:div>
        <w:div w:id="583687240">
          <w:marLeft w:val="0"/>
          <w:marRight w:val="0"/>
          <w:marTop w:val="0"/>
          <w:marBottom w:val="0"/>
          <w:divBdr>
            <w:top w:val="none" w:sz="0" w:space="0" w:color="auto"/>
            <w:left w:val="none" w:sz="0" w:space="0" w:color="auto"/>
            <w:bottom w:val="none" w:sz="0" w:space="0" w:color="auto"/>
            <w:right w:val="none" w:sz="0" w:space="0" w:color="auto"/>
          </w:divBdr>
        </w:div>
        <w:div w:id="1272085697">
          <w:marLeft w:val="0"/>
          <w:marRight w:val="0"/>
          <w:marTop w:val="0"/>
          <w:marBottom w:val="0"/>
          <w:divBdr>
            <w:top w:val="none" w:sz="0" w:space="0" w:color="auto"/>
            <w:left w:val="none" w:sz="0" w:space="0" w:color="auto"/>
            <w:bottom w:val="none" w:sz="0" w:space="0" w:color="auto"/>
            <w:right w:val="none" w:sz="0" w:space="0" w:color="auto"/>
          </w:divBdr>
        </w:div>
        <w:div w:id="628587380">
          <w:marLeft w:val="0"/>
          <w:marRight w:val="0"/>
          <w:marTop w:val="0"/>
          <w:marBottom w:val="0"/>
          <w:divBdr>
            <w:top w:val="none" w:sz="0" w:space="0" w:color="auto"/>
            <w:left w:val="none" w:sz="0" w:space="0" w:color="auto"/>
            <w:bottom w:val="none" w:sz="0" w:space="0" w:color="auto"/>
            <w:right w:val="none" w:sz="0" w:space="0" w:color="auto"/>
          </w:divBdr>
        </w:div>
        <w:div w:id="1077480900">
          <w:marLeft w:val="0"/>
          <w:marRight w:val="0"/>
          <w:marTop w:val="0"/>
          <w:marBottom w:val="0"/>
          <w:divBdr>
            <w:top w:val="none" w:sz="0" w:space="0" w:color="auto"/>
            <w:left w:val="none" w:sz="0" w:space="0" w:color="auto"/>
            <w:bottom w:val="none" w:sz="0" w:space="0" w:color="auto"/>
            <w:right w:val="none" w:sz="0" w:space="0" w:color="auto"/>
          </w:divBdr>
        </w:div>
        <w:div w:id="882059606">
          <w:marLeft w:val="0"/>
          <w:marRight w:val="0"/>
          <w:marTop w:val="0"/>
          <w:marBottom w:val="0"/>
          <w:divBdr>
            <w:top w:val="none" w:sz="0" w:space="0" w:color="auto"/>
            <w:left w:val="none" w:sz="0" w:space="0" w:color="auto"/>
            <w:bottom w:val="none" w:sz="0" w:space="0" w:color="auto"/>
            <w:right w:val="none" w:sz="0" w:space="0" w:color="auto"/>
          </w:divBdr>
        </w:div>
        <w:div w:id="1847287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npo.org/yahoo_site_admin/assets/docs/INDIA_POST_project_overview.6383822.docx" TargetMode="External"/><Relationship Id="rId3" Type="http://schemas.openxmlformats.org/officeDocument/2006/relationships/settings" Target="settings.xml"/><Relationship Id="rId7" Type="http://schemas.openxmlformats.org/officeDocument/2006/relationships/hyperlink" Target="http://www.deccanchronicle.com/hyderabad/babus-retirement-age-set-go-22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fnpo.org/yahoo_site_admin/assets/docs/PMVIV.73105523.docx" TargetMode="External"/><Relationship Id="rId11" Type="http://schemas.openxmlformats.org/officeDocument/2006/relationships/theme" Target="theme/theme1.xml"/><Relationship Id="rId5" Type="http://schemas.openxmlformats.org/officeDocument/2006/relationships/hyperlink" Target="http://www.fnpo.org/yahoo_site_admin/assets/docs/DPC_MAR.73110412.doc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pasporissa.blogspot.com/2011/02/highlights-of-union-budget-2011-20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4D6A87E-7414-488E-8A81-B01162F6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3937</Words>
  <Characters>22441</Characters>
  <Application>Microsoft Office Word</Application>
  <DocSecurity>0</DocSecurity>
  <Lines>187</Lines>
  <Paragraphs>52</Paragraphs>
  <ScaleCrop>false</ScaleCrop>
  <Company>home</Company>
  <LinksUpToDate>false</LinksUpToDate>
  <CharactersWithSpaces>26326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dc:creator>
  <cp:keywords/>
  <dc:description/>
  <cp:lastModifiedBy>Qwerty</cp:lastModifiedBy>
  <cp:revision>1</cp:revision>
  <dcterms:created xsi:type="dcterms:W3CDTF">2011-04-10T12:36:00Z</dcterms:created>
  <dcterms:modified xsi:type="dcterms:W3CDTF">2011-04-10T12:40:00Z</dcterms:modified>
</cp:coreProperties>
</file>