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600"/>
        <w:tblW w:w="1089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10"/>
        <w:gridCol w:w="2097"/>
        <w:gridCol w:w="3483"/>
        <w:gridCol w:w="4500"/>
      </w:tblGrid>
      <w:tr w:rsidR="00CF5A7E" w:rsidRPr="00545667" w:rsidTr="00CF5A7E">
        <w:trPr>
          <w:trHeight w:val="49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Sl.No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545667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Name of the Circle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545667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Address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545667">
              <w:rPr>
                <w:rFonts w:ascii="Tahoma" w:eastAsia="Times New Roman" w:hAnsi="Tahoma" w:cs="Tahoma"/>
                <w:b/>
                <w:bCs/>
                <w:color w:val="000000"/>
              </w:rPr>
              <w:t xml:space="preserve">E-mail ID, Telephone No. and Fax Number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Andhra Pradesh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Ms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Karuna</w:t>
            </w:r>
            <w:proofErr w:type="spellEnd"/>
            <w:r w:rsidRPr="00CF5A7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Pillai</w:t>
            </w:r>
            <w:proofErr w:type="spellEnd"/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Dak </w:t>
            </w: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Sadan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Abidas</w:t>
            </w:r>
            <w:proofErr w:type="gramStart"/>
            <w:r w:rsidRPr="00545667">
              <w:rPr>
                <w:rFonts w:ascii="Tahoma" w:eastAsia="Times New Roman" w:hAnsi="Tahoma" w:cs="Tahoma"/>
                <w:color w:val="000000"/>
              </w:rPr>
              <w:t>,</w:t>
            </w:r>
            <w:r w:rsidRPr="00CF5A7E">
              <w:rPr>
                <w:rFonts w:ascii="Tahoma" w:eastAsia="Times New Roman" w:hAnsi="Tahoma" w:cs="Tahoma"/>
                <w:color w:val="000000"/>
              </w:rPr>
              <w:t>Andhra</w:t>
            </w:r>
            <w:proofErr w:type="spellEnd"/>
            <w:proofErr w:type="gramEnd"/>
            <w:r w:rsidRPr="00CF5A7E">
              <w:rPr>
                <w:rFonts w:ascii="Tahoma" w:eastAsia="Times New Roman" w:hAnsi="Tahoma" w:cs="Tahoma"/>
                <w:color w:val="000000"/>
              </w:rPr>
              <w:t xml:space="preserve"> Pradesh Circle </w:t>
            </w:r>
            <w:r w:rsidRPr="00545667">
              <w:rPr>
                <w:rFonts w:ascii="Tahoma" w:eastAsia="Times New Roman" w:hAnsi="Tahoma" w:cs="Tahoma"/>
                <w:color w:val="000000"/>
              </w:rPr>
              <w:t xml:space="preserve"> Hyderabad – 500001.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6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cpmg_apr@indiapost.gov.in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040-23463636 (Tel), 24747282 (Fax) </w:t>
            </w:r>
          </w:p>
        </w:tc>
      </w:tr>
      <w:tr w:rsidR="00CF5A7E" w:rsidRPr="00545667" w:rsidTr="00CF5A7E">
        <w:trPr>
          <w:trHeight w:val="7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Assam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Assam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4th Floor, Meghdoot Bhawan, </w:t>
            </w: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Panbazar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, Guwahati – 781001.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7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cpmg_asm@indiapost.gov.in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0361-2603636 (Tel), 2544838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Bihar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Ms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Kavery</w:t>
            </w:r>
            <w:proofErr w:type="spellEnd"/>
            <w:r w:rsidRPr="00CF5A7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Banerjee</w:t>
            </w:r>
            <w:proofErr w:type="spellEnd"/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Bihar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Patna GPO Complex, Patna – 800001.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8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cpmg_bhr@indiapost.gov.in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0612-2225051 (Tel), 2225011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Chhattisgarh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Shri J Panda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Chattisgarh</w:t>
            </w:r>
            <w:proofErr w:type="spellEnd"/>
            <w:r w:rsidRPr="00CF5A7E">
              <w:rPr>
                <w:rFonts w:ascii="Tahoma" w:eastAsia="Times New Roman" w:hAnsi="Tahoma" w:cs="Tahoma"/>
                <w:color w:val="000000"/>
              </w:rPr>
              <w:t xml:space="preserve">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>Raipur – 492001.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9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cpmg_chh@indiapost.gov.in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0771-2233400 (Tel), 2233194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5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Delhi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Ms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Rameshwari</w:t>
            </w:r>
            <w:proofErr w:type="spellEnd"/>
            <w:r w:rsidRPr="00CF5A7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Handa</w:t>
            </w:r>
            <w:proofErr w:type="spellEnd"/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Delhi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Meghdoot Bhawan, Link Road, New Delhi – 110001.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0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cpmg_del@indiapost.gov.in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011-23620144 (Tel), 23627114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6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Gujarat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Shri R.R.P Singh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Gujarat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Khanpur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Ahmedabad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 – 380001.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1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cpmg_guj@indiapost.gov.in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079-25505424 (Tel), 25505275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Haryana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Ms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Indu</w:t>
            </w:r>
            <w:proofErr w:type="spellEnd"/>
            <w:r w:rsidRPr="00CF5A7E">
              <w:rPr>
                <w:rFonts w:ascii="Tahoma" w:eastAsia="Times New Roman" w:hAnsi="Tahoma" w:cs="Tahoma"/>
                <w:color w:val="000000"/>
              </w:rPr>
              <w:t xml:space="preserve"> Gupta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Haryana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107, The Mall Road, </w:t>
            </w: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Ambala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 Cant. – 133001.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2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cpmg_hry@indiapost.gov.in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0171-2603100 (Tel), 2603736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Himachal Pradesh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Shri S.C.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Jarodia</w:t>
            </w:r>
            <w:proofErr w:type="spellEnd"/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Himachal Pradesh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Kaithu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, </w:t>
            </w: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Shimla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 – 171009.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3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cpmg_hpr@indiapost.gov.in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0177-2629000 (Tel), 2620351 (Fax) </w:t>
            </w:r>
          </w:p>
        </w:tc>
      </w:tr>
      <w:tr w:rsidR="00CF5A7E" w:rsidRPr="00545667" w:rsidTr="00CF5A7E">
        <w:trPr>
          <w:trHeight w:val="96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9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Jammu &amp; Kashmir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Shri John Samuel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J&amp;K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GPO Complex, Residency Road, Srinagar – 190001.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4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cpmg_jnk@indiapost.gov.in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Jammu: 0191-2542878 (Tel), 2561746 (Fax) Kashmir: 0194-2452528 (Tel), 2452036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lastRenderedPageBreak/>
              <w:t>10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Jharkhand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Shri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K.V.Sundarajan</w:t>
            </w:r>
            <w:proofErr w:type="spellEnd"/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Jharkhand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Doranda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 HO Complex, Ranchi – 834019.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5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cpmg_jha@indiapost.gov.in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0651-2482345 (Tel), 2480153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11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Karnataka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Ms Hilda Abraham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Karnataka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Beaulieu, Palace Road, </w:t>
            </w: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Bengluru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 – 560001.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6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cpmg_kar@indiapost.gov.in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080-22392523 (Tel), 22202607(Fax) </w:t>
            </w:r>
          </w:p>
        </w:tc>
      </w:tr>
      <w:tr w:rsidR="00CF5A7E" w:rsidRPr="00545667" w:rsidTr="00CF5A7E">
        <w:trPr>
          <w:trHeight w:val="7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Kerala (For Kerala and </w:t>
            </w: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Lakshadeep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)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Ms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Shoba</w:t>
            </w:r>
            <w:proofErr w:type="spellEnd"/>
            <w:r w:rsidRPr="00CF5A7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Koshy</w:t>
            </w:r>
            <w:proofErr w:type="spellEnd"/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Kerela</w:t>
            </w:r>
            <w:proofErr w:type="spellEnd"/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Thiruvananthapuram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 – 695033.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7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cpmg_ker@indiapost.gov.in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0471-2308300 (Tel), 2306500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13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Madhya Pradesh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Shri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Ashutosh</w:t>
            </w:r>
            <w:proofErr w:type="spellEnd"/>
            <w:r w:rsidRPr="00CF5A7E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Tripathy</w:t>
            </w:r>
            <w:proofErr w:type="spellEnd"/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Madhya Pradesh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Bhopal – 462012.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8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cpmg_mp@indiapost.gov.in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0755-2550838 (Tel), 2556547 (Fax) </w:t>
            </w:r>
          </w:p>
        </w:tc>
      </w:tr>
      <w:tr w:rsidR="00CF5A7E" w:rsidRPr="00545667" w:rsidTr="00CF5A7E">
        <w:trPr>
          <w:trHeight w:val="96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14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Maharashtra (For Goa, </w:t>
            </w: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Maharshtra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 and Dadra &amp; Nagar Haveli)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Ms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Humera</w:t>
            </w:r>
            <w:proofErr w:type="spellEnd"/>
            <w:r w:rsidRPr="00CF5A7E">
              <w:rPr>
                <w:rFonts w:ascii="Tahoma" w:eastAsia="Times New Roman" w:hAnsi="Tahoma" w:cs="Tahoma"/>
                <w:color w:val="000000"/>
              </w:rPr>
              <w:t xml:space="preserve"> Ahmed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Maharashtra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Mumbai GPO Building, 2nd Floor, Mumbai – 400001.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19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cpmg_mah@indiapost.gov.in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022-22620049 (Tel), 22620829 (Fax) </w:t>
            </w:r>
          </w:p>
        </w:tc>
      </w:tr>
      <w:tr w:rsidR="00CF5A7E" w:rsidRPr="00545667" w:rsidTr="00CF5A7E">
        <w:trPr>
          <w:trHeight w:val="120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North East ( All North-Eastern States except Assam and Sikkim)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Shri </w:t>
            </w:r>
            <w:proofErr w:type="gramStart"/>
            <w:r w:rsidRPr="00CF5A7E">
              <w:rPr>
                <w:rFonts w:ascii="Tahoma" w:eastAsia="Times New Roman" w:hAnsi="Tahoma" w:cs="Tahoma"/>
                <w:color w:val="000000"/>
              </w:rPr>
              <w:t>P.T.S .</w:t>
            </w:r>
            <w:proofErr w:type="gramEnd"/>
            <w:r w:rsidRPr="00CF5A7E">
              <w:rPr>
                <w:rFonts w:ascii="Tahoma" w:eastAsia="Times New Roman" w:hAnsi="Tahoma" w:cs="Tahoma"/>
                <w:color w:val="000000"/>
              </w:rPr>
              <w:t xml:space="preserve"> Kumar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North Eastern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Shillong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 – 793001.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20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cpmg_ne@indiapost.gov.in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0364-2223800 (Tel), 2223034 (Fax) </w:t>
            </w:r>
          </w:p>
        </w:tc>
      </w:tr>
      <w:tr w:rsidR="00CF5A7E" w:rsidRPr="00545667" w:rsidTr="00CF5A7E">
        <w:trPr>
          <w:trHeight w:val="48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16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Orissa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Shri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A.K.Sharma</w:t>
            </w:r>
            <w:proofErr w:type="spellEnd"/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Orissa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Bhubaneswar – 751001.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21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cpmg_ori@indiapost.gov.in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0674-2392000 (Tel), 2394790 (Fax) </w:t>
            </w:r>
          </w:p>
        </w:tc>
      </w:tr>
      <w:tr w:rsidR="00CF5A7E" w:rsidRPr="00545667" w:rsidTr="00CF5A7E">
        <w:trPr>
          <w:trHeight w:val="72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17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545667">
              <w:rPr>
                <w:rFonts w:ascii="Tahoma" w:eastAsia="Times New Roman" w:hAnsi="Tahoma" w:cs="Tahoma"/>
                <w:color w:val="000000"/>
              </w:rPr>
              <w:t xml:space="preserve">Punjab (For Punjab and Chandigarh) 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 xml:space="preserve">Shri </w:t>
            </w:r>
            <w:proofErr w:type="spellStart"/>
            <w:r w:rsidRPr="00CF5A7E">
              <w:rPr>
                <w:rFonts w:ascii="Tahoma" w:eastAsia="Times New Roman" w:hAnsi="Tahoma" w:cs="Tahoma"/>
                <w:color w:val="000000"/>
              </w:rPr>
              <w:t>L.Khanna</w:t>
            </w:r>
            <w:proofErr w:type="spellEnd"/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Chief Post Master General</w:t>
            </w:r>
          </w:p>
          <w:p w:rsidR="00CF5A7E" w:rsidRPr="00CF5A7E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CF5A7E">
              <w:rPr>
                <w:rFonts w:ascii="Tahoma" w:eastAsia="Times New Roman" w:hAnsi="Tahoma" w:cs="Tahoma"/>
                <w:color w:val="000000"/>
              </w:rPr>
              <w:t>Punjab Circle</w:t>
            </w:r>
          </w:p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545667">
              <w:rPr>
                <w:rFonts w:ascii="Tahoma" w:eastAsia="Times New Roman" w:hAnsi="Tahoma" w:cs="Tahoma"/>
                <w:color w:val="000000"/>
              </w:rPr>
              <w:t>Sandesh</w:t>
            </w:r>
            <w:proofErr w:type="spellEnd"/>
            <w:r w:rsidRPr="00545667">
              <w:rPr>
                <w:rFonts w:ascii="Tahoma" w:eastAsia="Times New Roman" w:hAnsi="Tahoma" w:cs="Tahoma"/>
                <w:color w:val="000000"/>
              </w:rPr>
              <w:t xml:space="preserve"> Bhawan, Sector – 17/E, Chandigarh – 160017. 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F5A7E" w:rsidRPr="00545667" w:rsidRDefault="00CF5A7E" w:rsidP="00CF5A7E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hyperlink r:id="rId22" w:history="1">
              <w:r w:rsidRPr="00CF5A7E">
                <w:rPr>
                  <w:rFonts w:ascii="Tahoma" w:eastAsia="Times New Roman" w:hAnsi="Tahoma" w:cs="Tahoma"/>
                  <w:color w:val="0000FF"/>
                  <w:u w:val="single"/>
                </w:rPr>
                <w:t>cpmg_pun@indiapost.gov.in</w:t>
              </w:r>
            </w:hyperlink>
            <w:r w:rsidRPr="00545667">
              <w:rPr>
                <w:rFonts w:ascii="Tahoma" w:eastAsia="Times New Roman" w:hAnsi="Tahoma" w:cs="Tahoma"/>
                <w:color w:val="000000"/>
              </w:rPr>
              <w:t xml:space="preserve"> 0172-2706700 (Tel), 2721670 (Fax) </w:t>
            </w:r>
          </w:p>
        </w:tc>
      </w:tr>
    </w:tbl>
    <w:p w:rsidR="00545667" w:rsidRDefault="00545667" w:rsidP="0054566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F5A7E" w:rsidRDefault="00CF5A7E" w:rsidP="0054566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F5A7E" w:rsidRDefault="00CF5A7E" w:rsidP="0054566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F5A7E" w:rsidRDefault="00CF5A7E" w:rsidP="0054566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F5A7E" w:rsidRDefault="00CF5A7E" w:rsidP="0054566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F5A7E" w:rsidRDefault="00CF5A7E" w:rsidP="0054566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F5A7E" w:rsidRDefault="00CF5A7E" w:rsidP="0054566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F5A7E" w:rsidRDefault="00CF5A7E" w:rsidP="0054566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F5A7E" w:rsidRDefault="00CF5A7E" w:rsidP="00545667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CF5A7E" w:rsidRPr="00545667" w:rsidRDefault="00CF5A7E" w:rsidP="00CF5A7E">
      <w:pPr>
        <w:spacing w:after="0" w:line="240" w:lineRule="auto"/>
        <w:ind w:left="-900"/>
        <w:rPr>
          <w:rFonts w:ascii="Tahoma" w:eastAsia="Times New Roman" w:hAnsi="Tahoma" w:cs="Tahoma"/>
          <w:vanish/>
          <w:color w:val="000000"/>
        </w:rPr>
      </w:pPr>
    </w:p>
    <w:p w:rsidR="00C54C20" w:rsidRPr="00CF5A7E" w:rsidRDefault="00C54C20">
      <w:pPr>
        <w:rPr>
          <w:rFonts w:ascii="Tahoma" w:hAnsi="Tahoma" w:cs="Tahoma"/>
        </w:rPr>
      </w:pPr>
    </w:p>
    <w:sectPr w:rsidR="00C54C20" w:rsidRPr="00CF5A7E" w:rsidSect="00C54C2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F2" w:rsidRDefault="006F6CF2" w:rsidP="00CF5A7E">
      <w:pPr>
        <w:spacing w:after="0" w:line="240" w:lineRule="auto"/>
      </w:pPr>
      <w:r>
        <w:separator/>
      </w:r>
    </w:p>
  </w:endnote>
  <w:endnote w:type="continuationSeparator" w:id="0">
    <w:p w:rsidR="006F6CF2" w:rsidRDefault="006F6CF2" w:rsidP="00CF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E" w:rsidRDefault="00CF5A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E" w:rsidRDefault="00CF5A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E" w:rsidRDefault="00CF5A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F2" w:rsidRDefault="006F6CF2" w:rsidP="00CF5A7E">
      <w:pPr>
        <w:spacing w:after="0" w:line="240" w:lineRule="auto"/>
      </w:pPr>
      <w:r>
        <w:separator/>
      </w:r>
    </w:p>
  </w:footnote>
  <w:footnote w:type="continuationSeparator" w:id="0">
    <w:p w:rsidR="006F6CF2" w:rsidRDefault="006F6CF2" w:rsidP="00CF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E" w:rsidRDefault="00CF5A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E" w:rsidRPr="00CF5A7E" w:rsidRDefault="00CF5A7E">
    <w:pPr>
      <w:pStyle w:val="Header"/>
      <w:rPr>
        <w:rFonts w:ascii="Tahoma" w:hAnsi="Tahoma" w:cs="Tahoma"/>
        <w:b/>
        <w:sz w:val="24"/>
        <w:szCs w:val="24"/>
        <w:u w:val="single"/>
      </w:rPr>
    </w:pPr>
    <w:r w:rsidRPr="00CF5A7E">
      <w:rPr>
        <w:rFonts w:ascii="Tahoma" w:hAnsi="Tahoma" w:cs="Tahoma"/>
        <w:b/>
        <w:sz w:val="24"/>
        <w:szCs w:val="24"/>
        <w:u w:val="single"/>
      </w:rPr>
      <w:t>Address List of 22 Circles situated in Head Quarters of each state Capital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A7E" w:rsidRDefault="00CF5A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667"/>
    <w:rsid w:val="000B1E9F"/>
    <w:rsid w:val="00545667"/>
    <w:rsid w:val="006F6CF2"/>
    <w:rsid w:val="00C54C20"/>
    <w:rsid w:val="00CF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56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F5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A7E"/>
  </w:style>
  <w:style w:type="paragraph" w:styleId="Footer">
    <w:name w:val="footer"/>
    <w:basedOn w:val="Normal"/>
    <w:link w:val="FooterChar"/>
    <w:uiPriority w:val="99"/>
    <w:semiHidden/>
    <w:unhideWhenUsed/>
    <w:rsid w:val="00CF5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g_bhr@indiapost.gov.in" TargetMode="External"/><Relationship Id="rId13" Type="http://schemas.openxmlformats.org/officeDocument/2006/relationships/hyperlink" Target="mailto:cpmg_hpr@indiapost.gov.in" TargetMode="External"/><Relationship Id="rId18" Type="http://schemas.openxmlformats.org/officeDocument/2006/relationships/hyperlink" Target="mailto:cpmg_mp@indiapost.gov.in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cpmg_ori@indiapost.gov.in" TargetMode="External"/><Relationship Id="rId7" Type="http://schemas.openxmlformats.org/officeDocument/2006/relationships/hyperlink" Target="mailto:cpmg_asm@indiapost.gov.in" TargetMode="External"/><Relationship Id="rId12" Type="http://schemas.openxmlformats.org/officeDocument/2006/relationships/hyperlink" Target="mailto:cpmg_hry@indiapost.gov.in" TargetMode="External"/><Relationship Id="rId17" Type="http://schemas.openxmlformats.org/officeDocument/2006/relationships/hyperlink" Target="mailto:cpmg_ker@indiapost.gov.in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cpmg_kar@indiapost.gov.in" TargetMode="External"/><Relationship Id="rId20" Type="http://schemas.openxmlformats.org/officeDocument/2006/relationships/hyperlink" Target="mailto:cpmg_ne@indiapost.gov.i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pmg_apr@indiapost.gov.in" TargetMode="External"/><Relationship Id="rId11" Type="http://schemas.openxmlformats.org/officeDocument/2006/relationships/hyperlink" Target="mailto:cpmg_guj@indiapost.gov.in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mailto:cpmg_jha@indiapost.gov.in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cpmg_del@indiapost.gov.in" TargetMode="External"/><Relationship Id="rId19" Type="http://schemas.openxmlformats.org/officeDocument/2006/relationships/hyperlink" Target="mailto:cpmg_mah@indiapost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pmg_chh@indiapost.gov.in" TargetMode="External"/><Relationship Id="rId14" Type="http://schemas.openxmlformats.org/officeDocument/2006/relationships/hyperlink" Target="mailto:cpmg_jnk@indiapost.gov.in" TargetMode="External"/><Relationship Id="rId22" Type="http://schemas.openxmlformats.org/officeDocument/2006/relationships/hyperlink" Target="mailto:cpmg_pun@indiapost.gov.in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Dinesh</dc:creator>
  <cp:lastModifiedBy>Dinesh</cp:lastModifiedBy>
  <cp:revision>1</cp:revision>
  <dcterms:created xsi:type="dcterms:W3CDTF">2012-03-20T09:16:00Z</dcterms:created>
  <dcterms:modified xsi:type="dcterms:W3CDTF">2012-03-20T09:40:00Z</dcterms:modified>
</cp:coreProperties>
</file>