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89" w:rsidRDefault="000C1F77" w:rsidP="00D01189">
      <w:pPr>
        <w:spacing w:before="100" w:beforeAutospacing="1" w:after="100" w:afterAutospacing="1" w:line="240" w:lineRule="auto"/>
        <w:rPr>
          <w:rFonts w:ascii="Arial Black" w:eastAsia="Times New Roman" w:hAnsi="Arial Black" w:cs="Times New Roman"/>
          <w:b/>
          <w:bCs/>
          <w:color w:val="0000FF"/>
          <w:sz w:val="24"/>
          <w:szCs w:val="24"/>
        </w:rPr>
      </w:pPr>
      <w:r>
        <w:rPr>
          <w:rFonts w:ascii="Arial Black" w:eastAsia="Times New Roman" w:hAnsi="Arial Black" w:cs="Times New Roman"/>
          <w:b/>
          <w:bCs/>
          <w:color w:val="0000FF"/>
          <w:sz w:val="24"/>
          <w:szCs w:val="24"/>
        </w:rPr>
        <w:fldChar w:fldCharType="begin"/>
      </w:r>
      <w:r>
        <w:rPr>
          <w:rFonts w:ascii="Arial Black" w:eastAsia="Times New Roman" w:hAnsi="Arial Black" w:cs="Times New Roman"/>
          <w:b/>
          <w:bCs/>
          <w:color w:val="0000FF"/>
          <w:sz w:val="24"/>
          <w:szCs w:val="24"/>
        </w:rPr>
        <w:instrText xml:space="preserve"> HYPERLINK "</w:instrText>
      </w:r>
      <w:r w:rsidRPr="00D01189">
        <w:rPr>
          <w:rFonts w:ascii="Arial Black" w:eastAsia="Times New Roman" w:hAnsi="Arial Black" w:cs="Times New Roman"/>
          <w:b/>
          <w:bCs/>
          <w:color w:val="0000FF"/>
          <w:sz w:val="24"/>
          <w:szCs w:val="24"/>
        </w:rPr>
        <w:instrText>http://www.nfirindia.com/Index.aspx</w:instrText>
      </w:r>
      <w:r>
        <w:rPr>
          <w:rFonts w:ascii="Arial Black" w:eastAsia="Times New Roman" w:hAnsi="Arial Black" w:cs="Times New Roman"/>
          <w:b/>
          <w:bCs/>
          <w:color w:val="0000FF"/>
          <w:sz w:val="24"/>
          <w:szCs w:val="24"/>
        </w:rPr>
        <w:instrText xml:space="preserve">" </w:instrText>
      </w:r>
      <w:r>
        <w:rPr>
          <w:rFonts w:ascii="Arial Black" w:eastAsia="Times New Roman" w:hAnsi="Arial Black" w:cs="Times New Roman"/>
          <w:b/>
          <w:bCs/>
          <w:color w:val="0000FF"/>
          <w:sz w:val="24"/>
          <w:szCs w:val="24"/>
        </w:rPr>
        <w:fldChar w:fldCharType="separate"/>
      </w:r>
      <w:r w:rsidRPr="00E512C1">
        <w:rPr>
          <w:rStyle w:val="Hyperlink"/>
          <w:rFonts w:ascii="Arial Black" w:eastAsia="Times New Roman" w:hAnsi="Arial Black" w:cs="Times New Roman"/>
          <w:b/>
          <w:bCs/>
          <w:sz w:val="24"/>
          <w:szCs w:val="24"/>
        </w:rPr>
        <w:t>http://www.nfirindia.com/Index.aspx</w:t>
      </w:r>
      <w:r>
        <w:rPr>
          <w:rFonts w:ascii="Arial Black" w:eastAsia="Times New Roman" w:hAnsi="Arial Black" w:cs="Times New Roman"/>
          <w:b/>
          <w:bCs/>
          <w:color w:val="0000FF"/>
          <w:sz w:val="24"/>
          <w:szCs w:val="24"/>
        </w:rPr>
        <w:fldChar w:fldCharType="end"/>
      </w:r>
    </w:p>
    <w:p w:rsidR="000C1F77" w:rsidRPr="00D01189" w:rsidRDefault="000C1F77" w:rsidP="00D01189">
      <w:pPr>
        <w:spacing w:before="100" w:beforeAutospacing="1" w:after="100" w:afterAutospacing="1" w:line="240" w:lineRule="auto"/>
        <w:rPr>
          <w:rFonts w:ascii="Times New Roman" w:eastAsia="Times New Roman" w:hAnsi="Times New Roman" w:cs="Times New Roman"/>
          <w:sz w:val="24"/>
          <w:szCs w:val="24"/>
        </w:rPr>
      </w:pPr>
    </w:p>
    <w:tbl>
      <w:tblPr>
        <w:tblW w:w="5460" w:type="dxa"/>
        <w:tblCellSpacing w:w="0" w:type="dxa"/>
        <w:tblCellMar>
          <w:left w:w="0" w:type="dxa"/>
          <w:right w:w="0" w:type="dxa"/>
        </w:tblCellMar>
        <w:tblLook w:val="04A0"/>
      </w:tblPr>
      <w:tblGrid>
        <w:gridCol w:w="5460"/>
      </w:tblGrid>
      <w:tr w:rsidR="00D01189" w:rsidRPr="00D01189" w:rsidTr="00D01189">
        <w:trPr>
          <w:tblCellSpacing w:w="0" w:type="dxa"/>
        </w:trPr>
        <w:tc>
          <w:tcPr>
            <w:tcW w:w="0" w:type="auto"/>
            <w:vAlign w:val="center"/>
            <w:hideMark/>
          </w:tcPr>
          <w:p w:rsidR="000C1F77" w:rsidRDefault="00D01189" w:rsidP="000C1F77">
            <w:pPr>
              <w:pStyle w:val="NormalWeb"/>
            </w:pPr>
            <w:r w:rsidRPr="00D01189">
              <w:t> </w:t>
            </w:r>
            <w:r w:rsidRPr="00D01189">
              <w:br/>
            </w:r>
            <w:r w:rsidR="000C1F77">
              <w:rPr>
                <w:rStyle w:val="Strong"/>
                <w:color w:val="FF00FF"/>
                <w:sz w:val="28"/>
                <w:szCs w:val="28"/>
              </w:rPr>
              <w:t>30/04/2013</w:t>
            </w:r>
            <w:r w:rsidR="000C1F77">
              <w:t>.</w:t>
            </w:r>
          </w:p>
          <w:p w:rsidR="000C1F77" w:rsidRDefault="000C1F77" w:rsidP="000C1F77">
            <w:pPr>
              <w:pStyle w:val="NormalWeb"/>
            </w:pPr>
            <w:r>
              <w:rPr>
                <w:rStyle w:val="Strong"/>
                <w:color w:val="800080"/>
              </w:rPr>
              <w:t xml:space="preserve">Germen postal employees has won a 5.7% pay rise in a new collective agreement with the German post after a series of strikes during </w:t>
            </w:r>
            <w:proofErr w:type="gramStart"/>
            <w:r>
              <w:rPr>
                <w:rStyle w:val="Strong"/>
                <w:color w:val="800080"/>
              </w:rPr>
              <w:t>bargaining ﻿.</w:t>
            </w:r>
            <w:proofErr w:type="gramEnd"/>
          </w:p>
          <w:p w:rsidR="000C1F77" w:rsidRDefault="000C1F77" w:rsidP="000C1F77">
            <w:pPr>
              <w:pStyle w:val="NormalWeb"/>
            </w:pPr>
            <w:hyperlink r:id="rId4" w:tgtFrame="_top" w:history="1">
              <w:r>
                <w:rPr>
                  <w:rStyle w:val="Hyperlink"/>
                  <w:sz w:val="36"/>
                  <w:szCs w:val="36"/>
                </w:rPr>
                <w:t>Read more...</w:t>
              </w:r>
            </w:hyperlink>
            <w:r>
              <w:rPr>
                <w:sz w:val="36"/>
                <w:szCs w:val="36"/>
              </w:rPr>
              <w:t>  </w:t>
            </w:r>
            <w:r>
              <w:t xml:space="preserve"> ﻿</w:t>
            </w:r>
          </w:p>
          <w:p w:rsidR="000C1F77" w:rsidRDefault="000C1F77" w:rsidP="000C1F77">
            <w:pPr>
              <w:pStyle w:val="NormalWeb"/>
            </w:pPr>
            <w:r>
              <w:rPr>
                <w:rStyle w:val="Strong"/>
                <w:sz w:val="28"/>
                <w:szCs w:val="28"/>
              </w:rPr>
              <w:t>29/04/2013</w:t>
            </w:r>
            <w:r>
              <w:t>.</w:t>
            </w:r>
          </w:p>
          <w:p w:rsidR="000C1F77" w:rsidRDefault="000C1F77" w:rsidP="000C1F77">
            <w:pPr>
              <w:pStyle w:val="NormalWeb"/>
            </w:pPr>
            <w:r>
              <w:rPr>
                <w:rStyle w:val="Strong"/>
                <w:color w:val="FF0000"/>
                <w:sz w:val="28"/>
                <w:szCs w:val="28"/>
              </w:rPr>
              <w:t>Click below link to see the details.</w:t>
            </w:r>
          </w:p>
          <w:p w:rsidR="000C1F77" w:rsidRDefault="000C1F77" w:rsidP="000C1F77">
            <w:pPr>
              <w:pStyle w:val="NormalWeb"/>
            </w:pPr>
            <w:hyperlink r:id="rId5" w:tooltip="Updated: April 28, 2013 at 22:54 IST &#10;&#10;Published: April 28, 2013 at 22:02 IST &#10;&#10;in C.R.L. NARASIMHAN" w:history="1">
              <w:r>
                <w:rPr>
                  <w:rStyle w:val="Hyperlink"/>
                  <w:b/>
                  <w:bCs/>
                  <w:color w:val="FF00FF"/>
                  <w:sz w:val="36"/>
                  <w:szCs w:val="36"/>
                </w:rPr>
                <w:t>Reinvent the G20</w:t>
              </w:r>
            </w:hyperlink>
            <w:r>
              <w:t>﻿</w:t>
            </w:r>
          </w:p>
          <w:p w:rsidR="000C1F77" w:rsidRDefault="000C1F77" w:rsidP="000C1F77">
            <w:pPr>
              <w:pStyle w:val="NormalWeb"/>
            </w:pPr>
            <w:hyperlink r:id="rId6" w:tgtFrame="_blank" w:history="1">
              <w:r>
                <w:rPr>
                  <w:rStyle w:val="Strong"/>
                  <w:color w:val="0000FF"/>
                  <w:sz w:val="28"/>
                  <w:szCs w:val="28"/>
                  <w:u w:val="single"/>
                </w:rPr>
                <w:t>D.A. ORDER &amp; POST BANK F.M REPLAY</w:t>
              </w:r>
            </w:hyperlink>
          </w:p>
          <w:p w:rsidR="000C1F77" w:rsidRDefault="000C1F77" w:rsidP="000C1F77">
            <w:pPr>
              <w:pStyle w:val="NormalWeb"/>
            </w:pPr>
            <w:hyperlink r:id="rId7" w:tgtFrame="_blank" w:history="1">
              <w:r>
                <w:rPr>
                  <w:rStyle w:val="Strong"/>
                  <w:color w:val="800080"/>
                  <w:sz w:val="28"/>
                  <w:szCs w:val="28"/>
                  <w:u w:val="single"/>
                </w:rPr>
                <w:t>NEW OPERATIONAL NET WORK FOR PARCELS.</w:t>
              </w:r>
            </w:hyperlink>
          </w:p>
          <w:p w:rsidR="000C1F77" w:rsidRDefault="000C1F77" w:rsidP="000C1F77">
            <w:pPr>
              <w:pStyle w:val="NormalWeb"/>
            </w:pPr>
            <w:r>
              <w:rPr>
                <w:b/>
                <w:bCs/>
                <w:color w:val="FF0000"/>
                <w:sz w:val="36"/>
                <w:szCs w:val="36"/>
              </w:rPr>
              <w:br/>
            </w:r>
          </w:p>
          <w:p w:rsidR="00D01189" w:rsidRPr="00D01189" w:rsidRDefault="00D01189" w:rsidP="00D01189">
            <w:pPr>
              <w:spacing w:after="240" w:line="240" w:lineRule="auto"/>
              <w:rPr>
                <w:rFonts w:ascii="Times New Roman" w:eastAsia="Times New Roman" w:hAnsi="Times New Roman" w:cs="Times New Roman"/>
                <w:sz w:val="24"/>
                <w:szCs w:val="24"/>
              </w:rPr>
            </w:pP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sz w:val="24"/>
                <w:szCs w:val="24"/>
              </w:rPr>
              <w:t>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80"/>
                <w:sz w:val="24"/>
                <w:szCs w:val="24"/>
              </w:rPr>
              <w:t>25/04/2013.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Dear Colleagues,</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 xml:space="preserve">Our Federal Working Committee will be held at </w:t>
            </w:r>
            <w:proofErr w:type="spellStart"/>
            <w:proofErr w:type="gramStart"/>
            <w:r w:rsidRPr="00D01189">
              <w:rPr>
                <w:rFonts w:ascii="Times New Roman" w:eastAsia="Times New Roman" w:hAnsi="Times New Roman" w:cs="Times New Roman"/>
                <w:b/>
                <w:bCs/>
                <w:color w:val="008000"/>
                <w:sz w:val="28"/>
              </w:rPr>
              <w:t>Ahmedabad</w:t>
            </w:r>
            <w:proofErr w:type="spellEnd"/>
            <w:r w:rsidRPr="00D01189">
              <w:rPr>
                <w:rFonts w:ascii="Times New Roman" w:eastAsia="Times New Roman" w:hAnsi="Times New Roman" w:cs="Times New Roman"/>
                <w:b/>
                <w:bCs/>
                <w:color w:val="008000"/>
                <w:sz w:val="28"/>
              </w:rPr>
              <w:t>(</w:t>
            </w:r>
            <w:proofErr w:type="gramEnd"/>
            <w:r w:rsidRPr="00D01189">
              <w:rPr>
                <w:rFonts w:ascii="Times New Roman" w:eastAsia="Times New Roman" w:hAnsi="Times New Roman" w:cs="Times New Roman"/>
                <w:b/>
                <w:bCs/>
                <w:color w:val="008000"/>
                <w:sz w:val="28"/>
              </w:rPr>
              <w:t xml:space="preserve">ARVIND NARTAM CONVENTION CENTRE) on 1st and 2nd June 2013 under the </w:t>
            </w:r>
            <w:proofErr w:type="spellStart"/>
            <w:r w:rsidRPr="00D01189">
              <w:rPr>
                <w:rFonts w:ascii="Times New Roman" w:eastAsia="Times New Roman" w:hAnsi="Times New Roman" w:cs="Times New Roman"/>
                <w:b/>
                <w:bCs/>
                <w:color w:val="008000"/>
                <w:sz w:val="28"/>
              </w:rPr>
              <w:t>Presidentship</w:t>
            </w:r>
            <w:proofErr w:type="spellEnd"/>
            <w:r w:rsidRPr="00D01189">
              <w:rPr>
                <w:rFonts w:ascii="Times New Roman" w:eastAsia="Times New Roman" w:hAnsi="Times New Roman" w:cs="Times New Roman"/>
                <w:b/>
                <w:bCs/>
                <w:color w:val="008000"/>
                <w:sz w:val="28"/>
              </w:rPr>
              <w:t xml:space="preserve"> of Sri T.N. </w:t>
            </w:r>
            <w:proofErr w:type="spellStart"/>
            <w:r w:rsidRPr="00D01189">
              <w:rPr>
                <w:rFonts w:ascii="Times New Roman" w:eastAsia="Times New Roman" w:hAnsi="Times New Roman" w:cs="Times New Roman"/>
                <w:b/>
                <w:bCs/>
                <w:color w:val="008000"/>
                <w:sz w:val="28"/>
              </w:rPr>
              <w:t>Rahate</w:t>
            </w:r>
            <w:proofErr w:type="spellEnd"/>
            <w:r w:rsidRPr="00D01189">
              <w:rPr>
                <w:rFonts w:ascii="Times New Roman" w:eastAsia="Times New Roman" w:hAnsi="Times New Roman" w:cs="Times New Roman"/>
                <w:b/>
                <w:bCs/>
                <w:color w:val="008000"/>
                <w:sz w:val="28"/>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lastRenderedPageBreak/>
              <w:t>The following shall be the Agenda:</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1. Change management.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2. Post-strike situation (20 &amp; 21 Feb. 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3. Our stand on 50% DA merger / VII Pay Commission.</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4. Any other subject with the permission of the chair,</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With regards,</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Yours Fraternally,</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(D. THEAGARAJAN)</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Secretary General</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4"/>
                <w:szCs w:val="24"/>
              </w:rPr>
              <w:t>24/04/2013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t>19th All India Conference</w:t>
            </w:r>
            <w:proofErr w:type="gramStart"/>
            <w:r w:rsidRPr="00D01189">
              <w:rPr>
                <w:rFonts w:ascii="Times New Roman" w:eastAsia="Times New Roman" w:hAnsi="Times New Roman" w:cs="Times New Roman"/>
                <w:b/>
                <w:bCs/>
                <w:color w:val="0000FF"/>
                <w:sz w:val="24"/>
                <w:szCs w:val="24"/>
              </w:rPr>
              <w:t>  Biennial</w:t>
            </w:r>
            <w:proofErr w:type="gramEnd"/>
            <w:r w:rsidRPr="00D01189">
              <w:rPr>
                <w:rFonts w:ascii="Times New Roman" w:eastAsia="Times New Roman" w:hAnsi="Times New Roman" w:cs="Times New Roman"/>
                <w:b/>
                <w:bCs/>
                <w:color w:val="0000FF"/>
                <w:sz w:val="24"/>
                <w:szCs w:val="24"/>
              </w:rPr>
              <w:t xml:space="preserve"> report is available in  (N.U..RMS</w:t>
            </w:r>
            <w:proofErr w:type="gramStart"/>
            <w:r w:rsidRPr="00D01189">
              <w:rPr>
                <w:rFonts w:ascii="Times New Roman" w:eastAsia="Times New Roman" w:hAnsi="Times New Roman" w:cs="Times New Roman"/>
                <w:b/>
                <w:bCs/>
                <w:color w:val="0000FF"/>
                <w:sz w:val="24"/>
                <w:szCs w:val="24"/>
              </w:rPr>
              <w:t>)in</w:t>
            </w:r>
            <w:proofErr w:type="gramEnd"/>
            <w:r w:rsidRPr="00D01189">
              <w:rPr>
                <w:rFonts w:ascii="Times New Roman" w:eastAsia="Times New Roman" w:hAnsi="Times New Roman" w:cs="Times New Roman"/>
                <w:b/>
                <w:bCs/>
                <w:color w:val="0000FF"/>
                <w:sz w:val="24"/>
                <w:szCs w:val="24"/>
              </w:rPr>
              <w:t xml:space="preserve"> RMS SENTINEL web page in PDF. RMS delegates are requested to go through the report and come with concrete </w:t>
            </w:r>
            <w:proofErr w:type="gramStart"/>
            <w:r w:rsidRPr="00D01189">
              <w:rPr>
                <w:rFonts w:ascii="Times New Roman" w:eastAsia="Times New Roman" w:hAnsi="Times New Roman" w:cs="Times New Roman"/>
                <w:b/>
                <w:bCs/>
                <w:color w:val="0000FF"/>
                <w:sz w:val="24"/>
                <w:szCs w:val="24"/>
              </w:rPr>
              <w:t>suggestions .</w:t>
            </w:r>
            <w:proofErr w:type="gramEnd"/>
            <w:r w:rsidRPr="00D01189">
              <w:rPr>
                <w:rFonts w:ascii="Times New Roman" w:eastAsia="Times New Roman" w:hAnsi="Times New Roman" w:cs="Times New Roman"/>
                <w:b/>
                <w:bCs/>
                <w:color w:val="0000FF"/>
                <w:sz w:val="24"/>
                <w:szCs w:val="24"/>
              </w:rPr>
              <w:t xml:space="preserve">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t>23/04/2013</w:t>
            </w:r>
            <w:r w:rsidRPr="00D01189">
              <w:rPr>
                <w:rFonts w:ascii="Times New Roman" w:eastAsia="Times New Roman" w:hAnsi="Times New Roman" w:cs="Times New Roman"/>
                <w:color w:val="0000FF"/>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proofErr w:type="gramStart"/>
            <w:r w:rsidRPr="00D01189">
              <w:rPr>
                <w:rFonts w:ascii="Times New Roman" w:eastAsia="Times New Roman" w:hAnsi="Times New Roman" w:cs="Times New Roman"/>
                <w:b/>
                <w:bCs/>
                <w:color w:val="FF0000"/>
                <w:sz w:val="24"/>
                <w:szCs w:val="24"/>
              </w:rPr>
              <w:t>1)Statutory</w:t>
            </w:r>
            <w:proofErr w:type="gramEnd"/>
            <w:r w:rsidRPr="00D01189">
              <w:rPr>
                <w:rFonts w:ascii="Times New Roman" w:eastAsia="Times New Roman" w:hAnsi="Times New Roman" w:cs="Times New Roman"/>
                <w:b/>
                <w:bCs/>
                <w:color w:val="FF0000"/>
                <w:sz w:val="24"/>
                <w:szCs w:val="24"/>
              </w:rPr>
              <w:t xml:space="preserve">  Minimum wages Rs 10,000.2) Pension scheme limit of Rs 6,500.3)Enhance Bonus Act Rs 3500.To negotiate  the above demands Cabinet sub panel will meet the union s by May.﻿﻿</w:t>
            </w:r>
          </w:p>
          <w:p w:rsidR="00D01189" w:rsidRPr="00D01189" w:rsidRDefault="00F335F8" w:rsidP="00D01189">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D01189" w:rsidRPr="00D01189">
                <w:rPr>
                  <w:rFonts w:ascii="Times New Roman" w:eastAsia="Times New Roman" w:hAnsi="Times New Roman" w:cs="Times New Roman"/>
                  <w:b/>
                  <w:bCs/>
                  <w:color w:val="0000FF"/>
                  <w:sz w:val="24"/>
                  <w:szCs w:val="24"/>
                  <w:u w:val="single"/>
                </w:rPr>
                <w:t>Click here to see the above</w:t>
              </w:r>
              <w:proofErr w:type="gramStart"/>
              <w:r w:rsidR="00D01189" w:rsidRPr="00D01189">
                <w:rPr>
                  <w:rFonts w:ascii="Times New Roman" w:eastAsia="Times New Roman" w:hAnsi="Times New Roman" w:cs="Times New Roman"/>
                  <w:b/>
                  <w:bCs/>
                  <w:color w:val="0000FF"/>
                  <w:sz w:val="24"/>
                  <w:szCs w:val="24"/>
                  <w:u w:val="single"/>
                </w:rPr>
                <w:t>  News</w:t>
              </w:r>
              <w:proofErr w:type="gramEnd"/>
              <w:r w:rsidR="00D01189" w:rsidRPr="00D01189">
                <w:rPr>
                  <w:rFonts w:ascii="Times New Roman" w:eastAsia="Times New Roman" w:hAnsi="Times New Roman" w:cs="Times New Roman"/>
                  <w:b/>
                  <w:bCs/>
                  <w:color w:val="0000FF"/>
                  <w:sz w:val="24"/>
                  <w:szCs w:val="24"/>
                  <w:u w:val="single"/>
                </w:rPr>
                <w:t xml:space="preserve"> in detail</w:t>
              </w:r>
            </w:hyperlink>
            <w:r w:rsidR="00D01189" w:rsidRPr="00D01189">
              <w:rPr>
                <w:rFonts w:ascii="Times New Roman" w:eastAsia="Times New Roman" w:hAnsi="Times New Roman" w:cs="Times New Roman"/>
                <w:sz w:val="24"/>
                <w:szCs w:val="24"/>
              </w:rPr>
              <w:t xml:space="preserve">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sz w:val="24"/>
                <w:szCs w:val="24"/>
              </w:rPr>
              <w:t>20/04/2013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proofErr w:type="spellStart"/>
            <w:r w:rsidRPr="00D01189">
              <w:rPr>
                <w:rFonts w:ascii="Times New Roman" w:eastAsia="Times New Roman" w:hAnsi="Times New Roman" w:cs="Times New Roman"/>
                <w:b/>
                <w:bCs/>
                <w:color w:val="008000"/>
                <w:sz w:val="24"/>
                <w:szCs w:val="24"/>
              </w:rPr>
              <w:t>Continutaion</w:t>
            </w:r>
            <w:proofErr w:type="spellEnd"/>
            <w:r w:rsidRPr="00D01189">
              <w:rPr>
                <w:rFonts w:ascii="Times New Roman" w:eastAsia="Times New Roman" w:hAnsi="Times New Roman" w:cs="Times New Roman"/>
                <w:b/>
                <w:bCs/>
                <w:color w:val="008000"/>
                <w:sz w:val="24"/>
                <w:szCs w:val="24"/>
              </w:rPr>
              <w:t xml:space="preserve"> of </w:t>
            </w:r>
            <w:proofErr w:type="spellStart"/>
            <w:r w:rsidRPr="00D01189">
              <w:rPr>
                <w:rFonts w:ascii="Times New Roman" w:eastAsia="Times New Roman" w:hAnsi="Times New Roman" w:cs="Times New Roman"/>
                <w:b/>
                <w:bCs/>
                <w:color w:val="008000"/>
                <w:sz w:val="24"/>
                <w:szCs w:val="24"/>
              </w:rPr>
              <w:t>adhoc</w:t>
            </w:r>
            <w:proofErr w:type="spellEnd"/>
            <w:r w:rsidRPr="00D01189">
              <w:rPr>
                <w:rFonts w:ascii="Times New Roman" w:eastAsia="Times New Roman" w:hAnsi="Times New Roman" w:cs="Times New Roman"/>
                <w:b/>
                <w:bCs/>
                <w:color w:val="008000"/>
                <w:sz w:val="24"/>
                <w:szCs w:val="24"/>
              </w:rPr>
              <w:t xml:space="preserve"> arrangements  in the cadre of HSG I</w:t>
            </w:r>
            <w:r w:rsidRPr="00D01189">
              <w:rPr>
                <w:rFonts w:ascii="Times New Roman" w:eastAsia="Times New Roman" w:hAnsi="Times New Roman" w:cs="Times New Roman"/>
                <w:sz w:val="24"/>
                <w:szCs w:val="24"/>
              </w:rPr>
              <w:t xml:space="preserve"> </w:t>
            </w:r>
            <w:hyperlink r:id="rId9" w:tgtFrame="_blank" w:history="1">
              <w:r w:rsidRPr="00D01189">
                <w:rPr>
                  <w:rFonts w:ascii="Times New Roman" w:eastAsia="Times New Roman" w:hAnsi="Times New Roman" w:cs="Times New Roman"/>
                  <w:b/>
                  <w:bCs/>
                  <w:color w:val="0000FF"/>
                  <w:sz w:val="24"/>
                  <w:szCs w:val="24"/>
                  <w:u w:val="single"/>
                </w:rPr>
                <w:t>Click here to see the order</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lastRenderedPageBreak/>
              <w:t>18/04/2013.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u w:val="single"/>
              </w:rPr>
              <w:t>POSTAL JCA DEMAND REALISED</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00"/>
                <w:sz w:val="24"/>
                <w:szCs w:val="24"/>
              </w:rPr>
              <w:t>Filling up the vacancies in Higher Selection Grade- (HSG.I) in post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4"/>
                <w:szCs w:val="24"/>
              </w:rPr>
              <w:t xml:space="preserve">Offices (POs) and </w:t>
            </w:r>
            <w:proofErr w:type="spellStart"/>
            <w:r w:rsidRPr="00D01189">
              <w:rPr>
                <w:rFonts w:ascii="Times New Roman" w:eastAsia="Times New Roman" w:hAnsi="Times New Roman" w:cs="Times New Roman"/>
                <w:b/>
                <w:bCs/>
                <w:color w:val="008000"/>
                <w:sz w:val="24"/>
                <w:szCs w:val="24"/>
              </w:rPr>
              <w:t>Raitway</w:t>
            </w:r>
            <w:proofErr w:type="spellEnd"/>
            <w:r w:rsidRPr="00D01189">
              <w:rPr>
                <w:rFonts w:ascii="Times New Roman" w:eastAsia="Times New Roman" w:hAnsi="Times New Roman" w:cs="Times New Roman"/>
                <w:b/>
                <w:bCs/>
                <w:color w:val="008000"/>
                <w:sz w:val="24"/>
                <w:szCs w:val="24"/>
              </w:rPr>
              <w:t xml:space="preserve"> Mail Service (RMS) </w:t>
            </w:r>
            <w:proofErr w:type="spellStart"/>
            <w:r w:rsidRPr="00D01189">
              <w:rPr>
                <w:rFonts w:ascii="Times New Roman" w:eastAsia="Times New Roman" w:hAnsi="Times New Roman" w:cs="Times New Roman"/>
                <w:b/>
                <w:bCs/>
                <w:color w:val="008000"/>
                <w:sz w:val="24"/>
                <w:szCs w:val="24"/>
              </w:rPr>
              <w:t>Offices_Reg</w:t>
            </w:r>
            <w:proofErr w:type="spellEnd"/>
            <w:r w:rsidRPr="00D01189">
              <w:rPr>
                <w:rFonts w:ascii="Times New Roman" w:eastAsia="Times New Roman" w:hAnsi="Times New Roman" w:cs="Times New Roman"/>
                <w:b/>
                <w:bCs/>
                <w:color w:val="008000"/>
                <w:sz w:val="24"/>
                <w:szCs w:val="24"/>
              </w:rPr>
              <w:t>.</w:t>
            </w:r>
            <w:r w:rsidRPr="00D01189">
              <w:rPr>
                <w:rFonts w:ascii="Times New Roman" w:eastAsia="Times New Roman" w:hAnsi="Times New Roman" w:cs="Times New Roman"/>
                <w:sz w:val="24"/>
                <w:szCs w:val="24"/>
              </w:rPr>
              <w:br/>
            </w:r>
            <w:hyperlink r:id="rId10" w:tgtFrame="_blank" w:history="1">
              <w:r w:rsidRPr="00D01189">
                <w:rPr>
                  <w:rFonts w:ascii="Times New Roman" w:eastAsia="Times New Roman" w:hAnsi="Times New Roman" w:cs="Times New Roman"/>
                  <w:b/>
                  <w:bCs/>
                  <w:color w:val="0000FF"/>
                  <w:sz w:val="24"/>
                  <w:szCs w:val="24"/>
                  <w:u w:val="single"/>
                </w:rPr>
                <w:t>Click here to see the order.</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80"/>
                <w:sz w:val="24"/>
                <w:szCs w:val="24"/>
              </w:rPr>
              <w:t>Memorandum submitted to Secretary, Department of Posts by PJCA on 01.04.2013. ﻿﻿</w:t>
            </w:r>
          </w:p>
          <w:p w:rsidR="00D01189" w:rsidRPr="00D01189" w:rsidRDefault="00F335F8" w:rsidP="00D01189">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D01189" w:rsidRPr="00D01189">
                <w:rPr>
                  <w:rFonts w:ascii="Times New Roman" w:eastAsia="Times New Roman" w:hAnsi="Times New Roman" w:cs="Times New Roman"/>
                  <w:b/>
                  <w:bCs/>
                  <w:color w:val="0000FF"/>
                  <w:sz w:val="24"/>
                  <w:szCs w:val="24"/>
                  <w:u w:val="single"/>
                </w:rPr>
                <w:t>Click here to see the Memorandum</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FF"/>
                <w:sz w:val="24"/>
                <w:szCs w:val="24"/>
              </w:rPr>
              <w:t>THE CENTRAL GOVERNMENT TODAY APPROVED TO RELEASE A EIGHT PER CENT HIKE IN DEARNESS ALLOWANCE TO CENTRAL GOVERNMENT EMPLOYEES AND PENSIONERS, THIS HIKE IS TO BE EFFECTIVE RETROSPECTIVELY FROM JANUARY 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80"/>
                <w:sz w:val="24"/>
                <w:szCs w:val="24"/>
              </w:rPr>
              <w:t xml:space="preserve">Transfer / posting of </w:t>
            </w:r>
            <w:proofErr w:type="spellStart"/>
            <w:r w:rsidRPr="00D01189">
              <w:rPr>
                <w:rFonts w:ascii="Times New Roman" w:eastAsia="Times New Roman" w:hAnsi="Times New Roman" w:cs="Times New Roman"/>
                <w:b/>
                <w:bCs/>
                <w:color w:val="800080"/>
                <w:sz w:val="24"/>
                <w:szCs w:val="24"/>
              </w:rPr>
              <w:t>offrcers</w:t>
            </w:r>
            <w:proofErr w:type="spellEnd"/>
            <w:r w:rsidRPr="00D01189">
              <w:rPr>
                <w:rFonts w:ascii="Times New Roman" w:eastAsia="Times New Roman" w:hAnsi="Times New Roman" w:cs="Times New Roman"/>
                <w:b/>
                <w:bCs/>
                <w:color w:val="800080"/>
                <w:sz w:val="24"/>
                <w:szCs w:val="24"/>
              </w:rPr>
              <w:t xml:space="preserve"> of PS Group B </w:t>
            </w:r>
            <w:proofErr w:type="spellStart"/>
            <w:r w:rsidRPr="00D01189">
              <w:rPr>
                <w:rFonts w:ascii="Times New Roman" w:eastAsia="Times New Roman" w:hAnsi="Times New Roman" w:cs="Times New Roman"/>
                <w:b/>
                <w:bCs/>
                <w:color w:val="800080"/>
                <w:sz w:val="24"/>
                <w:szCs w:val="24"/>
              </w:rPr>
              <w:t>cadre.</w:t>
            </w:r>
            <w:hyperlink r:id="rId12" w:tgtFrame="_blank" w:history="1">
              <w:r w:rsidRPr="00D01189">
                <w:rPr>
                  <w:rFonts w:ascii="Times New Roman" w:eastAsia="Times New Roman" w:hAnsi="Times New Roman" w:cs="Times New Roman"/>
                  <w:color w:val="800080"/>
                  <w:sz w:val="24"/>
                  <w:szCs w:val="24"/>
                  <w:u w:val="single"/>
                </w:rPr>
                <w:t>click</w:t>
              </w:r>
              <w:proofErr w:type="spellEnd"/>
              <w:r w:rsidRPr="00D01189">
                <w:rPr>
                  <w:rFonts w:ascii="Times New Roman" w:eastAsia="Times New Roman" w:hAnsi="Times New Roman" w:cs="Times New Roman"/>
                  <w:color w:val="800080"/>
                  <w:sz w:val="24"/>
                  <w:szCs w:val="24"/>
                  <w:u w:val="single"/>
                </w:rPr>
                <w:t xml:space="preserve"> here to see the order﻿</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00"/>
                <w:sz w:val="24"/>
                <w:szCs w:val="24"/>
                <w:u w:val="single"/>
              </w:rPr>
              <w:t xml:space="preserve">Lunch hour Demonstration </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CC99FF"/>
                <w:sz w:val="24"/>
                <w:szCs w:val="24"/>
              </w:rPr>
              <w:t xml:space="preserve">Central government employees are aware that the government unnecessarily delayed to issue DA order.  To show our protest to the </w:t>
            </w:r>
            <w:proofErr w:type="gramStart"/>
            <w:r w:rsidRPr="00D01189">
              <w:rPr>
                <w:rFonts w:ascii="Times New Roman" w:eastAsia="Times New Roman" w:hAnsi="Times New Roman" w:cs="Times New Roman"/>
                <w:b/>
                <w:bCs/>
                <w:color w:val="CC99FF"/>
                <w:sz w:val="24"/>
                <w:szCs w:val="24"/>
              </w:rPr>
              <w:t>government ,</w:t>
            </w:r>
            <w:proofErr w:type="gramEnd"/>
            <w:r w:rsidRPr="00D01189">
              <w:rPr>
                <w:rFonts w:ascii="Times New Roman" w:eastAsia="Times New Roman" w:hAnsi="Times New Roman" w:cs="Times New Roman"/>
                <w:b/>
                <w:bCs/>
                <w:color w:val="CC99FF"/>
                <w:sz w:val="24"/>
                <w:szCs w:val="24"/>
              </w:rPr>
              <w:t xml:space="preserve"> FNPO decided to conduct lunch hour demonstration  every  Head sub and branch Post office on 22/04/2013. After the demonstration our Brach/Divisional/Circle secretaries are request to </w:t>
            </w:r>
            <w:proofErr w:type="gramStart"/>
            <w:r w:rsidRPr="00D01189">
              <w:rPr>
                <w:rFonts w:ascii="Times New Roman" w:eastAsia="Times New Roman" w:hAnsi="Times New Roman" w:cs="Times New Roman"/>
                <w:b/>
                <w:bCs/>
                <w:color w:val="CC99FF"/>
                <w:sz w:val="24"/>
                <w:szCs w:val="24"/>
              </w:rPr>
              <w:t>send  the</w:t>
            </w:r>
            <w:proofErr w:type="gramEnd"/>
            <w:r w:rsidRPr="00D01189">
              <w:rPr>
                <w:rFonts w:ascii="Times New Roman" w:eastAsia="Times New Roman" w:hAnsi="Times New Roman" w:cs="Times New Roman"/>
                <w:b/>
                <w:bCs/>
                <w:color w:val="CC99FF"/>
                <w:sz w:val="24"/>
                <w:szCs w:val="24"/>
              </w:rPr>
              <w:t xml:space="preserve">  Telegram to the Prime minister  of India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CC99FF"/>
                <w:sz w:val="24"/>
                <w:szCs w:val="24"/>
              </w:rPr>
              <w:t xml:space="preserve">TO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CC99FF"/>
                <w:sz w:val="24"/>
                <w:szCs w:val="24"/>
              </w:rPr>
              <w:t xml:space="preserve">DR, </w:t>
            </w:r>
            <w:proofErr w:type="spellStart"/>
            <w:r w:rsidRPr="00D01189">
              <w:rPr>
                <w:rFonts w:ascii="Times New Roman" w:eastAsia="Times New Roman" w:hAnsi="Times New Roman" w:cs="Times New Roman"/>
                <w:b/>
                <w:bCs/>
                <w:color w:val="CC99FF"/>
                <w:sz w:val="24"/>
                <w:szCs w:val="24"/>
              </w:rPr>
              <w:t>Manmohan</w:t>
            </w:r>
            <w:proofErr w:type="spellEnd"/>
            <w:r w:rsidRPr="00D01189">
              <w:rPr>
                <w:rFonts w:ascii="Times New Roman" w:eastAsia="Times New Roman" w:hAnsi="Times New Roman" w:cs="Times New Roman"/>
                <w:b/>
                <w:bCs/>
                <w:color w:val="CC99FF"/>
                <w:sz w:val="24"/>
                <w:szCs w:val="24"/>
              </w:rPr>
              <w:t xml:space="preserve"> sing,</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CC99FF"/>
                <w:sz w:val="24"/>
                <w:szCs w:val="24"/>
              </w:rPr>
              <w:t xml:space="preserve">Hon Prime Minister of India, South </w:t>
            </w:r>
            <w:proofErr w:type="gramStart"/>
            <w:r w:rsidRPr="00D01189">
              <w:rPr>
                <w:rFonts w:ascii="Times New Roman" w:eastAsia="Times New Roman" w:hAnsi="Times New Roman" w:cs="Times New Roman"/>
                <w:b/>
                <w:bCs/>
                <w:color w:val="CC99FF"/>
                <w:sz w:val="24"/>
                <w:szCs w:val="24"/>
              </w:rPr>
              <w:t>block ,</w:t>
            </w:r>
            <w:proofErr w:type="spellStart"/>
            <w:r w:rsidRPr="00D01189">
              <w:rPr>
                <w:rFonts w:ascii="Times New Roman" w:eastAsia="Times New Roman" w:hAnsi="Times New Roman" w:cs="Times New Roman"/>
                <w:b/>
                <w:bCs/>
                <w:color w:val="CC99FF"/>
                <w:sz w:val="24"/>
                <w:szCs w:val="24"/>
              </w:rPr>
              <w:t>Raisina</w:t>
            </w:r>
            <w:proofErr w:type="spellEnd"/>
            <w:proofErr w:type="gramEnd"/>
            <w:r w:rsidRPr="00D01189">
              <w:rPr>
                <w:rFonts w:ascii="Times New Roman" w:eastAsia="Times New Roman" w:hAnsi="Times New Roman" w:cs="Times New Roman"/>
                <w:b/>
                <w:bCs/>
                <w:color w:val="CC99FF"/>
                <w:sz w:val="24"/>
                <w:szCs w:val="24"/>
              </w:rPr>
              <w:t xml:space="preserve"> hill, New Delhi 110 011.</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CC99FF"/>
                <w:sz w:val="24"/>
                <w:szCs w:val="24"/>
              </w:rPr>
              <w:t>TEXT TELEGRAM:</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00"/>
                <w:sz w:val="24"/>
                <w:szCs w:val="24"/>
              </w:rPr>
              <w:lastRenderedPageBreak/>
              <w:t>Issue</w:t>
            </w:r>
            <w:proofErr w:type="gramStart"/>
            <w:r w:rsidRPr="00D01189">
              <w:rPr>
                <w:rFonts w:ascii="Times New Roman" w:eastAsia="Times New Roman" w:hAnsi="Times New Roman" w:cs="Times New Roman"/>
                <w:b/>
                <w:bCs/>
                <w:color w:val="FF0000"/>
                <w:sz w:val="24"/>
                <w:szCs w:val="24"/>
              </w:rPr>
              <w:t>  DA</w:t>
            </w:r>
            <w:proofErr w:type="gramEnd"/>
            <w:r w:rsidRPr="00D01189">
              <w:rPr>
                <w:rFonts w:ascii="Times New Roman" w:eastAsia="Times New Roman" w:hAnsi="Times New Roman" w:cs="Times New Roman"/>
                <w:b/>
                <w:bCs/>
                <w:color w:val="FF0000"/>
                <w:sz w:val="24"/>
                <w:szCs w:val="24"/>
              </w:rPr>
              <w:t>  orders to Central Government Employees to avoid further anger  against the  Government.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FF"/>
                <w:sz w:val="28"/>
              </w:rPr>
              <w:t>17/04/2013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80"/>
                <w:sz w:val="28"/>
              </w:rPr>
              <w:t>According to the PIB release dated 13-4-</w:t>
            </w:r>
            <w:proofErr w:type="gramStart"/>
            <w:r w:rsidRPr="00D01189">
              <w:rPr>
                <w:rFonts w:ascii="Times New Roman" w:eastAsia="Times New Roman" w:hAnsi="Times New Roman" w:cs="Times New Roman"/>
                <w:b/>
                <w:bCs/>
                <w:color w:val="800080"/>
                <w:sz w:val="28"/>
              </w:rPr>
              <w:t>2013 ,</w:t>
            </w:r>
            <w:proofErr w:type="gramEnd"/>
            <w:r w:rsidRPr="00D01189">
              <w:rPr>
                <w:rFonts w:ascii="Times New Roman" w:eastAsia="Times New Roman" w:hAnsi="Times New Roman" w:cs="Times New Roman"/>
                <w:b/>
                <w:bCs/>
                <w:color w:val="800080"/>
                <w:sz w:val="28"/>
              </w:rPr>
              <w:t xml:space="preserve"> The Union Finance Minister </w:t>
            </w:r>
            <w:proofErr w:type="spellStart"/>
            <w:r w:rsidRPr="00D01189">
              <w:rPr>
                <w:rFonts w:ascii="Times New Roman" w:eastAsia="Times New Roman" w:hAnsi="Times New Roman" w:cs="Times New Roman"/>
                <w:b/>
                <w:bCs/>
                <w:color w:val="800080"/>
                <w:sz w:val="28"/>
              </w:rPr>
              <w:t>Shri</w:t>
            </w:r>
            <w:proofErr w:type="spellEnd"/>
            <w:r w:rsidRPr="00D01189">
              <w:rPr>
                <w:rFonts w:ascii="Times New Roman" w:eastAsia="Times New Roman" w:hAnsi="Times New Roman" w:cs="Times New Roman"/>
                <w:b/>
                <w:bCs/>
                <w:color w:val="800080"/>
                <w:sz w:val="28"/>
              </w:rPr>
              <w:t xml:space="preserve"> P. Chidambaram left for one week two nation tour to Canada and USA on Sunday,14th April, 2013. The Finance Minister will leave for the back home on 20th April, 2013 and will arrive in the national capital on the early morning of 22nd April, 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80"/>
                <w:sz w:val="28"/>
              </w:rPr>
              <w:t xml:space="preserve">Now it can be claimed that the decision on Dearness Allowance will be declared only after the Finance Minister’s arrival. So the central government employees may have to wait for one more week to get the result </w:t>
            </w:r>
            <w:proofErr w:type="gramStart"/>
            <w:r w:rsidRPr="00D01189">
              <w:rPr>
                <w:rFonts w:ascii="Times New Roman" w:eastAsia="Times New Roman" w:hAnsi="Times New Roman" w:cs="Times New Roman"/>
                <w:b/>
                <w:bCs/>
                <w:color w:val="800080"/>
                <w:sz w:val="28"/>
              </w:rPr>
              <w:t>on  8</w:t>
            </w:r>
            <w:proofErr w:type="gramEnd"/>
            <w:r w:rsidRPr="00D01189">
              <w:rPr>
                <w:rFonts w:ascii="Times New Roman" w:eastAsia="Times New Roman" w:hAnsi="Times New Roman" w:cs="Times New Roman"/>
                <w:b/>
                <w:bCs/>
                <w:color w:val="800080"/>
                <w:sz w:val="28"/>
              </w:rPr>
              <w:t>% hike in dearness allowance from January 2013.</w:t>
            </w:r>
            <w:r w:rsidRPr="00D01189">
              <w:rPr>
                <w:rFonts w:ascii="Times New Roman" w:eastAsia="Times New Roman" w:hAnsi="Times New Roman" w:cs="Times New Roman"/>
                <w:b/>
                <w:bCs/>
                <w:color w:val="FF0000"/>
                <w:sz w:val="24"/>
                <w:szCs w:val="24"/>
              </w:rPr>
              <w:t>﻿Let us hope this will be the reason for the delay!</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00"/>
                <w:sz w:val="24"/>
                <w:szCs w:val="24"/>
              </w:rPr>
              <w:t>16/04/2013</w:t>
            </w:r>
            <w:r w:rsidRPr="00D01189">
              <w:rPr>
                <w:rFonts w:ascii="Times New Roman" w:eastAsia="Times New Roman" w:hAnsi="Times New Roman" w:cs="Times New Roman"/>
                <w:sz w:val="24"/>
                <w:szCs w:val="24"/>
              </w:rPr>
              <w:t>﻿</w:t>
            </w:r>
          </w:p>
          <w:p w:rsidR="00D01189" w:rsidRPr="00D01189" w:rsidRDefault="00F335F8" w:rsidP="00D01189">
            <w:pPr>
              <w:spacing w:before="100" w:beforeAutospacing="1" w:after="100" w:afterAutospacing="1" w:line="240" w:lineRule="auto"/>
              <w:outlineLvl w:val="1"/>
              <w:rPr>
                <w:rFonts w:ascii="Times New Roman" w:eastAsia="Times New Roman" w:hAnsi="Times New Roman" w:cs="Times New Roman"/>
                <w:b/>
                <w:bCs/>
                <w:sz w:val="36"/>
                <w:szCs w:val="36"/>
              </w:rPr>
            </w:pPr>
            <w:hyperlink r:id="rId13" w:tooltip="Updated: April 15, 2013 at 22:04 IST &#10;&#10;Published: April 15, 2013 at 13:08 IST &#10;&#10;in ECONOMY" w:history="1">
              <w:r w:rsidR="00D01189" w:rsidRPr="00D01189">
                <w:rPr>
                  <w:rFonts w:ascii="Times New Roman" w:eastAsia="Times New Roman" w:hAnsi="Times New Roman" w:cs="Times New Roman"/>
                  <w:b/>
                  <w:bCs/>
                  <w:color w:val="FF0000"/>
                  <w:sz w:val="36"/>
                  <w:szCs w:val="36"/>
                  <w:u w:val="single"/>
                </w:rPr>
                <w:t xml:space="preserve">Inflation slips to 3-year low </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00"/>
                <w:sz w:val="24"/>
                <w:szCs w:val="24"/>
              </w:rPr>
              <w:t>﻿</w:t>
            </w:r>
            <w:r w:rsidRPr="00D01189">
              <w:rPr>
                <w:rFonts w:ascii="Times New Roman" w:eastAsia="Times New Roman" w:hAnsi="Times New Roman" w:cs="Times New Roman"/>
                <w:b/>
                <w:bCs/>
                <w:color w:val="000000"/>
                <w:sz w:val="28"/>
              </w:rPr>
              <w:t>Click above link to see the detail</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3366FF"/>
                <w:sz w:val="24"/>
                <w:szCs w:val="24"/>
              </w:rPr>
              <w:t>15/04/2013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proofErr w:type="gramStart"/>
            <w:r w:rsidRPr="00D01189">
              <w:rPr>
                <w:rFonts w:ascii="Times New Roman" w:eastAsia="Times New Roman" w:hAnsi="Times New Roman" w:cs="Times New Roman"/>
                <w:b/>
                <w:bCs/>
                <w:sz w:val="24"/>
                <w:szCs w:val="24"/>
              </w:rPr>
              <w:t>1)NEW</w:t>
            </w:r>
            <w:proofErr w:type="gramEnd"/>
            <w:r w:rsidRPr="00D01189">
              <w:rPr>
                <w:rFonts w:ascii="Times New Roman" w:eastAsia="Times New Roman" w:hAnsi="Times New Roman" w:cs="Times New Roman"/>
                <w:b/>
                <w:bCs/>
                <w:sz w:val="24"/>
                <w:szCs w:val="24"/>
              </w:rPr>
              <w:t xml:space="preserve"> DELHI: IT major TCS has bagged the Rs 1,400-crore project of India Post for </w:t>
            </w:r>
            <w:proofErr w:type="spellStart"/>
            <w:r w:rsidRPr="00D01189">
              <w:rPr>
                <w:rFonts w:ascii="Times New Roman" w:eastAsia="Times New Roman" w:hAnsi="Times New Roman" w:cs="Times New Roman"/>
                <w:b/>
                <w:bCs/>
                <w:sz w:val="24"/>
                <w:szCs w:val="24"/>
              </w:rPr>
              <w:t>computerising</w:t>
            </w:r>
            <w:proofErr w:type="spellEnd"/>
            <w:r w:rsidRPr="00D01189">
              <w:rPr>
                <w:rFonts w:ascii="Times New Roman" w:eastAsia="Times New Roman" w:hAnsi="Times New Roman" w:cs="Times New Roman"/>
                <w:b/>
                <w:bCs/>
                <w:sz w:val="24"/>
                <w:szCs w:val="24"/>
              </w:rPr>
              <w:t xml:space="preserve"> counter operations and the two parties will sign a pact on Monday, a top government official has said. The project is divided into two parts --two years for </w:t>
            </w:r>
            <w:proofErr w:type="spellStart"/>
            <w:r w:rsidRPr="00D01189">
              <w:rPr>
                <w:rFonts w:ascii="Times New Roman" w:eastAsia="Times New Roman" w:hAnsi="Times New Roman" w:cs="Times New Roman"/>
                <w:b/>
                <w:bCs/>
                <w:sz w:val="24"/>
                <w:szCs w:val="24"/>
              </w:rPr>
              <w:t>implemantation</w:t>
            </w:r>
            <w:proofErr w:type="spellEnd"/>
            <w:r w:rsidRPr="00D01189">
              <w:rPr>
                <w:rFonts w:ascii="Times New Roman" w:eastAsia="Times New Roman" w:hAnsi="Times New Roman" w:cs="Times New Roman"/>
                <w:b/>
                <w:bCs/>
                <w:sz w:val="24"/>
                <w:szCs w:val="24"/>
              </w:rPr>
              <w:t xml:space="preserve"> and five years for </w:t>
            </w:r>
            <w:proofErr w:type="spellStart"/>
            <w:r w:rsidRPr="00D01189">
              <w:rPr>
                <w:rFonts w:ascii="Times New Roman" w:eastAsia="Times New Roman" w:hAnsi="Times New Roman" w:cs="Times New Roman"/>
                <w:b/>
                <w:bCs/>
                <w:sz w:val="24"/>
                <w:szCs w:val="24"/>
              </w:rPr>
              <w:t>mainteinance</w:t>
            </w:r>
            <w:proofErr w:type="spellEnd"/>
            <w:r w:rsidRPr="00D01189">
              <w:rPr>
                <w:rFonts w:ascii="Times New Roman" w:eastAsia="Times New Roman" w:hAnsi="Times New Roman" w:cs="Times New Roman"/>
                <w:b/>
                <w:bCs/>
                <w:sz w:val="24"/>
                <w:szCs w:val="24"/>
              </w:rPr>
              <w:t>.</w:t>
            </w:r>
            <w:r>
              <w:rPr>
                <w:rFonts w:ascii="Times New Roman" w:eastAsia="Times New Roman" w:hAnsi="Times New Roman" w:cs="Times New Roman"/>
                <w:noProof/>
                <w:sz w:val="24"/>
                <w:szCs w:val="24"/>
              </w:rPr>
              <w:drawing>
                <wp:inline distT="0" distB="0" distL="0" distR="0">
                  <wp:extent cx="9525" cy="9525"/>
                  <wp:effectExtent l="0" t="0" r="0" b="0"/>
                  <wp:docPr id="1" name="Picture 1" descr="http://articles.economictimes.indiatimes.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icles.economictimes.indiatimes.com/images/pixel.gif"/>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proofErr w:type="gramStart"/>
            <w:r w:rsidRPr="00D01189">
              <w:rPr>
                <w:rFonts w:ascii="Times New Roman" w:eastAsia="Times New Roman" w:hAnsi="Times New Roman" w:cs="Times New Roman"/>
                <w:b/>
                <w:bCs/>
                <w:color w:val="008080"/>
                <w:sz w:val="28"/>
              </w:rPr>
              <w:t>2)The</w:t>
            </w:r>
            <w:proofErr w:type="gramEnd"/>
            <w:r w:rsidRPr="00D01189">
              <w:rPr>
                <w:rFonts w:ascii="Times New Roman" w:eastAsia="Times New Roman" w:hAnsi="Times New Roman" w:cs="Times New Roman"/>
                <w:b/>
                <w:bCs/>
                <w:color w:val="008080"/>
                <w:sz w:val="28"/>
              </w:rPr>
              <w:t xml:space="preserve"> IT </w:t>
            </w:r>
            <w:proofErr w:type="spellStart"/>
            <w:r w:rsidRPr="00D01189">
              <w:rPr>
                <w:rFonts w:ascii="Times New Roman" w:eastAsia="Times New Roman" w:hAnsi="Times New Roman" w:cs="Times New Roman"/>
                <w:b/>
                <w:bCs/>
                <w:color w:val="008080"/>
                <w:sz w:val="28"/>
              </w:rPr>
              <w:t>modernisation</w:t>
            </w:r>
            <w:proofErr w:type="spellEnd"/>
            <w:r w:rsidRPr="00D01189">
              <w:rPr>
                <w:rFonts w:ascii="Times New Roman" w:eastAsia="Times New Roman" w:hAnsi="Times New Roman" w:cs="Times New Roman"/>
                <w:b/>
                <w:bCs/>
                <w:color w:val="008080"/>
                <w:sz w:val="28"/>
              </w:rPr>
              <w:t xml:space="preserve"> project approved the Cabinet was divided in three parts: Pilot, Phase I and Phase II.</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8080"/>
                <w:sz w:val="28"/>
              </w:rPr>
              <w:lastRenderedPageBreak/>
              <w:t xml:space="preserve">In phase 1, </w:t>
            </w:r>
            <w:proofErr w:type="spellStart"/>
            <w:r w:rsidRPr="00D01189">
              <w:rPr>
                <w:rFonts w:ascii="Times New Roman" w:eastAsia="Times New Roman" w:hAnsi="Times New Roman" w:cs="Times New Roman"/>
                <w:b/>
                <w:bCs/>
                <w:color w:val="008080"/>
                <w:sz w:val="28"/>
              </w:rPr>
              <w:t>DoP</w:t>
            </w:r>
            <w:proofErr w:type="spellEnd"/>
            <w:r w:rsidRPr="00D01189">
              <w:rPr>
                <w:rFonts w:ascii="Times New Roman" w:eastAsia="Times New Roman" w:hAnsi="Times New Roman" w:cs="Times New Roman"/>
                <w:b/>
                <w:bCs/>
                <w:color w:val="008080"/>
                <w:sz w:val="28"/>
              </w:rPr>
              <w:t xml:space="preserve"> has to roll out modern IT solution in six circles namely, </w:t>
            </w:r>
            <w:hyperlink r:id="rId15" w:history="1">
              <w:r w:rsidRPr="00D01189">
                <w:rPr>
                  <w:rFonts w:ascii="Times New Roman" w:eastAsia="Times New Roman" w:hAnsi="Times New Roman" w:cs="Times New Roman"/>
                  <w:b/>
                  <w:bCs/>
                  <w:color w:val="008080"/>
                  <w:sz w:val="28"/>
                  <w:u w:val="single"/>
                </w:rPr>
                <w:t>Assam</w:t>
              </w:r>
            </w:hyperlink>
            <w:r w:rsidRPr="00D01189">
              <w:rPr>
                <w:rFonts w:ascii="Times New Roman" w:eastAsia="Times New Roman" w:hAnsi="Times New Roman" w:cs="Times New Roman"/>
                <w:b/>
                <w:bCs/>
                <w:color w:val="008080"/>
                <w:sz w:val="28"/>
              </w:rPr>
              <w:t xml:space="preserve">, Karnataka, Maharashtra, Rajasthan, </w:t>
            </w:r>
            <w:hyperlink r:id="rId16" w:history="1">
              <w:r w:rsidRPr="00D01189">
                <w:rPr>
                  <w:rFonts w:ascii="Times New Roman" w:eastAsia="Times New Roman" w:hAnsi="Times New Roman" w:cs="Times New Roman"/>
                  <w:b/>
                  <w:bCs/>
                  <w:color w:val="008080"/>
                  <w:sz w:val="28"/>
                  <w:u w:val="single"/>
                </w:rPr>
                <w:t>Tamil Nadu</w:t>
              </w:r>
            </w:hyperlink>
            <w:r w:rsidRPr="00D01189">
              <w:rPr>
                <w:rFonts w:ascii="Times New Roman" w:eastAsia="Times New Roman" w:hAnsi="Times New Roman" w:cs="Times New Roman"/>
                <w:b/>
                <w:bCs/>
                <w:color w:val="008080"/>
                <w:sz w:val="28"/>
              </w:rPr>
              <w:t xml:space="preserve"> and Uttar Pradesh.</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8080"/>
                <w:sz w:val="28"/>
              </w:rPr>
              <w:t xml:space="preserve">The project included </w:t>
            </w:r>
            <w:proofErr w:type="spellStart"/>
            <w:r w:rsidRPr="00D01189">
              <w:rPr>
                <w:rFonts w:ascii="Times New Roman" w:eastAsia="Times New Roman" w:hAnsi="Times New Roman" w:cs="Times New Roman"/>
                <w:b/>
                <w:bCs/>
                <w:color w:val="008080"/>
                <w:sz w:val="28"/>
              </w:rPr>
              <w:t>computerisation</w:t>
            </w:r>
            <w:proofErr w:type="spellEnd"/>
            <w:r w:rsidRPr="00D01189">
              <w:rPr>
                <w:rFonts w:ascii="Times New Roman" w:eastAsia="Times New Roman" w:hAnsi="Times New Roman" w:cs="Times New Roman"/>
                <w:b/>
                <w:bCs/>
                <w:color w:val="008080"/>
                <w:sz w:val="28"/>
              </w:rPr>
              <w:t xml:space="preserve"> of all post offices, core banking solutions including installation of 1000 ATMs, mail tracking, customer service call center and introducing </w:t>
            </w:r>
            <w:proofErr w:type="spellStart"/>
            <w:r w:rsidRPr="00D01189">
              <w:rPr>
                <w:rFonts w:ascii="Times New Roman" w:eastAsia="Times New Roman" w:hAnsi="Times New Roman" w:cs="Times New Roman"/>
                <w:b/>
                <w:bCs/>
                <w:color w:val="008080"/>
                <w:sz w:val="28"/>
              </w:rPr>
              <w:t>eCommerce</w:t>
            </w:r>
            <w:proofErr w:type="spellEnd"/>
            <w:r w:rsidRPr="00D01189">
              <w:rPr>
                <w:rFonts w:ascii="Times New Roman" w:eastAsia="Times New Roman" w:hAnsi="Times New Roman" w:cs="Times New Roman"/>
                <w:b/>
                <w:bCs/>
                <w:color w:val="008080"/>
                <w:sz w:val="28"/>
              </w:rPr>
              <w:t xml:space="preserve"> solution, handheld devices for post masters for update on services like mails, money order etc.</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8080"/>
                <w:sz w:val="28"/>
              </w:rPr>
              <w:t>Some activities like installation of ATMs under Phase 1 are yet to be completed by the department.</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8080"/>
                <w:sz w:val="28"/>
              </w:rPr>
              <w:t xml:space="preserve">Under phase II of the IT project, </w:t>
            </w:r>
            <w:proofErr w:type="spellStart"/>
            <w:r w:rsidRPr="00D01189">
              <w:rPr>
                <w:rFonts w:ascii="Times New Roman" w:eastAsia="Times New Roman" w:hAnsi="Times New Roman" w:cs="Times New Roman"/>
                <w:b/>
                <w:bCs/>
                <w:color w:val="008080"/>
                <w:sz w:val="28"/>
              </w:rPr>
              <w:t>DoP</w:t>
            </w:r>
            <w:proofErr w:type="spellEnd"/>
            <w:r w:rsidRPr="00D01189">
              <w:rPr>
                <w:rFonts w:ascii="Times New Roman" w:eastAsia="Times New Roman" w:hAnsi="Times New Roman" w:cs="Times New Roman"/>
                <w:b/>
                <w:bCs/>
                <w:color w:val="008080"/>
                <w:sz w:val="28"/>
              </w:rPr>
              <w:t xml:space="preserve"> has plans to roll out modern IT solution in rest of the country</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00"/>
                <w:sz w:val="24"/>
                <w:szCs w:val="24"/>
              </w:rPr>
              <w:t xml:space="preserve">3)Members of the Communication Workers Union have voted overwhelmingly to approve strike action as talks with Post Office Ltd. over pay and job security have recently stalled. The union circulated strike ballots after a pay rise which was due in April 2012 remains outstanding, despite the fact that other employees in the network have received their pay </w:t>
            </w:r>
            <w:proofErr w:type="spellStart"/>
            <w:r w:rsidRPr="00D01189">
              <w:rPr>
                <w:rFonts w:ascii="Times New Roman" w:eastAsia="Times New Roman" w:hAnsi="Times New Roman" w:cs="Times New Roman"/>
                <w:b/>
                <w:bCs/>
                <w:color w:val="FF0000"/>
                <w:sz w:val="24"/>
                <w:szCs w:val="24"/>
              </w:rPr>
              <w:t>increases.</w:t>
            </w:r>
            <w:hyperlink r:id="rId17" w:tgtFrame="_top" w:history="1">
              <w:r w:rsidRPr="00D01189">
                <w:rPr>
                  <w:rFonts w:ascii="Times New Roman" w:eastAsia="Times New Roman" w:hAnsi="Times New Roman" w:cs="Times New Roman"/>
                  <w:color w:val="0000FF"/>
                  <w:sz w:val="36"/>
                  <w:u w:val="single"/>
                </w:rPr>
                <w:t>Read</w:t>
              </w:r>
              <w:proofErr w:type="spellEnd"/>
              <w:r w:rsidRPr="00D01189">
                <w:rPr>
                  <w:rFonts w:ascii="Times New Roman" w:eastAsia="Times New Roman" w:hAnsi="Times New Roman" w:cs="Times New Roman"/>
                  <w:color w:val="0000FF"/>
                  <w:sz w:val="36"/>
                  <w:u w:val="single"/>
                </w:rPr>
                <w:t xml:space="preserve"> more...</w:t>
              </w:r>
            </w:hyperlink>
            <w:r w:rsidRPr="00D01189">
              <w:rPr>
                <w:rFonts w:ascii="Times New Roman" w:eastAsia="Times New Roman" w:hAnsi="Times New Roman" w:cs="Times New Roman"/>
                <w:color w:val="FF0000"/>
                <w:sz w:val="36"/>
                <w:szCs w:val="36"/>
              </w:rPr>
              <w:t xml:space="preserve">﻿ </w:t>
            </w:r>
            <w:proofErr w:type="spellStart"/>
            <w:r w:rsidRPr="00D01189">
              <w:rPr>
                <w:rFonts w:ascii="Times New Roman" w:eastAsia="Times New Roman" w:hAnsi="Times New Roman" w:cs="Times New Roman"/>
                <w:color w:val="FF0000"/>
                <w:sz w:val="36"/>
                <w:szCs w:val="36"/>
              </w:rPr>
              <w:t>﻿</w:t>
            </w:r>
            <w:proofErr w:type="spellEnd"/>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14/04/2013.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143125" cy="2143125"/>
                  <wp:effectExtent l="19050" t="0" r="9525" b="0"/>
                  <wp:docPr id="2" name="Picture 2" descr="https://encrypted-tbn1.gstatic.com/images?q=tbn:ANd9GcTTB8TtaBRMHSS-GyVuczXjBhNzUD0W5rfUBDxDq2UnHSlAE5Y_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TB8TtaBRMHSS-GyVuczXjBhNzUD0W5rfUBDxDq2UnHSlAE5Y_HA"/>
                          <pic:cNvPicPr>
                            <a:picLocks noChangeAspect="1" noChangeArrowheads="1"/>
                          </pic:cNvPicPr>
                        </pic:nvPicPr>
                        <pic:blipFill>
                          <a:blip r:embed="rId18"/>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sz w:val="28"/>
              </w:rPr>
              <w:t>13/04/2013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8"/>
              </w:rPr>
              <w:t>It is announced for general information that during the year 2013-2014, accumulations</w:t>
            </w:r>
            <w:proofErr w:type="gramStart"/>
            <w:r w:rsidRPr="00D01189">
              <w:rPr>
                <w:rFonts w:ascii="Times New Roman" w:eastAsia="Times New Roman" w:hAnsi="Times New Roman" w:cs="Times New Roman"/>
                <w:b/>
                <w:bCs/>
                <w:color w:val="008000"/>
                <w:sz w:val="28"/>
              </w:rPr>
              <w:t>  at</w:t>
            </w:r>
            <w:proofErr w:type="gramEnd"/>
            <w:r w:rsidRPr="00D01189">
              <w:rPr>
                <w:rFonts w:ascii="Times New Roman" w:eastAsia="Times New Roman" w:hAnsi="Times New Roman" w:cs="Times New Roman"/>
                <w:b/>
                <w:bCs/>
                <w:color w:val="008000"/>
                <w:sz w:val="28"/>
              </w:rPr>
              <w:t xml:space="preserve"> the credit of subscribers to the General Provident Fund and other similar funds shall carry interest at the rate of 8.7% (Eight point seven per cent) per annum. </w:t>
            </w:r>
            <w:hyperlink r:id="rId19" w:tgtFrame="_blank" w:history="1">
              <w:r w:rsidRPr="00D01189">
                <w:rPr>
                  <w:rFonts w:ascii="Times New Roman" w:eastAsia="Times New Roman" w:hAnsi="Times New Roman" w:cs="Times New Roman"/>
                  <w:b/>
                  <w:bCs/>
                  <w:color w:val="0000FF"/>
                  <w:sz w:val="28"/>
                  <w:u w:val="single"/>
                </w:rPr>
                <w:t>﻿Click here to see the details.</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80"/>
                <w:sz w:val="28"/>
              </w:rPr>
              <w:t xml:space="preserve">CGHS empanelled private hospitals – empanelment of </w:t>
            </w:r>
            <w:proofErr w:type="spellStart"/>
            <w:r w:rsidRPr="00D01189">
              <w:rPr>
                <w:rFonts w:ascii="Times New Roman" w:eastAsia="Times New Roman" w:hAnsi="Times New Roman" w:cs="Times New Roman"/>
                <w:b/>
                <w:bCs/>
                <w:color w:val="800080"/>
                <w:sz w:val="28"/>
              </w:rPr>
              <w:t>Kalra</w:t>
            </w:r>
            <w:proofErr w:type="spellEnd"/>
            <w:r w:rsidRPr="00D01189">
              <w:rPr>
                <w:rFonts w:ascii="Times New Roman" w:eastAsia="Times New Roman" w:hAnsi="Times New Roman" w:cs="Times New Roman"/>
                <w:b/>
                <w:bCs/>
                <w:color w:val="800080"/>
                <w:sz w:val="28"/>
              </w:rPr>
              <w:t xml:space="preserve"> Hospital </w:t>
            </w:r>
            <w:proofErr w:type="spellStart"/>
            <w:r w:rsidRPr="00D01189">
              <w:rPr>
                <w:rFonts w:ascii="Times New Roman" w:eastAsia="Times New Roman" w:hAnsi="Times New Roman" w:cs="Times New Roman"/>
                <w:b/>
                <w:bCs/>
                <w:color w:val="800080"/>
                <w:sz w:val="28"/>
              </w:rPr>
              <w:t>Kirtinagar</w:t>
            </w:r>
            <w:proofErr w:type="spellEnd"/>
            <w:r w:rsidRPr="00D01189">
              <w:rPr>
                <w:rFonts w:ascii="Times New Roman" w:eastAsia="Times New Roman" w:hAnsi="Times New Roman" w:cs="Times New Roman"/>
                <w:b/>
                <w:bCs/>
                <w:color w:val="800080"/>
                <w:sz w:val="28"/>
              </w:rPr>
              <w:t xml:space="preserve"> New Delhi under CGHS, Delhi</w:t>
            </w:r>
          </w:p>
          <w:p w:rsidR="00D01189" w:rsidRPr="00D01189" w:rsidRDefault="00F335F8" w:rsidP="00D01189">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00D01189" w:rsidRPr="00D01189">
                <w:rPr>
                  <w:rFonts w:ascii="Times New Roman" w:eastAsia="Times New Roman" w:hAnsi="Times New Roman" w:cs="Times New Roman"/>
                  <w:b/>
                  <w:bCs/>
                  <w:color w:val="0000FF"/>
                  <w:sz w:val="28"/>
                  <w:u w:val="single"/>
                </w:rPr>
                <w:t xml:space="preserve">Click here to see the </w:t>
              </w:r>
              <w:proofErr w:type="gramStart"/>
              <w:r w:rsidR="00D01189" w:rsidRPr="00D01189">
                <w:rPr>
                  <w:rFonts w:ascii="Times New Roman" w:eastAsia="Times New Roman" w:hAnsi="Times New Roman" w:cs="Times New Roman"/>
                  <w:b/>
                  <w:bCs/>
                  <w:color w:val="0000FF"/>
                  <w:sz w:val="28"/>
                  <w:u w:val="single"/>
                </w:rPr>
                <w:t>details﻿</w:t>
              </w:r>
              <w:proofErr w:type="gramEnd"/>
            </w:hyperlink>
            <w:r w:rsidR="00D01189"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CC99FF"/>
                <w:sz w:val="28"/>
              </w:rPr>
              <w:t>Recommendations of the Committee of Experts on Disciplinary &amp;</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CC99FF"/>
                <w:sz w:val="28"/>
              </w:rPr>
              <w:t>Vigilance Inquiries (</w:t>
            </w:r>
            <w:proofErr w:type="spellStart"/>
            <w:r w:rsidRPr="00D01189">
              <w:rPr>
                <w:rFonts w:ascii="Times New Roman" w:eastAsia="Times New Roman" w:hAnsi="Times New Roman" w:cs="Times New Roman"/>
                <w:b/>
                <w:bCs/>
                <w:color w:val="CC99FF"/>
                <w:sz w:val="28"/>
              </w:rPr>
              <w:t>Hota</w:t>
            </w:r>
            <w:proofErr w:type="spellEnd"/>
            <w:r w:rsidRPr="00D01189">
              <w:rPr>
                <w:rFonts w:ascii="Times New Roman" w:eastAsia="Times New Roman" w:hAnsi="Times New Roman" w:cs="Times New Roman"/>
                <w:b/>
                <w:bCs/>
                <w:color w:val="CC99FF"/>
                <w:sz w:val="28"/>
              </w:rPr>
              <w:t xml:space="preserve"> Committee).</w:t>
            </w:r>
            <w:r w:rsidRPr="00D01189">
              <w:rPr>
                <w:rFonts w:ascii="Times New Roman" w:eastAsia="Times New Roman" w:hAnsi="Times New Roman" w:cs="Times New Roman"/>
                <w:sz w:val="24"/>
                <w:szCs w:val="24"/>
              </w:rPr>
              <w:br/>
            </w:r>
            <w:hyperlink r:id="rId21" w:tgtFrame="_blank" w:history="1">
              <w:r w:rsidRPr="00D01189">
                <w:rPr>
                  <w:rFonts w:ascii="Times New Roman" w:eastAsia="Times New Roman" w:hAnsi="Times New Roman" w:cs="Times New Roman"/>
                  <w:b/>
                  <w:bCs/>
                  <w:color w:val="0000FF"/>
                  <w:sz w:val="28"/>
                  <w:u w:val="single"/>
                </w:rPr>
                <w:t>Click here to see the details</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FF"/>
                <w:sz w:val="28"/>
              </w:rPr>
              <w:t>12/04/2013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FF"/>
                <w:sz w:val="28"/>
              </w:rPr>
              <w:t xml:space="preserve">Two decades before, the trade unions are used to protest and demonstrate struggles to pressurize the government to declare the dearness allowance. Now we are back to the same old bad days. The same old days are coming back now. The trade unions, </w:t>
            </w:r>
            <w:r w:rsidRPr="00D01189">
              <w:rPr>
                <w:rFonts w:ascii="Times New Roman" w:eastAsia="Times New Roman" w:hAnsi="Times New Roman" w:cs="Times New Roman"/>
                <w:b/>
                <w:bCs/>
                <w:color w:val="FF00FF"/>
                <w:sz w:val="28"/>
              </w:rPr>
              <w:lastRenderedPageBreak/>
              <w:t xml:space="preserve">federations gave enough time to the government and waited patiently. Since the announcement for the payment of Dearness Allowance is being </w:t>
            </w:r>
            <w:proofErr w:type="gramStart"/>
            <w:r w:rsidRPr="00D01189">
              <w:rPr>
                <w:rFonts w:ascii="Times New Roman" w:eastAsia="Times New Roman" w:hAnsi="Times New Roman" w:cs="Times New Roman"/>
                <w:b/>
                <w:bCs/>
                <w:color w:val="FF00FF"/>
                <w:sz w:val="28"/>
              </w:rPr>
              <w:t xml:space="preserve">delayed </w:t>
            </w:r>
            <w:r w:rsidRPr="00D01189">
              <w:rPr>
                <w:rFonts w:ascii="Times New Roman" w:eastAsia="Times New Roman" w:hAnsi="Times New Roman" w:cs="Times New Roman"/>
                <w:sz w:val="28"/>
                <w:szCs w:val="28"/>
              </w:rPr>
              <w:t>﻿..</w:t>
            </w:r>
            <w:proofErr w:type="gramEnd"/>
            <w:r w:rsidRPr="00D01189">
              <w:rPr>
                <w:rFonts w:ascii="Times New Roman" w:eastAsia="Times New Roman" w:hAnsi="Times New Roman" w:cs="Times New Roman"/>
                <w:b/>
                <w:bCs/>
                <w:color w:val="FF0000"/>
                <w:sz w:val="28"/>
              </w:rPr>
              <w:t>what</w:t>
            </w:r>
            <w:proofErr w:type="gramStart"/>
            <w:r w:rsidRPr="00D01189">
              <w:rPr>
                <w:rFonts w:ascii="Times New Roman" w:eastAsia="Times New Roman" w:hAnsi="Times New Roman" w:cs="Times New Roman"/>
                <w:b/>
                <w:bCs/>
                <w:color w:val="FF0000"/>
                <w:sz w:val="28"/>
              </w:rPr>
              <w:t>  will</w:t>
            </w:r>
            <w:proofErr w:type="gramEnd"/>
            <w:r w:rsidRPr="00D01189">
              <w:rPr>
                <w:rFonts w:ascii="Times New Roman" w:eastAsia="Times New Roman" w:hAnsi="Times New Roman" w:cs="Times New Roman"/>
                <w:b/>
                <w:bCs/>
                <w:color w:val="FF0000"/>
                <w:sz w:val="28"/>
              </w:rPr>
              <w:t xml:space="preserve"> be our action? </w:t>
            </w:r>
            <w:proofErr w:type="gramStart"/>
            <w:r w:rsidRPr="00D01189">
              <w:rPr>
                <w:rFonts w:ascii="Times New Roman" w:eastAsia="Times New Roman" w:hAnsi="Times New Roman" w:cs="Times New Roman"/>
                <w:b/>
                <w:bCs/>
                <w:color w:val="FF0000"/>
                <w:sz w:val="28"/>
              </w:rPr>
              <w:t>please</w:t>
            </w:r>
            <w:proofErr w:type="gramEnd"/>
            <w:r w:rsidRPr="00D01189">
              <w:rPr>
                <w:rFonts w:ascii="Times New Roman" w:eastAsia="Times New Roman" w:hAnsi="Times New Roman" w:cs="Times New Roman"/>
                <w:b/>
                <w:bCs/>
                <w:color w:val="FF0000"/>
                <w:sz w:val="28"/>
              </w:rPr>
              <w:t xml:space="preserve"> send your views to our Federation.</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proofErr w:type="gramStart"/>
            <w:r w:rsidRPr="00D01189">
              <w:rPr>
                <w:rFonts w:ascii="Times New Roman" w:eastAsia="Times New Roman" w:hAnsi="Times New Roman" w:cs="Times New Roman"/>
                <w:b/>
                <w:bCs/>
                <w:color w:val="FF00FF"/>
                <w:sz w:val="28"/>
              </w:rPr>
              <w:t>2)UNI</w:t>
            </w:r>
            <w:proofErr w:type="gramEnd"/>
            <w:r w:rsidRPr="00D01189">
              <w:rPr>
                <w:rFonts w:ascii="Times New Roman" w:eastAsia="Times New Roman" w:hAnsi="Times New Roman" w:cs="Times New Roman"/>
                <w:b/>
                <w:bCs/>
                <w:color w:val="FF00FF"/>
                <w:sz w:val="28"/>
              </w:rPr>
              <w:t xml:space="preserve"> affiliate the Canadian Union of Postal Workers welcomes an ILO decision slamming the Canadian government for legislating an end to a postal strike in 2011 ﻿</w:t>
            </w:r>
            <w:hyperlink r:id="rId22" w:tgtFrame="_top" w:history="1">
              <w:r w:rsidRPr="00D01189">
                <w:rPr>
                  <w:rFonts w:ascii="Times New Roman" w:eastAsia="Times New Roman" w:hAnsi="Times New Roman" w:cs="Times New Roman"/>
                  <w:b/>
                  <w:bCs/>
                  <w:color w:val="0000FF"/>
                  <w:sz w:val="28"/>
                  <w:u w:val="single"/>
                </w:rPr>
                <w:t>Read more...</w:t>
              </w:r>
            </w:hyperlink>
            <w:r w:rsidRPr="00D01189">
              <w:rPr>
                <w:rFonts w:ascii="Times New Roman" w:eastAsia="Times New Roman" w:hAnsi="Times New Roman" w:cs="Times New Roman"/>
                <w:b/>
                <w:bCs/>
                <w:color w:val="FF00FF"/>
                <w:sz w:val="28"/>
              </w:rPr>
              <w:t>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sz w:val="28"/>
              </w:rPr>
              <w:t>11/04/2013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00"/>
                <w:sz w:val="24"/>
                <w:szCs w:val="24"/>
              </w:rPr>
              <w:t>National council / JCM strongly protests against the delay in announcement of Dearness Allowance and demands that it should be announced immediately to avoid confrontation.</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00"/>
                <w:sz w:val="28"/>
              </w:rPr>
              <w:t>04/04/2013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00"/>
                <w:sz w:val="24"/>
                <w:szCs w:val="24"/>
              </w:rPr>
              <w:t xml:space="preserve">Memorandum submitted to Secretary, Department of Posts, by Postal Joint Council of Action (PJCA) on 01.04.2013 </w:t>
            </w:r>
          </w:p>
          <w:p w:rsidR="00D01189" w:rsidRPr="00D01189" w:rsidRDefault="00F335F8" w:rsidP="00D01189">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00D01189" w:rsidRPr="00D01189">
                <w:rPr>
                  <w:rFonts w:ascii="Times New Roman" w:eastAsia="Times New Roman" w:hAnsi="Times New Roman" w:cs="Times New Roman"/>
                  <w:b/>
                  <w:bCs/>
                  <w:color w:val="800000"/>
                  <w:sz w:val="24"/>
                  <w:szCs w:val="24"/>
                  <w:u w:val="single"/>
                </w:rPr>
                <w:t>Click here to see the details</w:t>
              </w:r>
              <w:r w:rsidR="00D01189" w:rsidRPr="00D01189">
                <w:rPr>
                  <w:rFonts w:ascii="Times New Roman" w:eastAsia="Times New Roman" w:hAnsi="Times New Roman" w:cs="Times New Roman"/>
                  <w:b/>
                  <w:bCs/>
                  <w:color w:val="800000"/>
                  <w:sz w:val="24"/>
                  <w:szCs w:val="24"/>
                  <w:u w:val="single"/>
                </w:rPr>
                <w:br/>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sz w:val="24"/>
                <w:szCs w:val="24"/>
              </w:rPr>
              <w:t>03/04/2013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t>Meeting with  Officers in Directorate:-</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00FF"/>
                <w:sz w:val="24"/>
                <w:szCs w:val="24"/>
              </w:rPr>
              <w:t>Today SGFNPO met Member(O), CGM(MB) and DDG(R&amp;P)</w:t>
            </w:r>
            <w:r w:rsidRPr="00D01189">
              <w:rPr>
                <w:rFonts w:ascii="Times New Roman" w:eastAsia="Times New Roman" w:hAnsi="Times New Roman" w:cs="Times New Roman"/>
                <w:sz w:val="24"/>
                <w:szCs w:val="24"/>
              </w:rPr>
              <w:br/>
              <w:t> </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00FF"/>
                <w:sz w:val="24"/>
                <w:szCs w:val="24"/>
              </w:rPr>
              <w:t>Outcome of the Meeting:-</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0000FF"/>
                <w:sz w:val="24"/>
                <w:szCs w:val="24"/>
              </w:rPr>
              <w:t xml:space="preserve">1.Member(O) &amp; CGM(MB) agreed to hold a meeting with staff side about revision of CRC and Speed Post Norms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t>2. DDGR&amp;P informed that</w:t>
            </w:r>
            <w:proofErr w:type="gramStart"/>
            <w:r w:rsidRPr="00D01189">
              <w:rPr>
                <w:rFonts w:ascii="Times New Roman" w:eastAsia="Times New Roman" w:hAnsi="Times New Roman" w:cs="Times New Roman"/>
                <w:b/>
                <w:bCs/>
                <w:color w:val="0000FF"/>
                <w:sz w:val="24"/>
                <w:szCs w:val="24"/>
              </w:rPr>
              <w:t>  Department</w:t>
            </w:r>
            <w:proofErr w:type="gramEnd"/>
            <w:r w:rsidRPr="00D01189">
              <w:rPr>
                <w:rFonts w:ascii="Times New Roman" w:eastAsia="Times New Roman" w:hAnsi="Times New Roman" w:cs="Times New Roman"/>
                <w:b/>
                <w:bCs/>
                <w:color w:val="0000FF"/>
                <w:sz w:val="24"/>
                <w:szCs w:val="24"/>
              </w:rPr>
              <w:t xml:space="preserve"> has decided rejected applications under 27 categories will not be reopened under any circumstances.﻿</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sz w:val="24"/>
                <w:szCs w:val="24"/>
              </w:rPr>
              <w:lastRenderedPageBreak/>
              <w:t>03/04/2013</w:t>
            </w:r>
          </w:p>
          <w:p w:rsidR="00D01189" w:rsidRPr="00D01189" w:rsidRDefault="00D01189" w:rsidP="00D01189">
            <w:pPr>
              <w:spacing w:before="100" w:beforeAutospacing="1" w:after="100" w:afterAutospacing="1" w:line="240" w:lineRule="auto"/>
              <w:outlineLvl w:val="1"/>
              <w:rPr>
                <w:rFonts w:ascii="Times New Roman" w:eastAsia="Times New Roman" w:hAnsi="Times New Roman" w:cs="Times New Roman"/>
                <w:b/>
                <w:bCs/>
                <w:sz w:val="36"/>
                <w:szCs w:val="36"/>
              </w:rPr>
            </w:pPr>
            <w:r w:rsidRPr="00D01189">
              <w:rPr>
                <w:rFonts w:ascii="Times New Roman" w:eastAsia="Times New Roman" w:hAnsi="Times New Roman" w:cs="Times New Roman"/>
                <w:b/>
                <w:bCs/>
                <w:color w:val="800000"/>
                <w:sz w:val="24"/>
              </w:rPr>
              <w:t>DA from January 2013 – Cabinet did not take up DA hike issue in the meeting held on 2nd April 2013 – Decision postponed due to non-</w:t>
            </w:r>
            <w:proofErr w:type="spellStart"/>
            <w:r w:rsidRPr="00D01189">
              <w:rPr>
                <w:rFonts w:ascii="Times New Roman" w:eastAsia="Times New Roman" w:hAnsi="Times New Roman" w:cs="Times New Roman"/>
                <w:b/>
                <w:bCs/>
                <w:color w:val="800000"/>
                <w:sz w:val="24"/>
              </w:rPr>
              <w:t>availablity</w:t>
            </w:r>
            <w:proofErr w:type="spellEnd"/>
            <w:r w:rsidRPr="00D01189">
              <w:rPr>
                <w:rFonts w:ascii="Times New Roman" w:eastAsia="Times New Roman" w:hAnsi="Times New Roman" w:cs="Times New Roman"/>
                <w:b/>
                <w:bCs/>
                <w:color w:val="800000"/>
                <w:sz w:val="24"/>
              </w:rPr>
              <w:t xml:space="preserve"> of Finance Minister</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800000"/>
                <w:sz w:val="24"/>
                <w:szCs w:val="24"/>
              </w:rPr>
              <w:t>As reported in media, Cabinet deferred the decision to consider Dearness Allowance Matter in the Cabinet Meeting held on 2nd April 2013.</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800000"/>
                <w:sz w:val="24"/>
                <w:szCs w:val="24"/>
              </w:rPr>
              <w:t xml:space="preserve">It is reported that since Finance Minister </w:t>
            </w:r>
            <w:proofErr w:type="spellStart"/>
            <w:r w:rsidRPr="00D01189">
              <w:rPr>
                <w:rFonts w:ascii="Times New Roman" w:eastAsia="Times New Roman" w:hAnsi="Times New Roman" w:cs="Times New Roman"/>
                <w:b/>
                <w:bCs/>
                <w:color w:val="800000"/>
                <w:sz w:val="24"/>
                <w:szCs w:val="24"/>
              </w:rPr>
              <w:t>Shri.P.Chidambaram</w:t>
            </w:r>
            <w:proofErr w:type="spellEnd"/>
            <w:r w:rsidRPr="00D01189">
              <w:rPr>
                <w:rFonts w:ascii="Times New Roman" w:eastAsia="Times New Roman" w:hAnsi="Times New Roman" w:cs="Times New Roman"/>
                <w:b/>
                <w:bCs/>
                <w:color w:val="800000"/>
                <w:sz w:val="24"/>
                <w:szCs w:val="24"/>
              </w:rPr>
              <w:t xml:space="preserve"> is not available the decision to consider Central Government Employees and Pensioners DA matter was not taken in today’s Cabinet Meeting. This information was given by </w:t>
            </w:r>
            <w:proofErr w:type="spellStart"/>
            <w:r w:rsidRPr="00D01189">
              <w:rPr>
                <w:rFonts w:ascii="Times New Roman" w:eastAsia="Times New Roman" w:hAnsi="Times New Roman" w:cs="Times New Roman"/>
                <w:b/>
                <w:bCs/>
                <w:color w:val="800000"/>
                <w:sz w:val="24"/>
                <w:szCs w:val="24"/>
              </w:rPr>
              <w:t>Shri.Manish</w:t>
            </w:r>
            <w:proofErr w:type="spellEnd"/>
            <w:r w:rsidRPr="00D01189">
              <w:rPr>
                <w:rFonts w:ascii="Times New Roman" w:eastAsia="Times New Roman" w:hAnsi="Times New Roman" w:cs="Times New Roman"/>
                <w:b/>
                <w:bCs/>
                <w:color w:val="800000"/>
                <w:sz w:val="24"/>
                <w:szCs w:val="24"/>
              </w:rPr>
              <w:t xml:space="preserve"> </w:t>
            </w:r>
            <w:proofErr w:type="spellStart"/>
            <w:r w:rsidRPr="00D01189">
              <w:rPr>
                <w:rFonts w:ascii="Times New Roman" w:eastAsia="Times New Roman" w:hAnsi="Times New Roman" w:cs="Times New Roman"/>
                <w:b/>
                <w:bCs/>
                <w:color w:val="800000"/>
                <w:sz w:val="24"/>
                <w:szCs w:val="24"/>
              </w:rPr>
              <w:t>Tewari</w:t>
            </w:r>
            <w:proofErr w:type="spellEnd"/>
            <w:r w:rsidRPr="00D01189">
              <w:rPr>
                <w:rFonts w:ascii="Times New Roman" w:eastAsia="Times New Roman" w:hAnsi="Times New Roman" w:cs="Times New Roman"/>
                <w:b/>
                <w:bCs/>
                <w:color w:val="800000"/>
                <w:sz w:val="24"/>
                <w:szCs w:val="24"/>
              </w:rPr>
              <w:t>, Broadcasting Minister after the meeting.</w:t>
            </w:r>
            <w:r w:rsidRPr="00D01189">
              <w:rPr>
                <w:rFonts w:ascii="Times New Roman" w:eastAsia="Times New Roman" w:hAnsi="Times New Roman" w:cs="Times New Roman"/>
                <w:sz w:val="24"/>
                <w:szCs w:val="24"/>
              </w:rPr>
              <w:br/>
            </w:r>
            <w:r w:rsidRPr="00D01189">
              <w:rPr>
                <w:rFonts w:ascii="Times New Roman" w:eastAsia="Times New Roman" w:hAnsi="Times New Roman" w:cs="Times New Roman"/>
                <w:b/>
                <w:bCs/>
                <w:color w:val="800000"/>
                <w:sz w:val="24"/>
                <w:szCs w:val="24"/>
              </w:rPr>
              <w:t>Based on Consumer Price Index for Industrial Workers which is used for calculating Dearness Allowance for Central Government Employees and Pensioners, total DA eligibility with effect from 1st January 2013 works out to 80%. As of now, Central Government Employees and Pensioners are paid DA @ 72% with effect from July 2012. Hence the net increase in DA would be 8%.﻿</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t>02/04/2013</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color w:val="FF0000"/>
                <w:sz w:val="24"/>
                <w:szCs w:val="24"/>
              </w:rPr>
              <w:t> </w:t>
            </w:r>
            <w:r w:rsidRPr="00D01189">
              <w:rPr>
                <w:rFonts w:ascii="Times New Roman" w:eastAsia="Times New Roman" w:hAnsi="Times New Roman" w:cs="Times New Roman"/>
                <w:sz w:val="24"/>
                <w:szCs w:val="24"/>
              </w:rPr>
              <w:t xml:space="preserve"> </w:t>
            </w:r>
            <w:r w:rsidRPr="00D01189">
              <w:rPr>
                <w:rFonts w:ascii="Times New Roman" w:eastAsia="Times New Roman" w:hAnsi="Times New Roman" w:cs="Times New Roman"/>
                <w:b/>
                <w:bCs/>
                <w:color w:val="800080"/>
                <w:sz w:val="24"/>
                <w:szCs w:val="24"/>
              </w:rPr>
              <w:t>Frequently asked questions (FAQs) on the policy of Reservation to SCs, STs and OBCs:﻿</w:t>
            </w:r>
          </w:p>
          <w:p w:rsidR="00D01189" w:rsidRPr="00D01189" w:rsidRDefault="00F335F8" w:rsidP="00D01189">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D01189" w:rsidRPr="00D01189">
                <w:rPr>
                  <w:rFonts w:ascii="Times New Roman" w:eastAsia="Times New Roman" w:hAnsi="Times New Roman" w:cs="Times New Roman"/>
                  <w:b/>
                  <w:bCs/>
                  <w:color w:val="800080"/>
                  <w:sz w:val="24"/>
                  <w:szCs w:val="24"/>
                  <w:u w:val="single"/>
                </w:rPr>
                <w:t> Click here to see the details</w:t>
              </w:r>
            </w:hyperlink>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color w:val="0000FF"/>
                <w:sz w:val="24"/>
                <w:szCs w:val="24"/>
              </w:rPr>
              <w:t> </w:t>
            </w:r>
            <w:r w:rsidRPr="00D01189">
              <w:rPr>
                <w:rFonts w:ascii="Times New Roman" w:eastAsia="Times New Roman" w:hAnsi="Times New Roman" w:cs="Times New Roman"/>
                <w:b/>
                <w:bCs/>
                <w:color w:val="0000FF"/>
                <w:sz w:val="24"/>
                <w:szCs w:val="24"/>
              </w:rPr>
              <w:t>02/04/2013</w:t>
            </w:r>
            <w:r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01189">
              <w:rPr>
                <w:rFonts w:ascii="Times New Roman" w:eastAsia="Times New Roman" w:hAnsi="Times New Roman" w:cs="Times New Roman"/>
                <w:b/>
                <w:bCs/>
                <w:color w:val="339966"/>
                <w:kern w:val="36"/>
                <w:sz w:val="24"/>
              </w:rPr>
              <w:t>If India Post can run a bank, so can anyone with land</w:t>
            </w:r>
          </w:p>
          <w:p w:rsidR="00D01189" w:rsidRPr="00D01189" w:rsidRDefault="00D01189" w:rsidP="00D01189">
            <w:pPr>
              <w:spacing w:after="0" w:line="240" w:lineRule="auto"/>
              <w:rPr>
                <w:rFonts w:ascii="Tahoma" w:eastAsia="Times New Roman" w:hAnsi="Tahoma" w:cs="Tahoma"/>
                <w:sz w:val="56"/>
                <w:szCs w:val="56"/>
              </w:rPr>
            </w:pPr>
            <w:r w:rsidRPr="00D01189">
              <w:rPr>
                <w:rFonts w:ascii="Tahoma" w:eastAsia="Times New Roman" w:hAnsi="Tahoma" w:cs="Tahoma"/>
                <w:b/>
                <w:bCs/>
                <w:color w:val="339966"/>
                <w:sz w:val="24"/>
                <w:szCs w:val="24"/>
              </w:rPr>
              <w:t xml:space="preserve">If it were that simple, any retailer with real estate in the right places should be ideally positioned to become a bank. How about Bata as a semi-urban bank? Why not every rural police station? Even better, they could guard the cash better. There are lots of </w:t>
            </w:r>
            <w:proofErr w:type="spellStart"/>
            <w:r w:rsidRPr="00D01189">
              <w:rPr>
                <w:rFonts w:ascii="Tahoma" w:eastAsia="Times New Roman" w:hAnsi="Tahoma" w:cs="Tahoma"/>
                <w:b/>
                <w:bCs/>
                <w:color w:val="339966"/>
                <w:sz w:val="24"/>
                <w:szCs w:val="24"/>
              </w:rPr>
              <w:t>kirana</w:t>
            </w:r>
            <w:proofErr w:type="spellEnd"/>
            <w:r w:rsidRPr="00D01189">
              <w:rPr>
                <w:rFonts w:ascii="Tahoma" w:eastAsia="Times New Roman" w:hAnsi="Tahoma" w:cs="Tahoma"/>
                <w:b/>
                <w:bCs/>
                <w:color w:val="339966"/>
                <w:sz w:val="24"/>
                <w:szCs w:val="24"/>
              </w:rPr>
              <w:t xml:space="preserve"> stores in rural areas. Why not give them a bank franchise?</w:t>
            </w:r>
          </w:p>
          <w:p w:rsidR="00D01189" w:rsidRPr="00D01189" w:rsidRDefault="00D01189" w:rsidP="00D01189">
            <w:pPr>
              <w:spacing w:after="0" w:line="240" w:lineRule="auto"/>
              <w:rPr>
                <w:rFonts w:ascii="Tahoma" w:eastAsia="Times New Roman" w:hAnsi="Tahoma" w:cs="Tahoma"/>
                <w:sz w:val="28"/>
                <w:szCs w:val="28"/>
              </w:rPr>
            </w:pPr>
            <w:proofErr w:type="spellStart"/>
            <w:r w:rsidRPr="00D01189">
              <w:rPr>
                <w:rFonts w:ascii="Tahoma" w:eastAsia="Times New Roman" w:hAnsi="Tahoma" w:cs="Tahoma"/>
                <w:b/>
                <w:bCs/>
                <w:color w:val="339966"/>
                <w:sz w:val="24"/>
                <w:szCs w:val="24"/>
              </w:rPr>
              <w:lastRenderedPageBreak/>
              <w:t>Thia</w:t>
            </w:r>
            <w:proofErr w:type="spellEnd"/>
            <w:r w:rsidRPr="00D01189">
              <w:rPr>
                <w:rFonts w:ascii="Tahoma" w:eastAsia="Times New Roman" w:hAnsi="Tahoma" w:cs="Tahoma"/>
                <w:b/>
                <w:bCs/>
                <w:color w:val="339966"/>
                <w:sz w:val="24"/>
                <w:szCs w:val="24"/>
              </w:rPr>
              <w:t xml:space="preserve"> one is an interesting topic</w:t>
            </w:r>
            <w:proofErr w:type="gramStart"/>
            <w:r w:rsidRPr="00D01189">
              <w:rPr>
                <w:rFonts w:ascii="Tahoma" w:eastAsia="Times New Roman" w:hAnsi="Tahoma" w:cs="Tahoma"/>
                <w:b/>
                <w:bCs/>
                <w:color w:val="339966"/>
                <w:sz w:val="24"/>
                <w:szCs w:val="24"/>
              </w:rPr>
              <w:t>  in</w:t>
            </w:r>
            <w:proofErr w:type="gramEnd"/>
            <w:r w:rsidRPr="00D01189">
              <w:rPr>
                <w:rFonts w:ascii="Tahoma" w:eastAsia="Times New Roman" w:hAnsi="Tahoma" w:cs="Tahoma"/>
                <w:b/>
                <w:bCs/>
                <w:color w:val="339966"/>
                <w:sz w:val="24"/>
                <w:szCs w:val="24"/>
              </w:rPr>
              <w:t xml:space="preserve"> c/w Postal Bank. Open the following link to read details.</w:t>
            </w:r>
          </w:p>
          <w:p w:rsidR="00D01189" w:rsidRPr="00D01189" w:rsidRDefault="00F335F8" w:rsidP="00D01189">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D01189" w:rsidRPr="00D01189">
                <w:rPr>
                  <w:rFonts w:ascii="Times New Roman" w:eastAsia="Times New Roman" w:hAnsi="Times New Roman" w:cs="Times New Roman"/>
                  <w:color w:val="339966"/>
                  <w:sz w:val="24"/>
                  <w:szCs w:val="24"/>
                  <w:u w:val="single"/>
                </w:rPr>
                <w:t>http://www.moneycontrol.com/news/business/if-india-post-can-runbank-so-can-anyoneland_843146.html</w:t>
              </w:r>
            </w:hyperlink>
            <w:r w:rsidR="00D01189" w:rsidRPr="00D01189">
              <w:rPr>
                <w:rFonts w:ascii="Times New Roman" w:eastAsia="Times New Roman" w:hAnsi="Times New Roman" w:cs="Times New Roman"/>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sz w:val="24"/>
                <w:szCs w:val="24"/>
              </w:rPr>
              <w:t>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00FF"/>
                <w:sz w:val="24"/>
                <w:szCs w:val="24"/>
              </w:rPr>
              <w:t>01/04/2013</w:t>
            </w:r>
            <w:r w:rsidRPr="00D01189">
              <w:rPr>
                <w:rFonts w:ascii="Times New Roman" w:eastAsia="Times New Roman" w:hAnsi="Times New Roman" w:cs="Times New Roman"/>
                <w:color w:val="0000FF"/>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008000"/>
                <w:sz w:val="24"/>
                <w:szCs w:val="24"/>
              </w:rPr>
              <w:t>SGFNPO PROGRAMME</w:t>
            </w:r>
            <w:r w:rsidRPr="00D01189">
              <w:rPr>
                <w:rFonts w:ascii="Times New Roman" w:eastAsia="Times New Roman" w:hAnsi="Times New Roman" w:cs="Times New Roman"/>
                <w:b/>
                <w:bCs/>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FF00FF"/>
                <w:sz w:val="24"/>
                <w:szCs w:val="24"/>
              </w:rPr>
              <w:t>01/04/2013 to 06/04/2013 New Delhi</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color w:val="0000FF"/>
                <w:sz w:val="24"/>
                <w:szCs w:val="24"/>
              </w:rPr>
              <w:t> </w:t>
            </w:r>
            <w:r w:rsidRPr="00D01189">
              <w:rPr>
                <w:rFonts w:ascii="Times New Roman" w:eastAsia="Times New Roman" w:hAnsi="Times New Roman" w:cs="Times New Roman"/>
                <w:b/>
                <w:bCs/>
                <w:color w:val="0000FF"/>
                <w:sz w:val="24"/>
                <w:szCs w:val="24"/>
              </w:rPr>
              <w:t xml:space="preserve">07/04/2013 &amp; 08/04/2013 </w:t>
            </w:r>
            <w:proofErr w:type="spellStart"/>
            <w:r w:rsidRPr="00D01189">
              <w:rPr>
                <w:rFonts w:ascii="Times New Roman" w:eastAsia="Times New Roman" w:hAnsi="Times New Roman" w:cs="Times New Roman"/>
                <w:b/>
                <w:bCs/>
                <w:color w:val="0000FF"/>
                <w:sz w:val="24"/>
                <w:szCs w:val="24"/>
              </w:rPr>
              <w:t>Kolkatta</w:t>
            </w:r>
            <w:proofErr w:type="spellEnd"/>
            <w:proofErr w:type="gramStart"/>
            <w:r w:rsidRPr="00D01189">
              <w:rPr>
                <w:rFonts w:ascii="Times New Roman" w:eastAsia="Times New Roman" w:hAnsi="Times New Roman" w:cs="Times New Roman"/>
                <w:b/>
                <w:bCs/>
                <w:color w:val="0000FF"/>
                <w:sz w:val="24"/>
                <w:szCs w:val="24"/>
              </w:rPr>
              <w:t>..</w:t>
            </w:r>
            <w:proofErr w:type="gramEnd"/>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b/>
                <w:bCs/>
                <w:color w:val="993366"/>
                <w:sz w:val="24"/>
                <w:szCs w:val="24"/>
              </w:rPr>
              <w:t xml:space="preserve">09/04/2013 Raipur ( </w:t>
            </w:r>
            <w:proofErr w:type="spellStart"/>
            <w:r w:rsidRPr="00D01189">
              <w:rPr>
                <w:rFonts w:ascii="Times New Roman" w:eastAsia="Times New Roman" w:hAnsi="Times New Roman" w:cs="Times New Roman"/>
                <w:b/>
                <w:bCs/>
                <w:color w:val="993366"/>
                <w:sz w:val="24"/>
                <w:szCs w:val="24"/>
              </w:rPr>
              <w:t>Chhatisgarh</w:t>
            </w:r>
            <w:proofErr w:type="spellEnd"/>
            <w:r w:rsidRPr="00D01189">
              <w:rPr>
                <w:rFonts w:ascii="Times New Roman" w:eastAsia="Times New Roman" w:hAnsi="Times New Roman" w:cs="Times New Roman"/>
                <w:b/>
                <w:bCs/>
                <w:color w:val="993366"/>
                <w:sz w:val="24"/>
                <w:szCs w:val="24"/>
              </w:rPr>
              <w:t>)</w:t>
            </w:r>
          </w:p>
          <w:p w:rsidR="00D01189" w:rsidRPr="00D01189" w:rsidRDefault="00D01189" w:rsidP="00D01189">
            <w:pPr>
              <w:spacing w:after="0"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sz w:val="24"/>
                <w:szCs w:val="24"/>
              </w:rPr>
              <w:t> </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color w:val="0000FF"/>
                <w:sz w:val="24"/>
                <w:szCs w:val="24"/>
              </w:rPr>
              <w:t> </w:t>
            </w:r>
            <w:r w:rsidRPr="00D01189">
              <w:rPr>
                <w:rFonts w:ascii="Times New Roman" w:eastAsia="Times New Roman" w:hAnsi="Times New Roman" w:cs="Times New Roman"/>
                <w:b/>
                <w:bCs/>
                <w:color w:val="0000FF"/>
                <w:sz w:val="24"/>
                <w:szCs w:val="24"/>
              </w:rPr>
              <w:t>01/04/2013</w:t>
            </w:r>
            <w:r w:rsidRPr="00D01189">
              <w:rPr>
                <w:rFonts w:ascii="Times New Roman" w:eastAsia="Times New Roman" w:hAnsi="Times New Roman" w:cs="Times New Roman"/>
                <w:color w:val="0000FF"/>
                <w:sz w:val="24"/>
                <w:szCs w:val="24"/>
              </w:rPr>
              <w:t>.﻿</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color w:val="800080"/>
                <w:sz w:val="24"/>
                <w:szCs w:val="24"/>
              </w:rPr>
              <w:t> </w:t>
            </w:r>
            <w:r w:rsidRPr="00D01189">
              <w:rPr>
                <w:rFonts w:ascii="Times New Roman" w:eastAsia="Times New Roman" w:hAnsi="Times New Roman" w:cs="Times New Roman"/>
                <w:b/>
                <w:bCs/>
                <w:color w:val="800080"/>
                <w:sz w:val="24"/>
                <w:szCs w:val="24"/>
              </w:rPr>
              <w:t>1991 reloaded-In the 22 years since the last major crisis, the economy is right back where it started.</w:t>
            </w:r>
          </w:p>
          <w:p w:rsidR="00D01189" w:rsidRPr="00D01189" w:rsidRDefault="00D01189" w:rsidP="00D01189">
            <w:pPr>
              <w:spacing w:before="100" w:beforeAutospacing="1" w:after="100" w:afterAutospacing="1" w:line="240" w:lineRule="auto"/>
              <w:rPr>
                <w:rFonts w:ascii="Times New Roman" w:eastAsia="Times New Roman" w:hAnsi="Times New Roman" w:cs="Times New Roman"/>
                <w:sz w:val="24"/>
                <w:szCs w:val="24"/>
              </w:rPr>
            </w:pPr>
            <w:r w:rsidRPr="00D01189">
              <w:rPr>
                <w:rFonts w:ascii="Times New Roman" w:eastAsia="Times New Roman" w:hAnsi="Times New Roman" w:cs="Times New Roman"/>
                <w:sz w:val="24"/>
                <w:szCs w:val="24"/>
              </w:rPr>
              <w:t> </w:t>
            </w:r>
            <w:r w:rsidRPr="00D01189">
              <w:rPr>
                <w:rFonts w:ascii="Times New Roman" w:eastAsia="Times New Roman" w:hAnsi="Times New Roman" w:cs="Times New Roman"/>
                <w:b/>
                <w:bCs/>
                <w:sz w:val="24"/>
                <w:szCs w:val="24"/>
              </w:rPr>
              <w:t xml:space="preserve"> </w:t>
            </w:r>
            <w:hyperlink r:id="rId26" w:tgtFrame="_blank" w:history="1">
              <w:r w:rsidRPr="00D01189">
                <w:rPr>
                  <w:rFonts w:ascii="Times New Roman" w:eastAsia="Times New Roman" w:hAnsi="Times New Roman" w:cs="Times New Roman"/>
                  <w:b/>
                  <w:bCs/>
                  <w:color w:val="0000FF"/>
                  <w:sz w:val="24"/>
                  <w:szCs w:val="24"/>
                  <w:u w:val="single"/>
                </w:rPr>
                <w:t>Click here to see the details</w:t>
              </w:r>
            </w:hyperlink>
          </w:p>
        </w:tc>
      </w:tr>
    </w:tbl>
    <w:p w:rsidR="00467244" w:rsidRDefault="00467244"/>
    <w:p w:rsidR="00D01189" w:rsidRDefault="00D01189"/>
    <w:p w:rsidR="00D01189" w:rsidRDefault="00D01189" w:rsidP="00D01189">
      <w:pPr>
        <w:pStyle w:val="NormalWeb"/>
      </w:pPr>
      <w:r>
        <w:rPr>
          <w:rStyle w:val="Strong"/>
          <w:color w:val="800080"/>
        </w:rPr>
        <w:t xml:space="preserve">Central Government Employees and Pensioners belonging to Non-CGHS places are covered by Central Services Medical Attendance Rules 1944 as far as reimbursement of medical expenses Out-Patient and In-Patient treatment are concerned. Ministry of Health and Family Welfare has approved following private hospitals under </w:t>
      </w:r>
      <w:proofErr w:type="gramStart"/>
      <w:r>
        <w:rPr>
          <w:rStyle w:val="Strong"/>
          <w:color w:val="800080"/>
        </w:rPr>
        <w:t>CS(</w:t>
      </w:r>
      <w:proofErr w:type="gramEnd"/>
      <w:r>
        <w:rPr>
          <w:rStyle w:val="Strong"/>
          <w:color w:val="800080"/>
        </w:rPr>
        <w:t>MA) Rules, for reimbursing package rates when Central Government Employees and Pensioners taking medical treatment in these hospitals.</w:t>
      </w:r>
    </w:p>
    <w:p w:rsidR="00D01189" w:rsidRDefault="00F335F8" w:rsidP="00D01189">
      <w:pPr>
        <w:pStyle w:val="NormalWeb"/>
      </w:pPr>
      <w:hyperlink r:id="rId27" w:tgtFrame="_blank" w:history="1">
        <w:r w:rsidR="00D01189">
          <w:rPr>
            <w:rStyle w:val="Strong"/>
            <w:color w:val="FF0000"/>
            <w:sz w:val="28"/>
            <w:szCs w:val="28"/>
            <w:u w:val="single"/>
          </w:rPr>
          <w:t>Click here to see the names of the Hospitals</w:t>
        </w:r>
      </w:hyperlink>
      <w:r w:rsidR="00D01189">
        <w:t>﻿</w:t>
      </w:r>
    </w:p>
    <w:p w:rsidR="00D01189" w:rsidRDefault="00D01189" w:rsidP="00D01189">
      <w:pPr>
        <w:pStyle w:val="NormalWeb"/>
      </w:pPr>
      <w:r>
        <w:rPr>
          <w:rStyle w:val="Strong"/>
          <w:color w:val="FF00FF"/>
        </w:rPr>
        <w:t>26/04/2013.</w:t>
      </w:r>
    </w:p>
    <w:p w:rsidR="00D01189" w:rsidRDefault="00D01189" w:rsidP="00D01189">
      <w:pPr>
        <w:pStyle w:val="NormalWeb"/>
      </w:pPr>
      <w:r>
        <w:rPr>
          <w:rStyle w:val="Strong"/>
          <w:color w:val="FF00FF"/>
          <w:sz w:val="28"/>
          <w:szCs w:val="28"/>
        </w:rPr>
        <w:t xml:space="preserve">Amendment to Rule 93 A CRC: RMS </w:t>
      </w:r>
      <w:proofErr w:type="gramStart"/>
      <w:r>
        <w:rPr>
          <w:rStyle w:val="Strong"/>
          <w:color w:val="FF00FF"/>
          <w:sz w:val="28"/>
          <w:szCs w:val="28"/>
        </w:rPr>
        <w:t>Circle ,</w:t>
      </w:r>
      <w:proofErr w:type="spellStart"/>
      <w:r>
        <w:rPr>
          <w:rStyle w:val="Strong"/>
          <w:color w:val="FF00FF"/>
          <w:sz w:val="28"/>
          <w:szCs w:val="28"/>
        </w:rPr>
        <w:t>Division,Branch</w:t>
      </w:r>
      <w:proofErr w:type="spellEnd"/>
      <w:proofErr w:type="gramEnd"/>
      <w:r>
        <w:rPr>
          <w:rStyle w:val="Strong"/>
          <w:color w:val="FF00FF"/>
          <w:sz w:val="28"/>
          <w:szCs w:val="28"/>
        </w:rPr>
        <w:t xml:space="preserve"> secretaries are requested to go through Rule 93 A and send your views to the CHQ.</w:t>
      </w:r>
    </w:p>
    <w:p w:rsidR="00D01189" w:rsidRDefault="00F335F8" w:rsidP="00D01189">
      <w:pPr>
        <w:pStyle w:val="NormalWeb"/>
      </w:pPr>
      <w:hyperlink r:id="rId28" w:tgtFrame="_blank" w:history="1">
        <w:proofErr w:type="gramStart"/>
        <w:r w:rsidR="00D01189">
          <w:rPr>
            <w:rStyle w:val="Hyperlink"/>
            <w:b/>
            <w:bCs/>
            <w:sz w:val="28"/>
            <w:szCs w:val="28"/>
          </w:rPr>
          <w:t>click</w:t>
        </w:r>
        <w:proofErr w:type="gramEnd"/>
        <w:r w:rsidR="00D01189">
          <w:rPr>
            <w:rStyle w:val="Hyperlink"/>
            <w:b/>
            <w:bCs/>
            <w:sz w:val="28"/>
            <w:szCs w:val="28"/>
          </w:rPr>
          <w:t xml:space="preserve"> here to see the amendment.</w:t>
        </w:r>
      </w:hyperlink>
      <w:r w:rsidR="00D01189">
        <w:rPr>
          <w:rStyle w:val="Strong"/>
          <w:color w:val="FF00FF"/>
          <w:sz w:val="28"/>
          <w:szCs w:val="28"/>
        </w:rPr>
        <w:t>﻿</w:t>
      </w:r>
    </w:p>
    <w:p w:rsidR="00D01189" w:rsidRDefault="00D01189" w:rsidP="00D01189">
      <w:pPr>
        <w:pStyle w:val="NormalWeb"/>
      </w:pPr>
      <w:proofErr w:type="gramStart"/>
      <w:r>
        <w:lastRenderedPageBreak/>
        <w:t>,</w:t>
      </w:r>
      <w:r>
        <w:rPr>
          <w:rStyle w:val="Strong"/>
          <w:color w:val="FF0000"/>
        </w:rPr>
        <w:t>No</w:t>
      </w:r>
      <w:proofErr w:type="gramEnd"/>
      <w:r>
        <w:rPr>
          <w:rStyle w:val="Strong"/>
          <w:color w:val="FF0000"/>
        </w:rPr>
        <w:t xml:space="preserve"> proposal to constitute the Seventh Central Pay Commission is at present under consideration.﻿</w:t>
      </w:r>
    </w:p>
    <w:p w:rsidR="00D01189" w:rsidRDefault="00F335F8" w:rsidP="00D01189">
      <w:pPr>
        <w:pStyle w:val="NormalWeb"/>
      </w:pPr>
      <w:hyperlink r:id="rId29" w:tgtFrame="_blank" w:history="1">
        <w:r w:rsidR="00D01189">
          <w:rPr>
            <w:rStyle w:val="Strong"/>
            <w:color w:val="0000FF"/>
            <w:sz w:val="28"/>
            <w:szCs w:val="28"/>
            <w:u w:val="single"/>
          </w:rPr>
          <w:t>Click this link to see the details</w:t>
        </w:r>
      </w:hyperlink>
      <w:r w:rsidR="00D01189">
        <w:t>﻿</w:t>
      </w:r>
    </w:p>
    <w:p w:rsidR="00D01189" w:rsidRDefault="00D01189" w:rsidP="00D01189">
      <w:pPr>
        <w:pStyle w:val="NormalWeb"/>
      </w:pPr>
      <w:r>
        <w:rPr>
          <w:rStyle w:val="Strong"/>
          <w:color w:val="0000FF"/>
          <w:sz w:val="28"/>
          <w:szCs w:val="28"/>
        </w:rPr>
        <w:t>25/04/2013</w:t>
      </w:r>
    </w:p>
    <w:p w:rsidR="00D01189" w:rsidRDefault="00D01189" w:rsidP="00D01189">
      <w:pPr>
        <w:pStyle w:val="NormalWeb"/>
      </w:pPr>
      <w:r>
        <w:rPr>
          <w:rStyle w:val="Strong"/>
          <w:color w:val="0000FF"/>
          <w:sz w:val="28"/>
          <w:szCs w:val="28"/>
        </w:rPr>
        <w:t xml:space="preserve">Payment of DA to Central </w:t>
      </w:r>
      <w:proofErr w:type="spellStart"/>
      <w:r>
        <w:rPr>
          <w:rStyle w:val="Strong"/>
          <w:color w:val="0000FF"/>
          <w:sz w:val="28"/>
          <w:szCs w:val="28"/>
        </w:rPr>
        <w:t>Govt</w:t>
      </w:r>
      <w:proofErr w:type="spellEnd"/>
      <w:r>
        <w:rPr>
          <w:rStyle w:val="Strong"/>
          <w:color w:val="0000FF"/>
          <w:sz w:val="28"/>
          <w:szCs w:val="28"/>
        </w:rPr>
        <w:t xml:space="preserve"> Employees - Revised Rates effective from</w:t>
      </w:r>
      <w:proofErr w:type="gramStart"/>
      <w:r>
        <w:rPr>
          <w:rStyle w:val="Strong"/>
          <w:color w:val="0000FF"/>
          <w:sz w:val="28"/>
          <w:szCs w:val="28"/>
        </w:rPr>
        <w:t>  01.01.2013</w:t>
      </w:r>
      <w:proofErr w:type="gramEnd"/>
      <w:r>
        <w:rPr>
          <w:rStyle w:val="Strong"/>
          <w:color w:val="0000FF"/>
          <w:sz w:val="28"/>
          <w:szCs w:val="28"/>
        </w:rPr>
        <w:t>﻿</w:t>
      </w:r>
    </w:p>
    <w:p w:rsidR="00D01189" w:rsidRDefault="00F335F8" w:rsidP="00D01189">
      <w:pPr>
        <w:pStyle w:val="NormalWeb"/>
      </w:pPr>
      <w:hyperlink r:id="rId30" w:tgtFrame="_blank" w:history="1">
        <w:r w:rsidR="00D01189">
          <w:rPr>
            <w:rStyle w:val="Strong"/>
            <w:color w:val="0000FF"/>
            <w:u w:val="single"/>
          </w:rPr>
          <w:t>Click here to see the order</w:t>
        </w:r>
      </w:hyperlink>
    </w:p>
    <w:p w:rsidR="00D01189" w:rsidRDefault="00D01189"/>
    <w:sectPr w:rsidR="00D01189" w:rsidSect="00467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189"/>
    <w:rsid w:val="000C1F77"/>
    <w:rsid w:val="00467244"/>
    <w:rsid w:val="00D01189"/>
    <w:rsid w:val="00F33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244"/>
  </w:style>
  <w:style w:type="paragraph" w:styleId="Heading1">
    <w:name w:val="heading 1"/>
    <w:basedOn w:val="Normal"/>
    <w:link w:val="Heading1Char"/>
    <w:uiPriority w:val="9"/>
    <w:qFormat/>
    <w:rsid w:val="00D01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1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1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11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11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189"/>
    <w:rPr>
      <w:b/>
      <w:bCs/>
    </w:rPr>
  </w:style>
  <w:style w:type="character" w:styleId="Hyperlink">
    <w:name w:val="Hyperlink"/>
    <w:basedOn w:val="DefaultParagraphFont"/>
    <w:uiPriority w:val="99"/>
    <w:unhideWhenUsed/>
    <w:rsid w:val="00D01189"/>
    <w:rPr>
      <w:color w:val="0000FF"/>
      <w:u w:val="single"/>
    </w:rPr>
  </w:style>
  <w:style w:type="paragraph" w:customStyle="1" w:styleId="body">
    <w:name w:val="body"/>
    <w:basedOn w:val="Normal"/>
    <w:rsid w:val="00D01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1">
    <w:name w:val="body1"/>
    <w:basedOn w:val="DefaultParagraphFont"/>
    <w:rsid w:val="00D01189"/>
  </w:style>
  <w:style w:type="paragraph" w:styleId="BalloonText">
    <w:name w:val="Balloon Text"/>
    <w:basedOn w:val="Normal"/>
    <w:link w:val="BalloonTextChar"/>
    <w:uiPriority w:val="99"/>
    <w:semiHidden/>
    <w:unhideWhenUsed/>
    <w:rsid w:val="00D0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232941">
      <w:bodyDiv w:val="1"/>
      <w:marLeft w:val="0"/>
      <w:marRight w:val="0"/>
      <w:marTop w:val="0"/>
      <w:marBottom w:val="0"/>
      <w:divBdr>
        <w:top w:val="none" w:sz="0" w:space="0" w:color="auto"/>
        <w:left w:val="none" w:sz="0" w:space="0" w:color="auto"/>
        <w:bottom w:val="none" w:sz="0" w:space="0" w:color="auto"/>
        <w:right w:val="none" w:sz="0" w:space="0" w:color="auto"/>
      </w:divBdr>
    </w:div>
    <w:div w:id="1916476944">
      <w:bodyDiv w:val="1"/>
      <w:marLeft w:val="0"/>
      <w:marRight w:val="0"/>
      <w:marTop w:val="0"/>
      <w:marBottom w:val="0"/>
      <w:divBdr>
        <w:top w:val="none" w:sz="0" w:space="0" w:color="auto"/>
        <w:left w:val="none" w:sz="0" w:space="0" w:color="auto"/>
        <w:bottom w:val="none" w:sz="0" w:space="0" w:color="auto"/>
        <w:right w:val="none" w:sz="0" w:space="0" w:color="auto"/>
      </w:divBdr>
      <w:divsChild>
        <w:div w:id="775253152">
          <w:marLeft w:val="0"/>
          <w:marRight w:val="0"/>
          <w:marTop w:val="0"/>
          <w:marBottom w:val="0"/>
          <w:divBdr>
            <w:top w:val="none" w:sz="0" w:space="0" w:color="auto"/>
            <w:left w:val="none" w:sz="0" w:space="0" w:color="auto"/>
            <w:bottom w:val="none" w:sz="0" w:space="0" w:color="auto"/>
            <w:right w:val="none" w:sz="0" w:space="0" w:color="auto"/>
          </w:divBdr>
        </w:div>
        <w:div w:id="1322612159">
          <w:marLeft w:val="0"/>
          <w:marRight w:val="0"/>
          <w:marTop w:val="0"/>
          <w:marBottom w:val="0"/>
          <w:divBdr>
            <w:top w:val="none" w:sz="0" w:space="0" w:color="auto"/>
            <w:left w:val="none" w:sz="0" w:space="0" w:color="auto"/>
            <w:bottom w:val="none" w:sz="0" w:space="0" w:color="auto"/>
            <w:right w:val="none" w:sz="0" w:space="0" w:color="auto"/>
          </w:divBdr>
        </w:div>
        <w:div w:id="1364792847">
          <w:marLeft w:val="0"/>
          <w:marRight w:val="0"/>
          <w:marTop w:val="0"/>
          <w:marBottom w:val="0"/>
          <w:divBdr>
            <w:top w:val="none" w:sz="0" w:space="0" w:color="auto"/>
            <w:left w:val="none" w:sz="0" w:space="0" w:color="auto"/>
            <w:bottom w:val="none" w:sz="0" w:space="0" w:color="auto"/>
            <w:right w:val="none" w:sz="0" w:space="0" w:color="auto"/>
          </w:divBdr>
        </w:div>
        <w:div w:id="1243952258">
          <w:marLeft w:val="0"/>
          <w:marRight w:val="0"/>
          <w:marTop w:val="0"/>
          <w:marBottom w:val="0"/>
          <w:divBdr>
            <w:top w:val="none" w:sz="0" w:space="0" w:color="auto"/>
            <w:left w:val="none" w:sz="0" w:space="0" w:color="auto"/>
            <w:bottom w:val="none" w:sz="0" w:space="0" w:color="auto"/>
            <w:right w:val="none" w:sz="0" w:space="0" w:color="auto"/>
          </w:divBdr>
        </w:div>
      </w:divsChild>
    </w:div>
    <w:div w:id="21300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intuc_strike.11295312.docx" TargetMode="External"/><Relationship Id="rId13" Type="http://schemas.openxmlformats.org/officeDocument/2006/relationships/hyperlink" Target="http://www.thehindu.com/business/Economy/inflation-slips-to-3year-low/article4619667.ece" TargetMode="External"/><Relationship Id="rId18" Type="http://schemas.openxmlformats.org/officeDocument/2006/relationships/image" Target="media/image2.jpeg"/><Relationship Id="rId26" Type="http://schemas.openxmlformats.org/officeDocument/2006/relationships/hyperlink" Target="http://fnpo.org/yahoo_site_admin/assets/docs/1991_reloade1.92234605.docx" TargetMode="External"/><Relationship Id="rId3" Type="http://schemas.openxmlformats.org/officeDocument/2006/relationships/webSettings" Target="webSettings.xml"/><Relationship Id="rId21" Type="http://schemas.openxmlformats.org/officeDocument/2006/relationships/hyperlink" Target="http://fnpo.org/yahoo_site_admin/assets/docs/experts_c.102203402.pdf" TargetMode="External"/><Relationship Id="rId7" Type="http://schemas.openxmlformats.org/officeDocument/2006/relationships/hyperlink" Target="http://www.fnpo.org/yahoo_site_admin/assets/docs/newnet_work_pl.11991333.docx" TargetMode="External"/><Relationship Id="rId12" Type="http://schemas.openxmlformats.org/officeDocument/2006/relationships/hyperlink" Target="http://fnpo.org/yahoo_site_admin/assets/docs/Transfer.107224410.zip" TargetMode="External"/><Relationship Id="rId17" Type="http://schemas.openxmlformats.org/officeDocument/2006/relationships/hyperlink" Target="http://www.uniglobalunion.org/Apps/uni.nsf/pages/sec_postEn?Opendocument&amp;exURL=http://www.uniglobalunion.org/Apps/UNINews.nsf/vwLkpById/ED375870E660D219C1257B2C002F8B41?OpenDocument" TargetMode="External"/><Relationship Id="rId25" Type="http://schemas.openxmlformats.org/officeDocument/2006/relationships/hyperlink" Target="http://www.moneycontrol.com/news/business/if-india-post-can-runbank-so-can-anyoneland_843146.html" TargetMode="External"/><Relationship Id="rId2" Type="http://schemas.openxmlformats.org/officeDocument/2006/relationships/settings" Target="settings.xml"/><Relationship Id="rId16" Type="http://schemas.openxmlformats.org/officeDocument/2006/relationships/hyperlink" Target="http://economictimes.indiatimes.com/topic/Tamil-Nadu" TargetMode="External"/><Relationship Id="rId20" Type="http://schemas.openxmlformats.org/officeDocument/2006/relationships/hyperlink" Target="http://fnpo.org/yahoo_site_admin/assets/docs/cghsdelhi.10292142.docx" TargetMode="External"/><Relationship Id="rId29" Type="http://schemas.openxmlformats.org/officeDocument/2006/relationships/hyperlink" Target="http://fnpo.org/yahoo_site_admin/assets/docs/It_is_informed_by_Minister_of_State_in_Finance_Ministry_Shr1.115104521.docx" TargetMode="External"/><Relationship Id="rId1" Type="http://schemas.openxmlformats.org/officeDocument/2006/relationships/styles" Target="styles.xml"/><Relationship Id="rId6" Type="http://schemas.openxmlformats.org/officeDocument/2006/relationships/hyperlink" Target="http://www.fnpo.org/yahoo_site_admin/assets/docs/POSTBANK.11885752.docx" TargetMode="External"/><Relationship Id="rId11" Type="http://schemas.openxmlformats.org/officeDocument/2006/relationships/hyperlink" Target="http://fnpo.org/yahoo_site_admin/assets/docs/PJCA.10864908.zip" TargetMode="External"/><Relationship Id="rId24" Type="http://schemas.openxmlformats.org/officeDocument/2006/relationships/hyperlink" Target="http://fnpo.org/yahoo_site_admin/assets/docs/FAQ_SCST.91230914.pdf" TargetMode="External"/><Relationship Id="rId32" Type="http://schemas.openxmlformats.org/officeDocument/2006/relationships/theme" Target="theme/theme1.xml"/><Relationship Id="rId5" Type="http://schemas.openxmlformats.org/officeDocument/2006/relationships/hyperlink" Target="http://www.thehindu.com/opinion/columns/C_R_L__Narasimhan/reinvent-the-g20/article4663626.ece" TargetMode="External"/><Relationship Id="rId15" Type="http://schemas.openxmlformats.org/officeDocument/2006/relationships/hyperlink" Target="http://economictimes.indiatimes.com/topic/Assam" TargetMode="External"/><Relationship Id="rId23" Type="http://schemas.openxmlformats.org/officeDocument/2006/relationships/hyperlink" Target="http://fnpo.org/yahoo_site_admin/assets/docs/Memorandum_submitted_to_Secretary.93215323.docx" TargetMode="External"/><Relationship Id="rId28" Type="http://schemas.openxmlformats.org/officeDocument/2006/relationships/hyperlink" Target="http://fnpo.org/yahoo_site_admin/assets/docs/CRC_RULE-93-A_VOL-VIII.115125825.pdf" TargetMode="External"/><Relationship Id="rId10" Type="http://schemas.openxmlformats.org/officeDocument/2006/relationships/hyperlink" Target="http://fnpo.org/yahoo_site_admin/assets/docs/hsgi_rr.107230804.pdf" TargetMode="External"/><Relationship Id="rId19" Type="http://schemas.openxmlformats.org/officeDocument/2006/relationships/hyperlink" Target="http://fnpo.org/yahoo_site_admin/assets/docs/gpf_interst.10291836.pdf" TargetMode="External"/><Relationship Id="rId31" Type="http://schemas.openxmlformats.org/officeDocument/2006/relationships/fontTable" Target="fontTable.xml"/><Relationship Id="rId4" Type="http://schemas.openxmlformats.org/officeDocument/2006/relationships/hyperlink" Target="http://www.uniglobalunion.org/Apps/uni.nsf/pages/sec_postEn?Opendocument&amp;exURL=http://www.uniglobalunion.org/Apps/UNINews.nsf/vwLkpById/2D2F529ACC721724C1257B5C0026C02E?OpenDocument" TargetMode="External"/><Relationship Id="rId9" Type="http://schemas.openxmlformats.org/officeDocument/2006/relationships/hyperlink" Target="http://fnpo.org/yahoo_site_admin/assets/docs/hsgi_adhoc_arrangement.110115837.jpg" TargetMode="External"/><Relationship Id="rId14" Type="http://schemas.openxmlformats.org/officeDocument/2006/relationships/image" Target="media/image1.gif"/><Relationship Id="rId22" Type="http://schemas.openxmlformats.org/officeDocument/2006/relationships/hyperlink" Target="http://www.uniglobalunion.org/Apps/uni.nsf/pages/homepageEn?Opendocument&amp;exURL=http://www.uniglobalunion.org/Apps/UNINews.nsf/vwLkpByIdHome/B2556FE064470965C1257B4A00337777?OpenDocument" TargetMode="External"/><Relationship Id="rId27" Type="http://schemas.openxmlformats.org/officeDocument/2006/relationships/hyperlink" Target="http://fnpo.org/yahoo_site_admin/assets/docs/names_of_the_hospital.116104121.docx" TargetMode="External"/><Relationship Id="rId30" Type="http://schemas.openxmlformats.org/officeDocument/2006/relationships/hyperlink" Target="http://fnpo.org/yahoo_site_admin/assets/docs/DA_order.1141937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1896</Words>
  <Characters>10811</Characters>
  <Application>Microsoft Office Word</Application>
  <DocSecurity>0</DocSecurity>
  <Lines>90</Lines>
  <Paragraphs>25</Paragraphs>
  <ScaleCrop>false</ScaleCrop>
  <Company>PERSONAL</Company>
  <LinksUpToDate>false</LinksUpToDate>
  <CharactersWithSpaces>12682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3</cp:revision>
  <dcterms:created xsi:type="dcterms:W3CDTF">2013-04-30T14:55:00Z</dcterms:created>
  <dcterms:modified xsi:type="dcterms:W3CDTF">2013-04-30T14:55:00Z</dcterms:modified>
</cp:coreProperties>
</file>