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36"/>
          <w:szCs w:val="36"/>
        </w:rPr>
        <w:t>31/05/2017</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339966"/>
          <w:sz w:val="36"/>
          <w:szCs w:val="36"/>
        </w:rPr>
        <w:t>REVIEW OF THE SCHEME FOR ENGAGEMENT OF A DEPENDENT OF DECEASED GDS ON COMPASSIONATE GROUNDS.(DOP ORDERS)</w:t>
      </w:r>
      <w:r w:rsidRPr="00F35EF0">
        <w:rPr>
          <w:rFonts w:ascii="Arial Black" w:eastAsia="Times New Roman" w:hAnsi="Arial Black" w:cs="Arial Black"/>
          <w:color w:val="339966"/>
          <w:sz w:val="36"/>
          <w:szCs w:val="36"/>
        </w:rPr>
        <w:t>﻿</w:t>
      </w:r>
      <w:r w:rsidRPr="00F35EF0">
        <w:rPr>
          <w:rFonts w:ascii="Arial" w:eastAsia="Times New Roman" w:hAnsi="Arial" w:cs="Arial"/>
          <w:b/>
          <w:bCs/>
          <w:i/>
          <w:iCs/>
          <w:color w:val="38761D"/>
          <w:sz w:val="36"/>
        </w:rPr>
        <w:t> </w:t>
      </w:r>
      <w:hyperlink r:id="rId5" w:tgtFrame="_blank" w:history="1">
        <w:r w:rsidRPr="00F35EF0">
          <w:rPr>
            <w:rFonts w:ascii="Arial" w:eastAsia="Times New Roman" w:hAnsi="Arial" w:cs="Arial"/>
            <w:b/>
            <w:bCs/>
            <w:i/>
            <w:iCs/>
            <w:color w:val="888888"/>
            <w:sz w:val="36"/>
            <w:u w:val="single"/>
          </w:rPr>
          <w:t>Click here to view</w:t>
        </w:r>
      </w:hyperlink>
      <w:r w:rsidRPr="00F35EF0">
        <w:rPr>
          <w:rFonts w:ascii="Arial Black" w:eastAsia="Times New Roman" w:hAnsi="Arial Black" w:cs="Arial Black"/>
          <w:color w:val="339966"/>
          <w:sz w:val="36"/>
          <w:szCs w:val="36"/>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800000"/>
          <w:sz w:val="36"/>
          <w:szCs w:val="36"/>
        </w:rPr>
        <w:t>2)Expected Results Dates of Gramin Dak Sevak  all states( 2017) it's Not Official It's me be Extended</w:t>
      </w:r>
      <w:hyperlink r:id="rId6" w:tgtFrame="_blank" w:history="1">
        <w:r w:rsidRPr="00F35EF0">
          <w:rPr>
            <w:rFonts w:ascii="Arial" w:eastAsia="Times New Roman" w:hAnsi="Arial" w:cs="Arial"/>
            <w:color w:val="213840"/>
            <w:sz w:val="28"/>
            <w:u w:val="single"/>
          </w:rPr>
          <w:t>view here.</w:t>
        </w:r>
      </w:hyperlink>
      <w:r w:rsidRPr="00F35EF0">
        <w:rPr>
          <w:rFonts w:ascii="Arial" w:eastAsia="Times New Roman" w:hAnsi="Arial" w:cs="Arial"/>
          <w:color w:val="38761D"/>
          <w:sz w:val="28"/>
        </w:rPr>
        <w:t> </w:t>
      </w:r>
      <w:r w:rsidRPr="00F35EF0">
        <w:rPr>
          <w:rFonts w:ascii="Arial Black" w:eastAsia="Times New Roman" w:hAnsi="Arial Black" w:cs="Arial Black"/>
          <w:color w:val="339966"/>
          <w:sz w:val="36"/>
          <w:szCs w:val="36"/>
        </w:rPr>
        <w:t>﻿</w:t>
      </w:r>
      <w:r w:rsidRPr="00F35EF0">
        <w:rPr>
          <w:rFonts w:ascii="Arial Black" w:eastAsia="Times New Roman" w:hAnsi="Arial Black" w:cs="Arial Black"/>
          <w:color w:val="213840"/>
          <w:sz w:val="36"/>
          <w:szCs w:val="36"/>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color w:val="FF0000"/>
          <w:sz w:val="36"/>
          <w:szCs w:val="36"/>
        </w:rPr>
        <w:t>3) GDS | Minimum Cut off % | Some question answer</w:t>
      </w:r>
      <w:r w:rsidRPr="00F35EF0">
        <w:rPr>
          <w:rFonts w:ascii="Arial Black" w:eastAsia="Times New Roman" w:hAnsi="Arial Black" w:cs="Helvetica"/>
          <w:color w:val="213840"/>
          <w:sz w:val="36"/>
        </w:rPr>
        <w:t> </w:t>
      </w:r>
      <w:hyperlink r:id="rId7" w:tgtFrame="_blank" w:history="1">
        <w:r w:rsidRPr="00F35EF0">
          <w:rPr>
            <w:rFonts w:ascii="Arial" w:eastAsia="Times New Roman" w:hAnsi="Arial" w:cs="Arial"/>
            <w:color w:val="213840"/>
            <w:sz w:val="36"/>
            <w:u w:val="single"/>
          </w:rPr>
          <w:t>view here</w:t>
        </w:r>
      </w:hyperlink>
      <w:r w:rsidRPr="00F35EF0">
        <w:rPr>
          <w:rFonts w:ascii="Arial" w:eastAsia="Times New Roman" w:hAnsi="Arial" w:cs="Arial"/>
          <w:color w:val="000000"/>
          <w:sz w:val="24"/>
          <w:szCs w:val="24"/>
        </w:rPr>
        <w:t>|</w:t>
      </w:r>
      <w:r w:rsidRPr="00F35EF0">
        <w:rPr>
          <w:rFonts w:ascii="Arial Black" w:eastAsia="Times New Roman" w:hAnsi="Arial Black" w:cs="Arial Black"/>
          <w:color w:val="213840"/>
          <w:sz w:val="36"/>
          <w:szCs w:val="36"/>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80"/>
          <w:sz w:val="36"/>
          <w:szCs w:val="36"/>
        </w:rPr>
        <w:t>4)Cut Off % For Different States |  GDS | Odisha Circle  GDS Result Analys</w:t>
      </w:r>
      <w:r w:rsidRPr="00F35EF0">
        <w:rPr>
          <w:rFonts w:ascii="Arial Black" w:eastAsia="Times New Roman" w:hAnsi="Arial Black" w:cs="Helvetica"/>
          <w:color w:val="213840"/>
          <w:sz w:val="36"/>
          <w:szCs w:val="36"/>
        </w:rPr>
        <w:t>i</w:t>
      </w:r>
      <w:r w:rsidRPr="00F35EF0">
        <w:rPr>
          <w:rFonts w:ascii="Arial Black" w:eastAsia="Times New Roman" w:hAnsi="Arial Black" w:cs="Arial Black"/>
          <w:color w:val="213840"/>
          <w:sz w:val="36"/>
          <w:szCs w:val="36"/>
        </w:rPr>
        <w:t>﻿</w:t>
      </w:r>
      <w:hyperlink r:id="rId8" w:tgtFrame="_blank" w:history="1">
        <w:r w:rsidRPr="00F35EF0">
          <w:rPr>
            <w:rFonts w:ascii="Arial" w:eastAsia="Times New Roman" w:hAnsi="Arial" w:cs="Arial"/>
            <w:color w:val="213840"/>
            <w:sz w:val="27"/>
            <w:u w:val="single"/>
          </w:rPr>
          <w:t>view here</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Arial Black"/>
          <w:color w:val="3366FF"/>
          <w:sz w:val="36"/>
          <w:szCs w:val="36"/>
        </w:rPr>
        <w:t>﻿5)Selection Procedure for  Gramin Dak Sevak | Merit List</w:t>
      </w:r>
      <w:r w:rsidRPr="00F35EF0">
        <w:rPr>
          <w:rFonts w:ascii="Arial Black" w:eastAsia="Times New Roman" w:hAnsi="Arial Black" w:cs="Helvetica"/>
          <w:color w:val="3366FF"/>
          <w:sz w:val="36"/>
        </w:rPr>
        <w:t> </w:t>
      </w:r>
      <w:hyperlink r:id="rId9" w:tgtFrame="_blank" w:history="1">
        <w:r w:rsidRPr="00F35EF0">
          <w:rPr>
            <w:rFonts w:ascii="Arial" w:eastAsia="Times New Roman" w:hAnsi="Arial" w:cs="Arial"/>
            <w:color w:val="3366FF"/>
            <w:sz w:val="48"/>
            <w:u w:val="single"/>
          </w:rPr>
          <w:t>view here </w:t>
        </w:r>
      </w:hyperlink>
      <w:r w:rsidRPr="00F35EF0">
        <w:rPr>
          <w:rFonts w:ascii="Arial Black" w:eastAsia="Times New Roman" w:hAnsi="Arial Black" w:cs="Arial Black"/>
          <w:color w:val="3366FF"/>
          <w:sz w:val="36"/>
          <w:szCs w:val="36"/>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213840"/>
          <w:sz w:val="28"/>
        </w:rPr>
        <w:t>30/05/2017</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008000"/>
          <w:sz w:val="28"/>
          <w:szCs w:val="28"/>
        </w:rPr>
        <w:t>Committee to Enquirer Serious Issues Against ST Employees Should Have Minimum of Two Members from ST Community Read more</w:t>
      </w:r>
      <w:r w:rsidRPr="00F35EF0">
        <w:rPr>
          <w:rFonts w:ascii="Arial Black" w:eastAsia="Times New Roman" w:hAnsi="Arial Black" w:cs="Arial Black"/>
          <w:color w:val="008000"/>
          <w:sz w:val="28"/>
          <w:szCs w:val="28"/>
        </w:rPr>
        <w:t>﻿</w:t>
      </w:r>
      <w:r w:rsidRPr="00F35EF0">
        <w:rPr>
          <w:rFonts w:ascii="Arial Black" w:eastAsia="Times New Roman" w:hAnsi="Arial Black" w:cs="Helvetica"/>
          <w:color w:val="008000"/>
          <w:sz w:val="28"/>
        </w:rPr>
        <w:t> </w:t>
      </w:r>
      <w:hyperlink r:id="rId10" w:tgtFrame="_blank" w:history="1">
        <w:r w:rsidRPr="00F35EF0">
          <w:rPr>
            <w:rFonts w:ascii="Courier New" w:eastAsia="Times New Roman" w:hAnsi="Courier New" w:cs="Courier New"/>
            <w:b/>
            <w:bCs/>
            <w:color w:val="008000"/>
            <w:sz w:val="48"/>
            <w:u w:val="single"/>
          </w:rPr>
          <w:t>R</w:t>
        </w:r>
        <w:r w:rsidRPr="00F35EF0">
          <w:rPr>
            <w:rFonts w:ascii="Courier New" w:eastAsia="Times New Roman" w:hAnsi="Courier New" w:cs="Courier New"/>
            <w:b/>
            <w:bCs/>
            <w:color w:val="888888"/>
            <w:sz w:val="48"/>
            <w:u w:val="single"/>
          </w:rPr>
          <w:t>ead more</w:t>
        </w:r>
      </w:hyperlink>
      <w:r w:rsidRPr="00F35EF0">
        <w:rPr>
          <w:rFonts w:ascii="Helvetica" w:eastAsia="Times New Roman" w:hAnsi="Helvetica" w:cs="Helvetica"/>
          <w:color w:val="213840"/>
          <w:sz w:val="19"/>
          <w:szCs w:val="19"/>
        </w:rPr>
        <w:t>﻿</w:t>
      </w:r>
      <w:r w:rsidRPr="00F35EF0">
        <w:rPr>
          <w:rFonts w:ascii="Helvetica" w:eastAsia="Times New Roman" w:hAnsi="Helvetica" w:cs="Helvetica"/>
          <w:color w:val="213840"/>
          <w:sz w:val="19"/>
          <w:szCs w:val="19"/>
        </w:rPr>
        <w:br/>
      </w:r>
      <w:r w:rsidRPr="00F35EF0">
        <w:rPr>
          <w:rFonts w:ascii="Helvetica" w:eastAsia="Times New Roman" w:hAnsi="Helvetica" w:cs="Helvetica"/>
          <w:b/>
          <w:bCs/>
          <w:color w:val="FF0000"/>
          <w:sz w:val="28"/>
        </w:rPr>
        <w:t>﻿2)The stamp has been around since 1840, but production techniques have evolved considerably since that time. Learn all about the making of stamps and the secure features they often contain today to protect them against fraud</w:t>
      </w:r>
      <w:hyperlink r:id="rId11" w:tgtFrame="_blank" w:history="1">
        <w:r w:rsidRPr="00F35EF0">
          <w:rPr>
            <w:rFonts w:ascii="Arial" w:eastAsia="Times New Roman" w:hAnsi="Arial" w:cs="Arial"/>
            <w:color w:val="33AAFF"/>
            <w:sz w:val="48"/>
            <w:u w:val="single"/>
          </w:rPr>
          <w:t>Click here to view</w:t>
        </w:r>
      </w:hyperlink>
      <w:r w:rsidRPr="00F35EF0">
        <w:rPr>
          <w:rFonts w:ascii="Arial" w:eastAsia="Times New Roman" w:hAnsi="Arial" w:cs="Arial"/>
          <w:color w:val="E06666"/>
          <w:sz w:val="28"/>
        </w:rPr>
        <w:t>.</w:t>
      </w:r>
      <w:r w:rsidRPr="00F35EF0">
        <w:rPr>
          <w:rFonts w:ascii="Helvetica" w:eastAsia="Times New Roman" w:hAnsi="Helvetica" w:cs="Helvetica"/>
          <w:b/>
          <w:bCs/>
          <w:color w:val="213840"/>
          <w:sz w:val="28"/>
        </w:rPr>
        <w:t>﻿ </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Helvetica" w:eastAsia="Times New Roman" w:hAnsi="Helvetica" w:cs="Helvetica"/>
          <w:b/>
          <w:bCs/>
          <w:color w:val="3366FF"/>
          <w:sz w:val="28"/>
        </w:rPr>
        <w:t>3)Your online persona can land you a job where you ‘Belong</w:t>
      </w:r>
      <w:r w:rsidRPr="00F35EF0">
        <w:rPr>
          <w:rFonts w:ascii="Helvetica" w:eastAsia="Times New Roman" w:hAnsi="Helvetica" w:cs="Helvetica"/>
          <w:b/>
          <w:bCs/>
          <w:color w:val="213840"/>
          <w:sz w:val="28"/>
        </w:rPr>
        <w:t> </w:t>
      </w:r>
      <w:hyperlink r:id="rId12" w:tgtFrame="_blank" w:history="1">
        <w:r w:rsidRPr="00F35EF0">
          <w:rPr>
            <w:rFonts w:ascii="Helvetica" w:eastAsia="Times New Roman" w:hAnsi="Helvetica" w:cs="Helvetica"/>
            <w:b/>
            <w:bCs/>
            <w:color w:val="33AAFF"/>
            <w:sz w:val="28"/>
            <w:u w:val="single"/>
          </w:rPr>
          <w:t>Read more</w:t>
        </w:r>
      </w:hyperlink>
      <w:r w:rsidRPr="00F35EF0">
        <w:rPr>
          <w:rFonts w:ascii="Helvetica" w:eastAsia="Times New Roman" w:hAnsi="Helvetica" w:cs="Helvetica"/>
          <w:b/>
          <w:bCs/>
          <w:color w:val="213840"/>
          <w:sz w:val="28"/>
        </w:rPr>
        <w:t>﻿ </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Helvetica" w:eastAsia="Times New Roman" w:hAnsi="Helvetica" w:cs="Helvetica"/>
          <w:b/>
          <w:bCs/>
          <w:color w:val="993366"/>
          <w:sz w:val="28"/>
        </w:rPr>
        <w:lastRenderedPageBreak/>
        <w:t>4)40 crore workers from unorganized sector to be covered under social security schemes: Shri Bandaru Dattatreya</w:t>
      </w:r>
      <w:r w:rsidRPr="00F35EF0">
        <w:rPr>
          <w:rFonts w:ascii="Helvetica" w:eastAsia="Times New Roman" w:hAnsi="Helvetica" w:cs="Helvetica"/>
          <w:b/>
          <w:bCs/>
          <w:color w:val="213840"/>
          <w:sz w:val="28"/>
        </w:rPr>
        <w:t> </w:t>
      </w:r>
      <w:r w:rsidRPr="00F35EF0">
        <w:rPr>
          <w:rFonts w:ascii="Helvetica" w:eastAsia="Times New Roman" w:hAnsi="Helvetica" w:cs="Helvetica"/>
          <w:b/>
          <w:bCs/>
          <w:color w:val="E06666"/>
          <w:sz w:val="28"/>
        </w:rPr>
        <w:t> </w:t>
      </w:r>
      <w:hyperlink r:id="rId13" w:tgtFrame="_blank" w:history="1">
        <w:r w:rsidRPr="00F35EF0">
          <w:rPr>
            <w:rFonts w:ascii="Helvetica" w:eastAsia="Times New Roman" w:hAnsi="Helvetica" w:cs="Helvetica"/>
            <w:b/>
            <w:bCs/>
            <w:color w:val="888888"/>
            <w:sz w:val="28"/>
            <w:u w:val="single"/>
          </w:rPr>
          <w:t>Read more</w:t>
        </w:r>
      </w:hyperlink>
      <w:r w:rsidRPr="00F35EF0">
        <w:rPr>
          <w:rFonts w:ascii="Helvetica" w:eastAsia="Times New Roman" w:hAnsi="Helvetica" w:cs="Helvetica"/>
          <w:b/>
          <w:bCs/>
          <w:color w:val="213840"/>
          <w:sz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Helvetica" w:eastAsia="Times New Roman" w:hAnsi="Helvetica" w:cs="Helvetica"/>
          <w:b/>
          <w:bCs/>
          <w:color w:val="800000"/>
          <w:sz w:val="28"/>
        </w:rPr>
        <w:t>5)Important Documents on Gandhi’s Assassination Missing from Official Records, Reveals RTI</w:t>
      </w:r>
      <w:r w:rsidRPr="00F35EF0">
        <w:rPr>
          <w:rFonts w:ascii="Helvetica" w:eastAsia="Times New Roman" w:hAnsi="Helvetica" w:cs="Helvetica"/>
          <w:b/>
          <w:bCs/>
          <w:color w:val="213840"/>
          <w:sz w:val="28"/>
        </w:rPr>
        <w:t> </w:t>
      </w:r>
      <w:hyperlink r:id="rId14" w:tgtFrame="_blank" w:history="1">
        <w:r w:rsidRPr="00F35EF0">
          <w:rPr>
            <w:rFonts w:ascii="Helvetica" w:eastAsia="Times New Roman" w:hAnsi="Helvetica" w:cs="Helvetica"/>
            <w:b/>
            <w:bCs/>
            <w:color w:val="888888"/>
            <w:sz w:val="28"/>
            <w:u w:val="single"/>
          </w:rPr>
          <w:t>Read more</w:t>
        </w:r>
      </w:hyperlink>
      <w:r w:rsidRPr="00F35EF0">
        <w:rPr>
          <w:rFonts w:ascii="Helvetica" w:eastAsia="Times New Roman" w:hAnsi="Helvetica" w:cs="Helvetica"/>
          <w:b/>
          <w:bCs/>
          <w:color w:val="213840"/>
          <w:sz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29/05/2017</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br/>
      </w:r>
      <w:r w:rsidRPr="00F35EF0">
        <w:rPr>
          <w:rFonts w:ascii="Arial Black" w:eastAsia="Times New Roman" w:hAnsi="Arial Black" w:cs="Helvetica"/>
          <w:color w:val="339966"/>
          <w:sz w:val="28"/>
          <w:szCs w:val="28"/>
        </w:rPr>
        <w:t>"India Post Payment Bank"Airtel Payment Bank" "PayTM Payment Bank" Comparison</w:t>
      </w:r>
      <w:hyperlink r:id="rId15" w:tgtFrame="_blank" w:history="1">
        <w:r w:rsidRPr="00F35EF0">
          <w:rPr>
            <w:rFonts w:ascii="Arial" w:eastAsia="Times New Roman" w:hAnsi="Arial" w:cs="Arial"/>
            <w:color w:val="213840"/>
            <w:sz w:val="28"/>
            <w:u w:val="single"/>
          </w:rPr>
          <w:t>Click here to view</w:t>
        </w:r>
      </w:hyperlink>
      <w:r w:rsidRPr="00F35EF0">
        <w:rPr>
          <w:rFonts w:ascii="Arial Black" w:eastAsia="Times New Roman" w:hAnsi="Arial Black" w:cs="Arial Black"/>
          <w:color w:val="339966"/>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993300"/>
          <w:sz w:val="28"/>
          <w:szCs w:val="28"/>
        </w:rPr>
        <w:t>2)BSNL plans satellite phone service for all in 2 years</w:t>
      </w:r>
      <w:r w:rsidRPr="00F35EF0">
        <w:rPr>
          <w:rFonts w:ascii="Arial Black" w:eastAsia="Times New Roman" w:hAnsi="Arial Black" w:cs="Helvetica"/>
          <w:color w:val="339966"/>
          <w:sz w:val="28"/>
        </w:rPr>
        <w:t> </w:t>
      </w:r>
      <w:hyperlink r:id="rId16" w:tgtFrame="_blank" w:history="1">
        <w:r w:rsidRPr="00F35EF0">
          <w:rPr>
            <w:rFonts w:ascii="Arial Black" w:eastAsia="Times New Roman" w:hAnsi="Arial Black" w:cs="Helvetica"/>
            <w:color w:val="888888"/>
            <w:sz w:val="2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80"/>
          <w:sz w:val="28"/>
          <w:szCs w:val="28"/>
        </w:rPr>
        <w:t>3)Migration to 5G will be challenging for India: Experts</w:t>
      </w:r>
      <w:r w:rsidRPr="00F35EF0">
        <w:rPr>
          <w:rFonts w:ascii="Arial Black" w:eastAsia="Times New Roman" w:hAnsi="Arial Black" w:cs="Helvetica"/>
          <w:color w:val="800080"/>
          <w:sz w:val="28"/>
        </w:rPr>
        <w:t> </w:t>
      </w:r>
      <w:hyperlink r:id="rId17" w:tgtFrame="_blank" w:history="1">
        <w:r w:rsidRPr="00F35EF0">
          <w:rPr>
            <w:rFonts w:ascii="Arial Black" w:eastAsia="Times New Roman" w:hAnsi="Arial Black" w:cs="Helvetica"/>
            <w:color w:val="33AAFF"/>
            <w:sz w:val="2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FF0000"/>
          <w:sz w:val="28"/>
          <w:szCs w:val="28"/>
        </w:rPr>
        <w:t>4)Cognizant layoff plea closed in favor of sacked staff: Govt</w:t>
      </w:r>
      <w:r w:rsidRPr="00F35EF0">
        <w:rPr>
          <w:rFonts w:ascii="Arial Black" w:eastAsia="Times New Roman" w:hAnsi="Arial Black" w:cs="Helvetica"/>
          <w:color w:val="FF0000"/>
          <w:sz w:val="28"/>
        </w:rPr>
        <w:t> </w:t>
      </w:r>
      <w:hyperlink r:id="rId18" w:tgtFrame="_blank" w:history="1">
        <w:r w:rsidRPr="00F35EF0">
          <w:rPr>
            <w:rFonts w:ascii="Arial Black" w:eastAsia="Times New Roman" w:hAnsi="Arial Black" w:cs="Helvetica"/>
            <w:color w:val="33AAFF"/>
            <w:sz w:val="2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FF6600"/>
          <w:sz w:val="28"/>
          <w:szCs w:val="28"/>
        </w:rPr>
        <w:t>5)How Did Savarkar, a Staunch Supporter of British Colonialism, Come to Be Known as ‘Veer’?</w:t>
      </w:r>
      <w:r w:rsidRPr="00F35EF0">
        <w:rPr>
          <w:rFonts w:ascii="Arial Black" w:eastAsia="Times New Roman" w:hAnsi="Arial Black" w:cs="Arial Black"/>
          <w:color w:val="FF6600"/>
          <w:sz w:val="28"/>
          <w:szCs w:val="28"/>
        </w:rPr>
        <w:t>﻿ </w:t>
      </w:r>
      <w:hyperlink r:id="rId19" w:tgtFrame="_blank" w:history="1">
        <w:r w:rsidRPr="00F35EF0">
          <w:rPr>
            <w:rFonts w:ascii="Arial Black" w:eastAsia="Times New Roman" w:hAnsi="Arial Black" w:cs="Helvetica"/>
            <w:color w:val="888888"/>
            <w:sz w:val="28"/>
            <w:u w:val="single"/>
          </w:rPr>
          <w:t>Read more</w:t>
        </w:r>
      </w:hyperlink>
      <w:r w:rsidRPr="00F35EF0">
        <w:rPr>
          <w:rFonts w:ascii="Arial Black" w:eastAsia="Times New Roman" w:hAnsi="Arial Black" w:cs="Arial Black"/>
          <w:color w:val="FF66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213840"/>
          <w:sz w:val="28"/>
        </w:rPr>
        <w:t>28/05/2017</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213840"/>
          <w:sz w:val="28"/>
          <w:szCs w:val="28"/>
        </w:rPr>
        <w:t>Govt open to strategic disinvestment in Air India: FM</w:t>
      </w:r>
      <w:hyperlink r:id="rId20" w:tgtFrame="_blank" w:history="1">
        <w:r w:rsidRPr="00F35EF0">
          <w:rPr>
            <w:rFonts w:ascii="Arial Black" w:eastAsia="Times New Roman" w:hAnsi="Arial Black" w:cs="Helvetica"/>
            <w:color w:val="888888"/>
            <w:sz w:val="28"/>
            <w:u w:val="single"/>
          </w:rPr>
          <w:t>.Read more</w:t>
        </w:r>
      </w:hyperlink>
      <w:r w:rsidRPr="00F35EF0">
        <w:rPr>
          <w:rFonts w:ascii="Arial Black" w:eastAsia="Times New Roman" w:hAnsi="Arial Black" w:cs="Arial Black"/>
          <w:color w:val="213840"/>
          <w:sz w:val="28"/>
          <w:szCs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color w:val="FF0000"/>
          <w:sz w:val="28"/>
          <w:szCs w:val="28"/>
        </w:rPr>
        <w:t>2)Three Years of Modi Management: The Numbers Don’t Tell a Good Story</w:t>
      </w:r>
      <w:hyperlink r:id="rId21" w:tgtFrame="_blank" w:history="1">
        <w:r w:rsidRPr="00F35EF0">
          <w:rPr>
            <w:rFonts w:ascii="Arial Black" w:eastAsia="Times New Roman" w:hAnsi="Arial Black" w:cs="Helvetica"/>
            <w:color w:val="888888"/>
            <w:sz w:val="28"/>
            <w:u w:val="single"/>
          </w:rPr>
          <w:t>Read more</w:t>
        </w:r>
      </w:hyperlink>
      <w:r w:rsidRPr="00F35EF0">
        <w:rPr>
          <w:rFonts w:ascii="Arial Black" w:eastAsia="Times New Roman" w:hAnsi="Arial Black" w:cs="Arial Black"/>
          <w:color w:val="213840"/>
          <w:sz w:val="28"/>
          <w:szCs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00"/>
          <w:sz w:val="28"/>
          <w:szCs w:val="28"/>
        </w:rPr>
        <w:t>3)Contrary To What The Govt Claims, Ban On Cattle Sale for Slaughter Will Affect Farmers Mos</w:t>
      </w:r>
      <w:r w:rsidRPr="00F35EF0">
        <w:rPr>
          <w:rFonts w:ascii="Helvetica" w:eastAsia="Times New Roman" w:hAnsi="Helvetica" w:cs="Helvetica"/>
          <w:color w:val="213840"/>
          <w:sz w:val="28"/>
          <w:szCs w:val="28"/>
        </w:rPr>
        <w:t>t</w:t>
      </w:r>
      <w:r w:rsidRPr="00F35EF0">
        <w:rPr>
          <w:rFonts w:ascii="Arial Black" w:eastAsia="Times New Roman" w:hAnsi="Arial Black" w:cs="Helvetica"/>
          <w:color w:val="E06666"/>
          <w:sz w:val="28"/>
          <w:szCs w:val="28"/>
        </w:rPr>
        <w:t> </w:t>
      </w:r>
      <w:hyperlink r:id="rId22" w:tgtFrame="_blank" w:history="1">
        <w:r w:rsidRPr="00F35EF0">
          <w:rPr>
            <w:rFonts w:ascii="Arial Black" w:eastAsia="Times New Roman" w:hAnsi="Arial Black" w:cs="Helvetica"/>
            <w:color w:val="888888"/>
            <w:sz w:val="28"/>
            <w:u w:val="single"/>
          </w:rPr>
          <w:t>Read more</w:t>
        </w:r>
      </w:hyperlink>
      <w:r w:rsidRPr="00F35EF0">
        <w:rPr>
          <w:rFonts w:ascii="Helvetica" w:eastAsia="Times New Roman" w:hAnsi="Helvetica" w:cs="Helvetica"/>
          <w:color w:val="21384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213840"/>
          <w:sz w:val="28"/>
        </w:rPr>
        <w:t>27/05/2017</w:t>
      </w:r>
    </w:p>
    <w:p w:rsidR="00F35EF0" w:rsidRPr="00F35EF0" w:rsidRDefault="00F35EF0" w:rsidP="00F35EF0">
      <w:pPr>
        <w:spacing w:after="0" w:line="240" w:lineRule="auto"/>
        <w:textAlignment w:val="baseline"/>
        <w:outlineLvl w:val="0"/>
        <w:rPr>
          <w:rFonts w:ascii="Arial" w:eastAsia="Times New Roman" w:hAnsi="Arial" w:cs="Arial"/>
          <w:b/>
          <w:bCs/>
          <w:color w:val="213840"/>
          <w:kern w:val="36"/>
          <w:sz w:val="48"/>
          <w:szCs w:val="48"/>
        </w:rPr>
      </w:pPr>
      <w:hyperlink r:id="rId23" w:history="1">
        <w:r w:rsidRPr="00F35EF0">
          <w:rPr>
            <w:rFonts w:ascii="Arial Black" w:eastAsia="Times New Roman" w:hAnsi="Arial Black" w:cs="Arial"/>
            <w:b/>
            <w:bCs/>
            <w:color w:val="008000"/>
            <w:kern w:val="36"/>
            <w:sz w:val="28"/>
            <w:u w:val="single"/>
          </w:rPr>
          <w:t xml:space="preserve">Gramin Dak Sevak Result 2017 GDS result GDS Merit list cut off </w:t>
        </w:r>
        <w:r w:rsidRPr="00F35EF0">
          <w:rPr>
            <w:rFonts w:ascii="Mangal" w:eastAsia="Times New Roman" w:hAnsi="Mangal" w:cs="Mangal"/>
            <w:b/>
            <w:bCs/>
            <w:color w:val="008000"/>
            <w:kern w:val="36"/>
            <w:sz w:val="28"/>
            <w:u w:val="single"/>
          </w:rPr>
          <w:t>ग्रामीण</w:t>
        </w:r>
        <w:r w:rsidRPr="00F35EF0">
          <w:rPr>
            <w:rFonts w:ascii="Arial Black" w:eastAsia="Times New Roman" w:hAnsi="Arial Black" w:cs="Arial Black"/>
            <w:b/>
            <w:bCs/>
            <w:color w:val="008000"/>
            <w:kern w:val="36"/>
            <w:sz w:val="28"/>
            <w:u w:val="single"/>
          </w:rPr>
          <w:t xml:space="preserve"> </w:t>
        </w:r>
        <w:r w:rsidRPr="00F35EF0">
          <w:rPr>
            <w:rFonts w:ascii="Mangal" w:eastAsia="Times New Roman" w:hAnsi="Mangal" w:cs="Mangal"/>
            <w:b/>
            <w:bCs/>
            <w:color w:val="008000"/>
            <w:kern w:val="36"/>
            <w:sz w:val="28"/>
            <w:u w:val="single"/>
          </w:rPr>
          <w:t>डाक</w:t>
        </w:r>
        <w:r w:rsidRPr="00F35EF0">
          <w:rPr>
            <w:rFonts w:ascii="Arial Black" w:eastAsia="Times New Roman" w:hAnsi="Arial Black" w:cs="Arial Black"/>
            <w:b/>
            <w:bCs/>
            <w:color w:val="008000"/>
            <w:kern w:val="36"/>
            <w:sz w:val="28"/>
            <w:u w:val="single"/>
          </w:rPr>
          <w:t xml:space="preserve"> </w:t>
        </w:r>
        <w:r w:rsidRPr="00F35EF0">
          <w:rPr>
            <w:rFonts w:ascii="Mangal" w:eastAsia="Times New Roman" w:hAnsi="Mangal" w:cs="Mangal"/>
            <w:b/>
            <w:bCs/>
            <w:color w:val="008000"/>
            <w:kern w:val="36"/>
            <w:sz w:val="28"/>
            <w:u w:val="single"/>
          </w:rPr>
          <w:t>सेवक</w:t>
        </w:r>
        <w:r w:rsidRPr="00F35EF0">
          <w:rPr>
            <w:rFonts w:ascii="Arial Black" w:eastAsia="Times New Roman" w:hAnsi="Arial Black" w:cs="Arial Black"/>
            <w:b/>
            <w:bCs/>
            <w:color w:val="008000"/>
            <w:kern w:val="36"/>
            <w:sz w:val="28"/>
            <w:u w:val="single"/>
          </w:rPr>
          <w:t xml:space="preserve"> all Circle Result 2017</w:t>
        </w:r>
      </w:hyperlink>
      <w:hyperlink r:id="rId24" w:tgtFrame="_blank" w:history="1">
        <w:r w:rsidRPr="00F35EF0">
          <w:rPr>
            <w:rFonts w:ascii="Arial Black" w:eastAsia="Times New Roman" w:hAnsi="Arial Black" w:cs="Arial"/>
            <w:b/>
            <w:bCs/>
            <w:color w:val="33AAFF"/>
            <w:kern w:val="36"/>
            <w:sz w:val="28"/>
            <w:u w:val="single"/>
          </w:rPr>
          <w:t> Click here to know more</w:t>
        </w:r>
      </w:hyperlink>
      <w:r w:rsidRPr="00F35EF0">
        <w:rPr>
          <w:rFonts w:ascii="Arial Black" w:eastAsia="Times New Roman" w:hAnsi="Arial Black" w:cs="Arial"/>
          <w:b/>
          <w:bCs/>
          <w:color w:val="008000"/>
          <w:kern w:val="36"/>
          <w:sz w:val="28"/>
        </w:rPr>
        <w:t>.</w:t>
      </w:r>
      <w:r w:rsidRPr="00F35EF0">
        <w:rPr>
          <w:rFonts w:ascii="Arial" w:eastAsia="Times New Roman" w:hAnsi="Arial" w:cs="Arial"/>
          <w:b/>
          <w:bCs/>
          <w:color w:val="213840"/>
          <w:kern w:val="36"/>
          <w:sz w:val="48"/>
          <w:szCs w:val="4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2</w:t>
      </w:r>
      <w:r w:rsidRPr="00F35EF0">
        <w:rPr>
          <w:rFonts w:ascii="Arial Black" w:eastAsia="Times New Roman" w:hAnsi="Arial Black" w:cs="Helvetica"/>
          <w:color w:val="800000"/>
          <w:sz w:val="28"/>
          <w:szCs w:val="28"/>
        </w:rPr>
        <w:t xml:space="preserve">)Applicability of Central Civil Services (Revised Pay) Rules, 2016 to persons re-employed in Government Service after </w:t>
      </w:r>
      <w:r w:rsidRPr="00F35EF0">
        <w:rPr>
          <w:rFonts w:ascii="Arial Black" w:eastAsia="Times New Roman" w:hAnsi="Arial Black" w:cs="Helvetica"/>
          <w:color w:val="800000"/>
          <w:sz w:val="28"/>
          <w:szCs w:val="28"/>
        </w:rPr>
        <w:lastRenderedPageBreak/>
        <w:t>retirement and whose pay is debitable to Civil Estimates/ Fixation of pay of State Govt.Employees on their appointment in Central Govt, subsequent to the implementation of CCS (Revised Pay) Rules,2016</w:t>
      </w:r>
      <w:hyperlink r:id="rId25" w:tgtFrame="_blank" w:history="1">
        <w:r w:rsidRPr="00F35EF0">
          <w:rPr>
            <w:rFonts w:ascii="Courier New" w:eastAsia="Times New Roman" w:hAnsi="Courier New" w:cs="Courier New"/>
            <w:b/>
            <w:bCs/>
            <w:i/>
            <w:iCs/>
            <w:color w:val="213840"/>
            <w:sz w:val="28"/>
            <w:u w:val="single"/>
          </w:rPr>
          <w:t>Click here to view</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80"/>
          <w:sz w:val="28"/>
          <w:szCs w:val="28"/>
        </w:rPr>
        <w:t>3)Implementation of Government's decision on the recommendations of the Seventh Central Pay Commission - Revision of pension of pre-2016 pensioners/family pensioners</w:t>
      </w:r>
      <w:hyperlink r:id="rId26" w:tgtFrame="_blank" w:history="1">
        <w:r w:rsidRPr="00F35EF0">
          <w:rPr>
            <w:rFonts w:ascii="Arial Black" w:eastAsia="Times New Roman" w:hAnsi="Arial Black" w:cs="Helvetica"/>
            <w:color w:val="213840"/>
            <w:sz w:val="28"/>
            <w:u w:val="single"/>
          </w:rPr>
          <w:t>click here to read</w:t>
        </w:r>
      </w:hyperlink>
      <w:r w:rsidRPr="00F35EF0">
        <w:rPr>
          <w:rFonts w:ascii="Helvetica" w:eastAsia="Times New Roman" w:hAnsi="Helvetica" w:cs="Helvetica"/>
          <w:color w:val="213840"/>
          <w:sz w:val="19"/>
          <w:szCs w:val="19"/>
        </w:rPr>
        <w:t>﻿</w:t>
      </w:r>
      <w:r w:rsidRPr="00F35EF0">
        <w:rPr>
          <w:rFonts w:ascii="Helvetica" w:eastAsia="Times New Roman" w:hAnsi="Helvetica" w:cs="Helvetica"/>
          <w:color w:val="213840"/>
          <w:sz w:val="19"/>
          <w:szCs w:val="19"/>
        </w:rPr>
        <w:br/>
      </w:r>
      <w:r w:rsidRPr="00F35EF0">
        <w:rPr>
          <w:rFonts w:ascii="Arial Black" w:eastAsia="Times New Roman" w:hAnsi="Arial Black" w:cs="Helvetica"/>
          <w:b/>
          <w:bCs/>
          <w:color w:val="FF0000"/>
          <w:sz w:val="28"/>
        </w:rPr>
        <w:t>4)Staff selection: Replace IBPS with regional recruitment boards, says bank body</w:t>
      </w:r>
      <w:hyperlink r:id="rId27" w:tgtFrame="_blank" w:history="1">
        <w:r w:rsidRPr="00F35EF0">
          <w:rPr>
            <w:rFonts w:ascii="Times New Roman" w:eastAsia="Times New Roman" w:hAnsi="Times New Roman" w:cs="Times New Roman"/>
            <w:b/>
            <w:bCs/>
            <w:color w:val="FF0000"/>
            <w:sz w:val="25"/>
            <w:u w:val="single"/>
          </w:rPr>
          <w:t>Read more</w:t>
        </w:r>
      </w:hyperlink>
      <w:r w:rsidRPr="00F35EF0">
        <w:rPr>
          <w:rFonts w:ascii="Arial Black" w:eastAsia="Times New Roman" w:hAnsi="Arial Black" w:cs="Arial Black"/>
          <w:b/>
          <w:bCs/>
          <w:color w:val="FF0000"/>
          <w:sz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b/>
          <w:bCs/>
          <w:color w:val="FF99CC"/>
          <w:sz w:val="28"/>
        </w:rPr>
        <w:t>5)Indian IT Is Not Down – But It Massive Job Creating Machine Is</w:t>
      </w:r>
      <w:hyperlink r:id="rId28" w:tgtFrame="_blank" w:history="1">
        <w:r w:rsidRPr="00F35EF0">
          <w:rPr>
            <w:rFonts w:ascii="Arial Black" w:eastAsia="Times New Roman" w:hAnsi="Arial Black" w:cs="Helvetica"/>
            <w:b/>
            <w:bCs/>
            <w:color w:val="888888"/>
            <w:sz w:val="28"/>
            <w:u w:val="single"/>
          </w:rPr>
          <w:t>Read more</w:t>
        </w:r>
      </w:hyperlink>
      <w:r w:rsidRPr="00F35EF0">
        <w:rPr>
          <w:rFonts w:ascii="Arial Black" w:eastAsia="Times New Roman" w:hAnsi="Arial Black" w:cs="Arial Black"/>
          <w:b/>
          <w:bCs/>
          <w:color w:val="FF0000"/>
          <w:sz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b/>
          <w:bCs/>
          <w:color w:val="FF6600"/>
          <w:sz w:val="28"/>
        </w:rPr>
        <w:t>6)Modi Report Card: Between Good and Satisfactory, But Best Is Yet To Be</w:t>
      </w:r>
      <w:hyperlink r:id="rId29" w:tgtFrame="_blank" w:history="1">
        <w:r w:rsidRPr="00F35EF0">
          <w:rPr>
            <w:rFonts w:ascii="Arial Black" w:eastAsia="Times New Roman" w:hAnsi="Arial Black" w:cs="Helvetica"/>
            <w:b/>
            <w:bCs/>
            <w:color w:val="888888"/>
            <w:sz w:val="28"/>
            <w:u w:val="single"/>
          </w:rPr>
          <w:t>Read more</w:t>
        </w:r>
      </w:hyperlink>
      <w:r w:rsidRPr="00F35EF0">
        <w:rPr>
          <w:rFonts w:ascii="Arial Black" w:eastAsia="Times New Roman" w:hAnsi="Arial Black" w:cs="Arial Black"/>
          <w:b/>
          <w:bCs/>
          <w:color w:val="FF6600"/>
          <w:sz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26/05/2017</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339966"/>
          <w:sz w:val="28"/>
          <w:szCs w:val="28"/>
        </w:rPr>
        <w:t>India's Longest Bridge, Built For Tanks, To Open In Assam Today: 10 Facts</w:t>
      </w:r>
      <w:r w:rsidRPr="00F35EF0">
        <w:rPr>
          <w:rFonts w:ascii="Arial Black" w:eastAsia="Times New Roman" w:hAnsi="Arial Black" w:cs="Helvetica"/>
          <w:color w:val="339966"/>
          <w:sz w:val="28"/>
        </w:rPr>
        <w:t> </w:t>
      </w:r>
      <w:hyperlink r:id="rId30" w:tgtFrame="_blank" w:history="1">
        <w:r w:rsidRPr="00F35EF0">
          <w:rPr>
            <w:rFonts w:ascii="Arial Black" w:eastAsia="Times New Roman" w:hAnsi="Arial Black" w:cs="Helvetica"/>
            <w:color w:val="339966"/>
            <w:sz w:val="28"/>
            <w:u w:val="single"/>
          </w:rPr>
          <w:t>Read more.</w:t>
        </w:r>
      </w:hyperlink>
      <w:r w:rsidRPr="00F35EF0">
        <w:rPr>
          <w:rFonts w:ascii="Arial Black" w:eastAsia="Times New Roman" w:hAnsi="Arial Black" w:cs="Arial Black"/>
          <w:color w:val="339966"/>
          <w:sz w:val="28"/>
          <w:szCs w:val="28"/>
        </w:rPr>
        <w:t>﻿</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993366"/>
          <w:sz w:val="28"/>
          <w:szCs w:val="28"/>
        </w:rPr>
        <w:t>2)GST rollout: Tea, milk powder, coffee to attract lower tax rate, set to get cheaper</w:t>
      </w:r>
      <w:r w:rsidRPr="00F35EF0">
        <w:rPr>
          <w:rFonts w:ascii="Arial Black" w:eastAsia="Times New Roman" w:hAnsi="Arial Black" w:cs="Arial Black"/>
          <w:color w:val="993366"/>
          <w:sz w:val="28"/>
          <w:szCs w:val="28"/>
        </w:rPr>
        <w:t>﻿</w:t>
      </w:r>
      <w:hyperlink r:id="rId31" w:tgtFrame="_blank" w:history="1">
        <w:r w:rsidRPr="00F35EF0">
          <w:rPr>
            <w:rFonts w:ascii="Arial Black" w:eastAsia="Times New Roman" w:hAnsi="Arial Black" w:cs="Helvetica"/>
            <w:color w:val="993366"/>
            <w:sz w:val="28"/>
            <w:u w:val="single"/>
          </w:rPr>
          <w:t>Read more</w:t>
        </w:r>
      </w:hyperlink>
      <w:r w:rsidRPr="00F35EF0">
        <w:rPr>
          <w:rFonts w:ascii="Arial Black" w:eastAsia="Times New Roman" w:hAnsi="Arial Black" w:cs="Arial Black"/>
          <w:color w:val="993366"/>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213840"/>
          <w:sz w:val="28"/>
        </w:rPr>
        <w:t>25/05/2017</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008000"/>
          <w:sz w:val="28"/>
        </w:rPr>
        <w:t>Cadre Restructuring promotion orders were released at Tamil Nadu circle</w:t>
      </w:r>
      <w:r w:rsidRPr="00F35EF0">
        <w:rPr>
          <w:rFonts w:ascii="Arial Black" w:eastAsia="Times New Roman" w:hAnsi="Arial Black" w:cs="Arial Black"/>
          <w:b/>
          <w:bCs/>
          <w:color w:val="008000"/>
          <w:sz w:val="28"/>
        </w:rPr>
        <w:t>﻿Click </w:t>
      </w:r>
      <w:hyperlink r:id="rId32" w:tgtFrame="_blank" w:history="1">
        <w:r w:rsidRPr="00F35EF0">
          <w:rPr>
            <w:rFonts w:ascii="Arial Black" w:eastAsia="Times New Roman" w:hAnsi="Arial Black" w:cs="Helvetica"/>
            <w:b/>
            <w:bCs/>
            <w:color w:val="888888"/>
            <w:sz w:val="28"/>
            <w:u w:val="single"/>
          </w:rPr>
          <w:t>here</w:t>
        </w:r>
        <w:r w:rsidRPr="00F35EF0">
          <w:rPr>
            <w:rFonts w:ascii="Arial Black" w:eastAsia="Times New Roman" w:hAnsi="Arial Black" w:cs="Helvetica"/>
            <w:b/>
            <w:bCs/>
            <w:color w:val="888888"/>
            <w:sz w:val="28"/>
          </w:rPr>
          <w:t> </w:t>
        </w:r>
        <w:r w:rsidRPr="00F35EF0">
          <w:rPr>
            <w:rFonts w:ascii="Arial Black" w:eastAsia="Times New Roman" w:hAnsi="Arial Black" w:cs="Helvetica"/>
            <w:b/>
            <w:bCs/>
            <w:color w:val="888888"/>
            <w:sz w:val="28"/>
            <w:u w:val="single"/>
          </w:rPr>
          <w:t>to view</w:t>
        </w:r>
      </w:hyperlink>
      <w:r w:rsidRPr="00F35EF0">
        <w:rPr>
          <w:rFonts w:ascii="Arial Black" w:eastAsia="Times New Roman" w:hAnsi="Arial Black" w:cs="Helvetica"/>
          <w:b/>
          <w:bCs/>
          <w:color w:val="008000"/>
          <w:sz w:val="28"/>
        </w:rPr>
        <w:t>.</w:t>
      </w:r>
      <w:r w:rsidRPr="00F35EF0">
        <w:rPr>
          <w:rFonts w:ascii="Arial Black" w:eastAsia="Times New Roman" w:hAnsi="Arial Black" w:cs="Arial Black"/>
          <w:b/>
          <w:bCs/>
          <w:color w:val="008000"/>
          <w:sz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2)Allotment of GPF Account Numbers to Casual Labourers with Temporary Status: DoP Order</w:t>
      </w:r>
      <w:r w:rsidRPr="00F35EF0">
        <w:rPr>
          <w:rFonts w:ascii="Arial Black" w:eastAsia="Times New Roman" w:hAnsi="Arial Black" w:cs="Arial Black"/>
          <w:color w:val="FF0000"/>
          <w:sz w:val="28"/>
          <w:szCs w:val="28"/>
        </w:rPr>
        <w:t>﻿</w:t>
      </w:r>
      <w:hyperlink r:id="rId33" w:tgtFrame="_blank" w:history="1">
        <w:r w:rsidRPr="00F35EF0">
          <w:rPr>
            <w:rFonts w:ascii="Courier New" w:eastAsia="Times New Roman" w:hAnsi="Courier New" w:cs="Courier New"/>
            <w:color w:val="888888"/>
            <w:sz w:val="28"/>
            <w:u w:val="single"/>
          </w:rPr>
          <w:t>Click here to view</w:t>
        </w:r>
      </w:hyperlink>
      <w:r w:rsidRPr="00F35EF0">
        <w:rPr>
          <w:rFonts w:ascii="Arial Black" w:eastAsia="Times New Roman" w:hAnsi="Arial Black" w:cs="Arial Black"/>
          <w:color w:val="FF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3)The Cabinet Secretary  has fixed date of 1st June, 2017 for perusal of the report of the Allowances Committee by the Empowered Committee</w:t>
      </w:r>
      <w:hyperlink r:id="rId34" w:tgtFrame="_blank" w:history="1">
        <w:r w:rsidRPr="00F35EF0">
          <w:rPr>
            <w:rFonts w:ascii="Arial Black" w:eastAsia="Times New Roman" w:hAnsi="Arial Black" w:cs="Helvetica"/>
            <w:b/>
            <w:bCs/>
            <w:color w:val="213840"/>
            <w:sz w:val="28"/>
            <w:u w:val="single"/>
          </w:rPr>
          <w:t>  Click here to view.</w:t>
        </w:r>
      </w:hyperlink>
      <w:r w:rsidRPr="00F35EF0">
        <w:rPr>
          <w:rFonts w:ascii="Arial Black" w:eastAsia="Times New Roman" w:hAnsi="Arial Black" w:cs="Helvetica"/>
          <w:b/>
          <w:bCs/>
          <w:color w:val="213840"/>
          <w:sz w:val="28"/>
        </w:rPr>
        <w:t>.</w:t>
      </w:r>
      <w:r w:rsidRPr="00F35EF0">
        <w:rPr>
          <w:rFonts w:ascii="Arial Black" w:eastAsia="Times New Roman" w:hAnsi="Arial Black" w:cs="Arial Black"/>
          <w:color w:val="21384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6600"/>
          <w:sz w:val="28"/>
          <w:szCs w:val="28"/>
        </w:rPr>
        <w:lastRenderedPageBreak/>
        <w:t>4)Fixing Very Good as Benchmark for granting MACP is not acceptable</w:t>
      </w:r>
      <w:r w:rsidRPr="00F35EF0">
        <w:rPr>
          <w:rFonts w:ascii="Arial Black" w:eastAsia="Times New Roman" w:hAnsi="Arial Black" w:cs="Arial Black"/>
          <w:color w:val="FF0000"/>
          <w:sz w:val="28"/>
          <w:szCs w:val="28"/>
        </w:rPr>
        <w:t>﻿</w:t>
      </w:r>
      <w:hyperlink r:id="rId35" w:tgtFrame="_blank" w:history="1">
        <w:r w:rsidRPr="00F35EF0">
          <w:rPr>
            <w:rFonts w:ascii="Arial Black" w:eastAsia="Times New Roman" w:hAnsi="Arial Black" w:cs="Helvetica"/>
            <w:color w:val="888888"/>
            <w:sz w:val="28"/>
          </w:rPr>
          <w:t> </w:t>
        </w:r>
        <w:r w:rsidRPr="00F35EF0">
          <w:rPr>
            <w:rFonts w:ascii="Arial Black" w:eastAsia="Times New Roman" w:hAnsi="Arial Black" w:cs="Helvetica"/>
            <w:color w:val="888888"/>
            <w:sz w:val="28"/>
            <w:u w:val="single"/>
          </w:rPr>
          <w:t>Click here to read</w:t>
        </w:r>
      </w:hyperlink>
      <w:r w:rsidRPr="00F35EF0">
        <w:rPr>
          <w:rFonts w:ascii="Arial Black" w:eastAsia="Times New Roman" w:hAnsi="Arial Black" w:cs="Arial Black"/>
          <w:color w:val="FF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23/05/2017</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color w:val="339966"/>
          <w:sz w:val="28"/>
          <w:szCs w:val="28"/>
        </w:rPr>
        <w:t>No, Google’s Not a Bird: Bringing the Internet to Rural India</w:t>
      </w:r>
      <w:hyperlink r:id="rId36" w:tgtFrame="_blank" w:history="1">
        <w:r w:rsidRPr="00F35EF0">
          <w:rPr>
            <w:rFonts w:ascii="Arial Black" w:eastAsia="Times New Roman" w:hAnsi="Arial Black" w:cs="Helvetica"/>
            <w:color w:val="33AAFF"/>
            <w:sz w:val="28"/>
            <w:u w:val="single"/>
          </w:rPr>
          <w:t>Click here to read</w:t>
        </w:r>
      </w:hyperlink>
      <w:r w:rsidRPr="00F35EF0">
        <w:rPr>
          <w:rFonts w:ascii="Arial Black" w:eastAsia="Times New Roman" w:hAnsi="Arial Black" w:cs="Arial Black"/>
          <w:color w:val="339966"/>
          <w:sz w:val="28"/>
          <w:szCs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80"/>
          <w:sz w:val="28"/>
          <w:szCs w:val="28"/>
        </w:rPr>
        <w:t>2)With top IT firms laying off professionals, the IT-software industry was hit the most with a 24 per cent fall in hiring in April: Survey</w:t>
      </w:r>
      <w:r w:rsidRPr="00F35EF0">
        <w:rPr>
          <w:rFonts w:ascii="Arial Black" w:eastAsia="Times New Roman" w:hAnsi="Arial Black" w:cs="Arial Black"/>
          <w:color w:val="800080"/>
          <w:sz w:val="28"/>
          <w:szCs w:val="28"/>
        </w:rPr>
        <w:t>﻿</w:t>
      </w:r>
      <w:hyperlink r:id="rId37" w:tgtFrame="_blank" w:history="1">
        <w:r w:rsidRPr="00F35EF0">
          <w:rPr>
            <w:rFonts w:ascii="Trebuchet MS" w:eastAsia="Times New Roman" w:hAnsi="Trebuchet MS" w:cs="Helvetica"/>
            <w:color w:val="33AAFF"/>
            <w:sz w:val="48"/>
            <w:u w:val="single"/>
          </w:rPr>
          <w:t>Click here to read</w:t>
        </w:r>
      </w:hyperlink>
      <w:r w:rsidRPr="00F35EF0">
        <w:rPr>
          <w:rFonts w:ascii="Arial Black" w:eastAsia="Times New Roman" w:hAnsi="Arial Black" w:cs="Arial Black"/>
          <w:color w:val="80008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b/>
          <w:bCs/>
          <w:color w:val="FF0000"/>
          <w:sz w:val="28"/>
        </w:rPr>
        <w:t>22/05/2017</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000000"/>
          <w:sz w:val="28"/>
          <w:szCs w:val="28"/>
        </w:rPr>
        <w:t>OBSERVANCE OF SILENT DAY AGITATION BY OUR   NATIONAL UNION OF POSTAL CIVIL WING EMPLOYEES</w:t>
      </w:r>
      <w:r w:rsidRPr="00F35EF0">
        <w:rPr>
          <w:rFonts w:ascii="Arial Black" w:eastAsia="Times New Roman" w:hAnsi="Arial Black" w:cs="Arial Black"/>
          <w:color w:val="000000"/>
          <w:sz w:val="28"/>
          <w:szCs w:val="28"/>
        </w:rPr>
        <w:t>﻿</w:t>
      </w:r>
      <w:hyperlink r:id="rId38" w:tgtFrame="_blank" w:history="1">
        <w:r w:rsidRPr="00F35EF0">
          <w:rPr>
            <w:rFonts w:ascii="Trebuchet MS" w:eastAsia="Times New Roman" w:hAnsi="Trebuchet MS" w:cs="Helvetica"/>
            <w:b/>
            <w:bCs/>
            <w:color w:val="888888"/>
            <w:sz w:val="25"/>
            <w:u w:val="single"/>
          </w:rPr>
          <w:t>Click here to view.</w:t>
        </w:r>
      </w:hyperlink>
      <w:r w:rsidRPr="00F35EF0">
        <w:rPr>
          <w:rFonts w:ascii="Arial Black" w:eastAsia="Times New Roman" w:hAnsi="Arial Black" w:cs="Arial Black"/>
          <w:color w:val="00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2)As lay-offs in IT industry rise, creating new jobs in the digital era will call for a new education system</w:t>
      </w:r>
      <w:hyperlink r:id="rId39" w:tgtFrame="_blank" w:history="1">
        <w:r w:rsidRPr="00F35EF0">
          <w:rPr>
            <w:rFonts w:ascii="Arial Black" w:eastAsia="Times New Roman" w:hAnsi="Arial Black" w:cs="Helvetica"/>
            <w:color w:val="33AAFF"/>
            <w:sz w:val="28"/>
            <w:u w:val="single"/>
          </w:rPr>
          <w:t>Read more</w:t>
        </w:r>
      </w:hyperlink>
      <w:r w:rsidRPr="00F35EF0">
        <w:rPr>
          <w:rFonts w:ascii="Arial Black" w:eastAsia="Times New Roman" w:hAnsi="Arial Black" w:cs="Arial Black"/>
          <w:color w:val="213840"/>
          <w:sz w:val="28"/>
          <w:szCs w:val="28"/>
        </w:rPr>
        <w:t>﻿</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000000"/>
          <w:sz w:val="28"/>
          <w:szCs w:val="28"/>
        </w:rPr>
        <w:t>3)</w:t>
      </w:r>
      <w:r w:rsidRPr="00F35EF0">
        <w:rPr>
          <w:rFonts w:ascii="Arial Black" w:eastAsia="Times New Roman" w:hAnsi="Arial Black" w:cs="Helvetica"/>
          <w:color w:val="000080"/>
          <w:sz w:val="28"/>
          <w:szCs w:val="28"/>
        </w:rPr>
        <w:t>Fake Rs 2,000 notes printing racket busted in Dhaka; NIA suspects Pakistan link</w:t>
      </w:r>
      <w:hyperlink r:id="rId40" w:tgtFrame="_blank" w:history="1">
        <w:r w:rsidRPr="00F35EF0">
          <w:rPr>
            <w:rFonts w:ascii="Arial Black" w:eastAsia="Times New Roman" w:hAnsi="Arial Black" w:cs="Helvetica"/>
            <w:color w:val="888888"/>
            <w:sz w:val="28"/>
            <w:u w:val="single"/>
          </w:rPr>
          <w:t>Read more</w:t>
        </w:r>
      </w:hyperlink>
      <w:r w:rsidRPr="00F35EF0">
        <w:rPr>
          <w:rFonts w:ascii="Arial Black" w:eastAsia="Times New Roman" w:hAnsi="Arial Black" w:cs="Arial Black"/>
          <w:color w:val="000080"/>
          <w:sz w:val="28"/>
          <w:szCs w:val="28"/>
        </w:rPr>
        <w:t>﻿</w:t>
      </w:r>
      <w:r w:rsidRPr="00F35EF0">
        <w:rPr>
          <w:rFonts w:ascii="Arial Black" w:eastAsia="Times New Roman" w:hAnsi="Arial Black" w:cs="Arial Black"/>
          <w:color w:val="00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000000"/>
          <w:sz w:val="28"/>
          <w:szCs w:val="28"/>
        </w:rPr>
        <w:t>21/05/2017</w:t>
      </w:r>
      <w:r w:rsidRPr="00F35EF0">
        <w:rPr>
          <w:rFonts w:ascii="Helvetica" w:eastAsia="Times New Roman" w:hAnsi="Helvetica" w:cs="Helvetica"/>
          <w:color w:val="213840"/>
          <w:sz w:val="19"/>
          <w:szCs w:val="19"/>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b/>
          <w:bCs/>
          <w:color w:val="FF00FF"/>
          <w:sz w:val="28"/>
        </w:rPr>
        <w:t>Let us  remember  our  youngest  former  Prime  Minister Rajiv Gandhi on his  death  anniversary  today .﻿</w:t>
      </w:r>
    </w:p>
    <w:p w:rsidR="00F35EF0" w:rsidRPr="00F35EF0" w:rsidRDefault="00F35EF0" w:rsidP="00F35EF0">
      <w:pPr>
        <w:spacing w:after="162" w:line="240" w:lineRule="auto"/>
        <w:rPr>
          <w:rFonts w:ascii="Helvetica" w:eastAsia="Times New Roman" w:hAnsi="Helvetica" w:cs="Helvetica"/>
          <w:color w:val="213840"/>
          <w:sz w:val="19"/>
          <w:szCs w:val="19"/>
        </w:rPr>
      </w:pPr>
      <w:r>
        <w:rPr>
          <w:rFonts w:ascii="Helvetica" w:eastAsia="Times New Roman" w:hAnsi="Helvetica" w:cs="Helvetica"/>
          <w:noProof/>
          <w:color w:val="213840"/>
          <w:sz w:val="28"/>
          <w:szCs w:val="28"/>
        </w:rPr>
        <w:drawing>
          <wp:inline distT="0" distB="0" distL="0" distR="0">
            <wp:extent cx="2825115" cy="1623060"/>
            <wp:effectExtent l="19050" t="0" r="0" b="0"/>
            <wp:docPr id="1" name="Picture 1" descr="Image result for images of rajiv gand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rajiv gandhi"/>
                    <pic:cNvPicPr>
                      <a:picLocks noChangeAspect="1" noChangeArrowheads="1"/>
                    </pic:cNvPicPr>
                  </pic:nvPicPr>
                  <pic:blipFill>
                    <a:blip r:embed="rId41"/>
                    <a:srcRect/>
                    <a:stretch>
                      <a:fillRect/>
                    </a:stretch>
                  </pic:blipFill>
                  <pic:spPr bwMode="auto">
                    <a:xfrm>
                      <a:off x="0" y="0"/>
                      <a:ext cx="2825115" cy="1623060"/>
                    </a:xfrm>
                    <a:prstGeom prst="rect">
                      <a:avLst/>
                    </a:prstGeom>
                    <a:noFill/>
                    <a:ln w="9525">
                      <a:noFill/>
                      <a:miter lim="800000"/>
                      <a:headEnd/>
                      <a:tailEnd/>
                    </a:ln>
                  </pic:spPr>
                </pic:pic>
              </a:graphicData>
            </a:graphic>
          </wp:inline>
        </w:drawing>
      </w:r>
      <w:r w:rsidRPr="00F35EF0">
        <w:rPr>
          <w:rFonts w:ascii="Helvetica" w:eastAsia="Times New Roman" w:hAnsi="Helvetica" w:cs="Helvetica"/>
          <w:color w:val="213840"/>
          <w:sz w:val="19"/>
          <w:szCs w:val="19"/>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20/05/2017</w:t>
      </w:r>
    </w:p>
    <w:p w:rsidR="00F35EF0" w:rsidRPr="00F35EF0" w:rsidRDefault="00F35EF0" w:rsidP="00F35EF0">
      <w:pPr>
        <w:spacing w:after="162" w:line="240" w:lineRule="auto"/>
        <w:rPr>
          <w:rFonts w:ascii="Helvetica" w:eastAsia="Times New Roman" w:hAnsi="Helvetica" w:cs="Helvetica"/>
          <w:color w:val="213840"/>
          <w:sz w:val="19"/>
          <w:szCs w:val="19"/>
        </w:rPr>
      </w:pPr>
      <w:hyperlink r:id="rId42" w:tgtFrame="_blank" w:history="1">
        <w:r w:rsidRPr="00F35EF0">
          <w:rPr>
            <w:rFonts w:ascii="Arial Black" w:eastAsia="Times New Roman" w:hAnsi="Arial Black" w:cs="Helvetica"/>
            <w:color w:val="339966"/>
            <w:sz w:val="28"/>
            <w:u w:val="single"/>
          </w:rPr>
          <w:t>Regularise temporary status casual labourers.</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Click here to view above letter.</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000000"/>
          <w:sz w:val="28"/>
        </w:rPr>
        <w:t>2)Recommendations of 7th CPC on the benchmark for the purpose of MACPS-withdrawal of DoPT’s OM dt. 28.09.2016 is not feasible(clarification reg.) </w:t>
      </w:r>
      <w:hyperlink r:id="rId43" w:tgtFrame="_blank" w:history="1">
        <w:r w:rsidRPr="00F35EF0">
          <w:rPr>
            <w:rFonts w:ascii="Arial Black" w:eastAsia="Times New Roman" w:hAnsi="Arial Black" w:cs="Helvetica"/>
            <w:b/>
            <w:bCs/>
            <w:color w:val="213840"/>
            <w:sz w:val="28"/>
            <w:u w:val="single"/>
          </w:rPr>
          <w:t>Click here to view</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3)The Empowered Committee of Secretaries (E-CoS) is expected to convene next week to ponder on the 7th CPC recommendations before being presented before the Union Cabinet for their nod.</w:t>
      </w:r>
      <w:hyperlink r:id="rId44" w:tgtFrame="_blank" w:history="1">
        <w:r w:rsidRPr="00F35EF0">
          <w:rPr>
            <w:rFonts w:ascii="Trebuchet MS" w:eastAsia="Times New Roman" w:hAnsi="Trebuchet MS" w:cs="Helvetica"/>
            <w:b/>
            <w:bCs/>
            <w:color w:val="888888"/>
            <w:sz w:val="4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339966"/>
          <w:sz w:val="28"/>
          <w:szCs w:val="28"/>
        </w:rPr>
        <w:t>4)How to rescue your PC from ransom-ware </w:t>
      </w:r>
      <w:hyperlink r:id="rId45" w:tgtFrame="_blank" w:history="1">
        <w:r w:rsidRPr="00F35EF0">
          <w:rPr>
            <w:rFonts w:ascii="Arial Black" w:eastAsia="Times New Roman" w:hAnsi="Arial Black" w:cs="Helvetica"/>
            <w:color w:val="888888"/>
            <w:sz w:val="2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00"/>
          <w:sz w:val="28"/>
          <w:szCs w:val="28"/>
        </w:rPr>
        <w:t>5)Pay Fixation in 7th CPC - Important Clarification on Promotion/MACP between from 01.01.2016 to date of notification</w:t>
      </w:r>
      <w:hyperlink r:id="rId46" w:tgtFrame="_blank" w:history="1">
        <w:r w:rsidRPr="00F35EF0">
          <w:rPr>
            <w:rFonts w:ascii="Arial Black" w:eastAsia="Times New Roman" w:hAnsi="Arial Black" w:cs="Helvetica"/>
            <w:color w:val="888888"/>
            <w:sz w:val="2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CC99FF"/>
          <w:sz w:val="28"/>
          <w:szCs w:val="28"/>
        </w:rPr>
        <w:t>6)Admissibility of flexi fare/dynamic fare on performance of journey in Shatabdi /Rajdhani /Duronto trains: Clarification</w:t>
      </w:r>
      <w:r w:rsidRPr="00F35EF0">
        <w:rPr>
          <w:rFonts w:ascii="Arial Black" w:eastAsia="Times New Roman" w:hAnsi="Arial Black" w:cs="Arial Black"/>
          <w:color w:val="FF0000"/>
          <w:sz w:val="28"/>
          <w:szCs w:val="28"/>
        </w:rPr>
        <w:t>﻿</w:t>
      </w:r>
      <w:hyperlink r:id="rId47" w:tgtFrame="_blank" w:history="1">
        <w:r w:rsidRPr="00F35EF0">
          <w:rPr>
            <w:rFonts w:ascii="Arial Black" w:eastAsia="Times New Roman" w:hAnsi="Arial Black" w:cs="Helvetica"/>
            <w:color w:val="888888"/>
            <w:sz w:val="28"/>
            <w:u w:val="single"/>
          </w:rPr>
          <w:t>Read more</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19/05/2017</w:t>
      </w:r>
      <w:r w:rsidRPr="00F35EF0">
        <w:rPr>
          <w:rFonts w:ascii="Helvetica" w:eastAsia="Times New Roman" w:hAnsi="Helvetica" w:cs="Helvetica"/>
          <w:color w:val="213840"/>
          <w:sz w:val="19"/>
          <w:szCs w:val="19"/>
        </w:rPr>
        <w:t>﻿</w:t>
      </w:r>
    </w:p>
    <w:p w:rsidR="00F35EF0" w:rsidRPr="00F35EF0" w:rsidRDefault="00F35EF0" w:rsidP="00F35EF0">
      <w:pPr>
        <w:spacing w:after="162" w:line="240" w:lineRule="auto"/>
        <w:rPr>
          <w:rFonts w:ascii="Helvetica" w:eastAsia="Times New Roman" w:hAnsi="Helvetica" w:cs="Helvetica"/>
          <w:color w:val="213840"/>
          <w:sz w:val="19"/>
          <w:szCs w:val="19"/>
        </w:rPr>
      </w:pPr>
      <w:hyperlink r:id="rId48" w:tgtFrame="_blank" w:history="1">
        <w:r w:rsidRPr="00F35EF0">
          <w:rPr>
            <w:rFonts w:ascii="Helvetica" w:eastAsia="Times New Roman" w:hAnsi="Helvetica" w:cs="Helvetica"/>
            <w:color w:val="FF0000"/>
            <w:sz w:val="28"/>
            <w:u w:val="single"/>
          </w:rPr>
          <w:t>Request to grant 7th CPC scale to the Temporary Status MTS﻿ ﻿</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213840"/>
          <w:sz w:val="28"/>
          <w:szCs w:val="28"/>
        </w:rPr>
        <w:t>Click here to view above letter.</w:t>
      </w:r>
      <w:r w:rsidRPr="00F35EF0">
        <w:rPr>
          <w:rFonts w:ascii="Helvetica" w:eastAsia="Times New Roman" w:hAnsi="Helvetica" w:cs="Helvetica"/>
          <w:color w:val="213840"/>
          <w:sz w:val="19"/>
          <w:szCs w:val="19"/>
        </w:rPr>
        <w:t>﻿</w:t>
      </w:r>
      <w:r w:rsidRPr="00F35EF0">
        <w:rPr>
          <w:rFonts w:ascii="Helvetica" w:eastAsia="Times New Roman" w:hAnsi="Helvetica" w:cs="Helvetica"/>
          <w:b/>
          <w:bCs/>
          <w:color w:val="008000"/>
          <w:sz w:val="28"/>
        </w:rPr>
        <w:t>﻿</w:t>
      </w:r>
      <w:r w:rsidRPr="00F35EF0">
        <w:rPr>
          <w:rFonts w:ascii="Helvetica" w:eastAsia="Times New Roman" w:hAnsi="Helvetica" w:cs="Helvetica"/>
          <w:b/>
          <w:bCs/>
          <w:color w:val="008000"/>
          <w:sz w:val="28"/>
          <w:szCs w:val="28"/>
        </w:rPr>
        <w:br/>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b/>
          <w:bCs/>
          <w:color w:val="800080"/>
          <w:sz w:val="28"/>
        </w:rPr>
        <w:t>2)Directorate Instructions on Hardware failure or lost cases after migration to the new network﻿  </w:t>
      </w:r>
      <w:hyperlink r:id="rId49" w:tgtFrame="_blank" w:history="1">
        <w:r w:rsidRPr="00F35EF0">
          <w:rPr>
            <w:rFonts w:ascii="Philosopher" w:eastAsia="Times New Roman" w:hAnsi="Philosopher" w:cs="Helvetica"/>
            <w:b/>
            <w:bCs/>
            <w:color w:val="888888"/>
            <w:sz w:val="49"/>
            <w:u w:val="single"/>
          </w:rPr>
          <w:t>Read more</w:t>
        </w:r>
      </w:hyperlink>
      <w:r w:rsidRPr="00F35EF0">
        <w:rPr>
          <w:rFonts w:ascii="Helvetica" w:eastAsia="Times New Roman" w:hAnsi="Helvetica" w:cs="Helvetica"/>
          <w:color w:val="213840"/>
          <w:sz w:val="19"/>
          <w:szCs w:val="19"/>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b/>
          <w:bCs/>
          <w:color w:val="FF0000"/>
          <w:sz w:val="28"/>
        </w:rPr>
        <w:t>3) Cancellation of Postman/Mailguard Direct Recruitment Examination held on 11.12.2016 in TN Circle </w:t>
      </w:r>
      <w:r w:rsidRPr="00F35EF0">
        <w:rPr>
          <w:rFonts w:ascii="Trebuchet MS" w:eastAsia="Times New Roman" w:hAnsi="Trebuchet MS" w:cs="Helvetica"/>
          <w:color w:val="FF0000"/>
          <w:sz w:val="28"/>
        </w:rPr>
        <w:t> </w:t>
      </w:r>
      <w:hyperlink r:id="rId50" w:tgtFrame="_blank" w:history="1">
        <w:r w:rsidRPr="00F35EF0">
          <w:rPr>
            <w:rFonts w:ascii="Trebuchet MS" w:eastAsia="Times New Roman" w:hAnsi="Trebuchet MS" w:cs="Helvetica"/>
            <w:color w:val="888888"/>
            <w:sz w:val="36"/>
            <w:u w:val="single"/>
          </w:rPr>
          <w:t>Read more</w:t>
        </w:r>
      </w:hyperlink>
      <w:r w:rsidRPr="00F35EF0">
        <w:rPr>
          <w:rFonts w:ascii="Helvetica" w:eastAsia="Times New Roman" w:hAnsi="Helvetica" w:cs="Helvetica"/>
          <w:b/>
          <w:bCs/>
          <w:color w:val="FF0000"/>
          <w:sz w:val="28"/>
        </w:rPr>
        <w:t>﻿</w:t>
      </w:r>
      <w:r w:rsidRPr="00F35EF0">
        <w:rPr>
          <w:rFonts w:ascii="Helvetica" w:eastAsia="Times New Roman" w:hAnsi="Helvetica" w:cs="Helvetica"/>
          <w:color w:val="213840"/>
          <w:sz w:val="19"/>
          <w:szCs w:val="19"/>
        </w:rPr>
        <w:br/>
        <w:t>﻿</w:t>
      </w:r>
      <w:r w:rsidRPr="00F35EF0">
        <w:rPr>
          <w:rFonts w:ascii="Helvetica" w:eastAsia="Times New Roman" w:hAnsi="Helvetica" w:cs="Helvetica"/>
          <w:b/>
          <w:bCs/>
          <w:color w:val="FF00FF"/>
          <w:sz w:val="28"/>
        </w:rPr>
        <w:t>4) Conversion of Temporary posts in to permanent ones up to the level of Deputy Secretary in Ministries/Departments : DoP Order﻿ </w:t>
      </w:r>
      <w:r w:rsidRPr="00F35EF0">
        <w:rPr>
          <w:rFonts w:ascii="Helvetica" w:eastAsia="Times New Roman" w:hAnsi="Helvetica" w:cs="Helvetica"/>
          <w:b/>
          <w:bCs/>
          <w:color w:val="0000FF"/>
          <w:sz w:val="28"/>
        </w:rPr>
        <w:t> </w:t>
      </w:r>
      <w:hyperlink r:id="rId51" w:tgtFrame="_blank" w:history="1">
        <w:r w:rsidRPr="00F35EF0">
          <w:rPr>
            <w:rFonts w:ascii="Helvetica" w:eastAsia="Times New Roman" w:hAnsi="Helvetica" w:cs="Helvetica"/>
            <w:b/>
            <w:bCs/>
            <w:color w:val="888888"/>
            <w:sz w:val="28"/>
            <w:u w:val="single"/>
          </w:rPr>
          <w:t>Click here to view</w:t>
        </w:r>
      </w:hyperlink>
      <w:r w:rsidRPr="00F35EF0">
        <w:rPr>
          <w:rFonts w:ascii="Helvetica" w:eastAsia="Times New Roman" w:hAnsi="Helvetica" w:cs="Helvetica"/>
          <w:b/>
          <w:bCs/>
          <w:color w:val="FF00FF"/>
          <w:sz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18/05/2017</w:t>
      </w:r>
    </w:p>
    <w:p w:rsidR="00F35EF0" w:rsidRPr="00F35EF0" w:rsidRDefault="00F35EF0" w:rsidP="00F35EF0">
      <w:pPr>
        <w:spacing w:after="162" w:line="240" w:lineRule="auto"/>
        <w:outlineLvl w:val="0"/>
        <w:rPr>
          <w:rFonts w:ascii="Helvetica" w:eastAsia="Times New Roman" w:hAnsi="Helvetica" w:cs="Helvetica"/>
          <w:b/>
          <w:bCs/>
          <w:color w:val="213840"/>
          <w:kern w:val="36"/>
          <w:sz w:val="39"/>
          <w:szCs w:val="39"/>
        </w:rPr>
      </w:pPr>
      <w:r w:rsidRPr="00F35EF0">
        <w:rPr>
          <w:rFonts w:ascii="Helvetica" w:eastAsia="Times New Roman" w:hAnsi="Helvetica" w:cs="Helvetica"/>
          <w:b/>
          <w:bCs/>
          <w:color w:val="213840"/>
          <w:kern w:val="36"/>
          <w:sz w:val="28"/>
          <w:szCs w:val="28"/>
        </w:rPr>
        <w:t>Integrated Index for Postal Development</w:t>
      </w:r>
      <w:hyperlink r:id="rId52" w:tgtFrame="_blank" w:history="1">
        <w:r w:rsidRPr="00F35EF0">
          <w:rPr>
            <w:rFonts w:ascii="Helvetica" w:eastAsia="Times New Roman" w:hAnsi="Helvetica" w:cs="Helvetica"/>
            <w:b/>
            <w:bCs/>
            <w:color w:val="213840"/>
            <w:kern w:val="36"/>
            <w:sz w:val="28"/>
            <w:u w:val="single"/>
          </w:rPr>
          <w:t>Click here to read more</w:t>
        </w:r>
      </w:hyperlink>
      <w:r w:rsidRPr="00F35EF0">
        <w:rPr>
          <w:rFonts w:ascii="Helvetica" w:eastAsia="Times New Roman" w:hAnsi="Helvetica" w:cs="Helvetica"/>
          <w:b/>
          <w:bCs/>
          <w:color w:val="213840"/>
          <w:kern w:val="36"/>
          <w:sz w:val="39"/>
          <w:szCs w:val="39"/>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u w:val="single"/>
        </w:rPr>
        <w:lastRenderedPageBreak/>
        <w:t>2)Dear Divisional Secretaries of FNPO affiliated Unions</w:t>
      </w:r>
      <w:r w:rsidRPr="00F35EF0">
        <w:rPr>
          <w:rFonts w:ascii="Arial Black" w:eastAsia="Times New Roman" w:hAnsi="Arial Black" w:cs="Helvetica"/>
          <w:color w:val="FF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It is learnt that some of the DDOs are rejecting our declaration stating that letter of authorisation is not endorsed with SR's signature.</w:t>
      </w:r>
      <w:r w:rsidRPr="00F35EF0">
        <w:rPr>
          <w:rFonts w:ascii="Times New Roman" w:eastAsia="Times New Roman" w:hAnsi="Times New Roman" w:cs="Times New Roman"/>
          <w:b/>
          <w:bCs/>
          <w:color w:val="CC0000"/>
          <w:sz w:val="15"/>
        </w:rPr>
        <w:t> </w:t>
      </w:r>
      <w:hyperlink r:id="rId53" w:tgtFrame="_blank" w:history="1">
        <w:r w:rsidRPr="00F35EF0">
          <w:rPr>
            <w:rFonts w:ascii="Times New Roman" w:eastAsia="Times New Roman" w:hAnsi="Times New Roman" w:cs="Times New Roman"/>
            <w:b/>
            <w:bCs/>
            <w:color w:val="888888"/>
            <w:sz w:val="15"/>
            <w:u w:val="single"/>
          </w:rPr>
          <w:t>Click here to view clarification issued by Directorate.</w:t>
        </w:r>
      </w:hyperlink>
      <w:r w:rsidRPr="00F35EF0">
        <w:rPr>
          <w:rFonts w:ascii="Arial Black" w:eastAsia="Times New Roman" w:hAnsi="Arial Black" w:cs="Arial Black"/>
          <w:color w:val="FF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17/05/2017</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0000"/>
          <w:sz w:val="28"/>
          <w:szCs w:val="28"/>
        </w:rPr>
        <w:t>7th CPC Revised Civilian Pay Matrix: Gazette Notification – Resolution dated 16.05.2017</w:t>
      </w:r>
      <w:r w:rsidRPr="00F35EF0">
        <w:rPr>
          <w:rFonts w:ascii="Arial Black" w:eastAsia="Times New Roman" w:hAnsi="Arial Black" w:cs="Arial Black"/>
          <w:color w:val="FF0000"/>
          <w:sz w:val="28"/>
          <w:szCs w:val="28"/>
        </w:rPr>
        <w:t>﻿</w:t>
      </w:r>
      <w:hyperlink r:id="rId54" w:tgtFrame="_blank" w:history="1">
        <w:r w:rsidRPr="00F35EF0">
          <w:rPr>
            <w:rFonts w:ascii="Arial Black" w:eastAsia="Times New Roman" w:hAnsi="Arial Black" w:cs="Helvetica"/>
            <w:color w:val="888888"/>
            <w:sz w:val="28"/>
            <w:u w:val="single"/>
          </w:rPr>
          <w:t>Click here to view</w:t>
        </w:r>
      </w:hyperlink>
      <w:r w:rsidRPr="00F35EF0">
        <w:rPr>
          <w:rFonts w:ascii="Arial Black" w:eastAsia="Times New Roman" w:hAnsi="Arial Black" w:cs="Arial Black"/>
          <w:color w:val="FF0000"/>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99CC"/>
          <w:sz w:val="28"/>
          <w:szCs w:val="28"/>
        </w:rPr>
        <w:t xml:space="preserve">2)No 7th CPC Allowance then-No Agenda for NAC, the date fixed by DoPT should be postponed - Staff Side JCM </w:t>
      </w:r>
      <w:r w:rsidRPr="00F35EF0">
        <w:rPr>
          <w:rFonts w:ascii="Arial Black" w:eastAsia="Times New Roman" w:hAnsi="Arial Black" w:cs="Arial Black"/>
          <w:color w:val="FF99CC"/>
          <w:sz w:val="28"/>
          <w:szCs w:val="28"/>
        </w:rPr>
        <w:t>﻿</w:t>
      </w:r>
      <w:hyperlink r:id="rId55" w:tgtFrame="_blank" w:history="1">
        <w:r w:rsidRPr="00F35EF0">
          <w:rPr>
            <w:rFonts w:ascii="Arial Black" w:eastAsia="Times New Roman" w:hAnsi="Arial Black" w:cs="Helvetica"/>
            <w:color w:val="213840"/>
            <w:sz w:val="28"/>
            <w:u w:val="single"/>
          </w:rPr>
          <w:t>Read more</w:t>
        </w:r>
      </w:hyperlink>
      <w:r w:rsidRPr="00F35EF0">
        <w:rPr>
          <w:rFonts w:ascii="Helvetica" w:eastAsia="Times New Roman" w:hAnsi="Helvetica" w:cs="Helvetica"/>
          <w:color w:val="213840"/>
          <w:sz w:val="19"/>
          <w:szCs w:val="19"/>
        </w:rPr>
        <w:br/>
      </w:r>
      <w:r w:rsidRPr="00F35EF0">
        <w:rPr>
          <w:rFonts w:ascii="Arial Black" w:eastAsia="Times New Roman" w:hAnsi="Arial Black" w:cs="Helvetica"/>
          <w:color w:val="213840"/>
          <w:sz w:val="28"/>
          <w:szCs w:val="28"/>
        </w:rPr>
        <w:t>3)</w:t>
      </w:r>
      <w:hyperlink r:id="rId56" w:tgtFrame="_blank" w:history="1">
        <w:r w:rsidRPr="00F35EF0">
          <w:rPr>
            <w:rFonts w:ascii="Arial Black" w:eastAsia="Times New Roman" w:hAnsi="Arial Black" w:cs="Helvetica"/>
            <w:color w:val="213840"/>
            <w:sz w:val="28"/>
            <w:u w:val="single"/>
          </w:rPr>
          <w:t>Convene a staff side meeting to find a solution- Our letter to The Chairman PSB .</w:t>
        </w:r>
      </w:hyperlink>
      <w:r w:rsidRPr="00F35EF0">
        <w:rPr>
          <w:rFonts w:ascii="Arial Black" w:eastAsia="Times New Roman" w:hAnsi="Arial Black" w:cs="Helvetica"/>
          <w:color w:val="FF0000"/>
          <w:sz w:val="28"/>
          <w:szCs w:val="28"/>
        </w:rPr>
        <w:t> </w:t>
      </w:r>
      <w:hyperlink r:id="rId57" w:tgtFrame="_blank" w:history="1">
        <w:r w:rsidRPr="00F35EF0">
          <w:rPr>
            <w:rFonts w:ascii="Arial" w:eastAsia="Times New Roman" w:hAnsi="Arial" w:cs="Arial"/>
            <w:b/>
            <w:bCs/>
            <w:color w:val="888888"/>
            <w:sz w:val="25"/>
            <w:u w:val="single"/>
          </w:rPr>
          <w:t>Click here to view</w:t>
        </w:r>
      </w:hyperlink>
      <w:r w:rsidRPr="00F35EF0">
        <w:rPr>
          <w:rFonts w:ascii="Arial" w:eastAsia="Times New Roman" w:hAnsi="Arial" w:cs="Arial"/>
          <w:b/>
          <w:bCs/>
          <w:color w:val="222222"/>
          <w:sz w:val="25"/>
        </w:rPr>
        <w:t>.</w:t>
      </w:r>
      <w:r w:rsidRPr="00F35EF0">
        <w:rPr>
          <w:rFonts w:ascii="Trebuchet MS" w:eastAsia="Times New Roman" w:hAnsi="Trebuchet MS" w:cs="Helvetica"/>
          <w:b/>
          <w:bCs/>
          <w:color w:val="666666"/>
          <w:sz w:val="25"/>
        </w:rPr>
        <w:t> </w:t>
      </w:r>
      <w:r w:rsidRPr="00F35EF0">
        <w:rPr>
          <w:rFonts w:ascii="Arial Black" w:eastAsia="Times New Roman" w:hAnsi="Arial Black" w:cs="Arial Black"/>
          <w:color w:val="FF0000"/>
          <w:sz w:val="28"/>
          <w:szCs w:val="28"/>
        </w:rPr>
        <w:t>﻿</w:t>
      </w:r>
      <w:r w:rsidRPr="00F35EF0">
        <w:rPr>
          <w:rFonts w:ascii="Arial Black" w:eastAsia="Times New Roman" w:hAnsi="Arial Black" w:cs="Helvetica"/>
          <w:color w:val="FF0000"/>
          <w:sz w:val="28"/>
        </w:rPr>
        <w:t> </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hyperlink r:id="rId58" w:tgtFrame="_blank" w:history="1">
        <w:r w:rsidRPr="00F35EF0">
          <w:rPr>
            <w:rFonts w:ascii="Arial Black" w:eastAsia="Times New Roman" w:hAnsi="Arial Black" w:cs="Helvetica"/>
            <w:color w:val="213840"/>
            <w:sz w:val="28"/>
            <w:u w:val="single"/>
          </w:rPr>
          <w:t>4)Complete formalities to implement cadre restructuring for  S.A., MMS,  PA CO, PA and SBCO cadres early</w:t>
        </w:r>
      </w:hyperlink>
      <w:hyperlink r:id="rId59" w:tgtFrame="_blank" w:history="1">
        <w:r w:rsidRPr="00F35EF0">
          <w:rPr>
            <w:rFonts w:ascii="Courier New" w:eastAsia="Times New Roman" w:hAnsi="Courier New" w:cs="Courier New"/>
            <w:b/>
            <w:bCs/>
            <w:color w:val="888888"/>
            <w:sz w:val="25"/>
            <w:u w:val="single"/>
          </w:rPr>
          <w:t>Click here to view.</w:t>
        </w:r>
      </w:hyperlink>
      <w:r w:rsidRPr="00F35EF0">
        <w:rPr>
          <w:rFonts w:ascii="Arial Black" w:eastAsia="Times New Roman" w:hAnsi="Arial Black" w:cs="Arial Black"/>
          <w:color w:val="800080"/>
          <w:sz w:val="28"/>
          <w:szCs w:val="28"/>
        </w:rPr>
        <w:t>﻿</w:t>
      </w:r>
      <w:r w:rsidRPr="00F35EF0">
        <w:rPr>
          <w:rFonts w:ascii="Helvetica" w:eastAsia="Times New Roman" w:hAnsi="Helvetica" w:cs="Helvetica"/>
          <w:color w:val="213840"/>
          <w:sz w:val="19"/>
          <w:szCs w:val="19"/>
        </w:rPr>
        <w:br/>
      </w:r>
      <w:r w:rsidRPr="00F35EF0">
        <w:rPr>
          <w:rFonts w:ascii="Helvetica" w:eastAsia="Times New Roman" w:hAnsi="Helvetica" w:cs="Helvetica"/>
          <w:color w:val="213840"/>
          <w:sz w:val="19"/>
          <w:szCs w:val="19"/>
        </w:rPr>
        <w:br/>
      </w:r>
      <w:hyperlink r:id="rId60" w:tgtFrame="_blank" w:history="1">
        <w:r w:rsidRPr="00F35EF0">
          <w:rPr>
            <w:rFonts w:ascii="Arial Black" w:eastAsia="Times New Roman" w:hAnsi="Arial Black" w:cs="Helvetica"/>
            <w:color w:val="213840"/>
            <w:sz w:val="28"/>
            <w:u w:val="single"/>
          </w:rPr>
          <w:t>5)Request to appoint a committee for CRC to left   out Categories</w:t>
        </w:r>
      </w:hyperlink>
      <w:r w:rsidRPr="00F35EF0">
        <w:rPr>
          <w:rFonts w:ascii="Arial Black" w:eastAsia="Times New Roman" w:hAnsi="Arial Black" w:cs="Helvetica"/>
          <w:color w:val="800000"/>
          <w:sz w:val="28"/>
          <w:szCs w:val="28"/>
        </w:rPr>
        <w:t>-</w:t>
      </w:r>
      <w:r w:rsidRPr="00F35EF0">
        <w:rPr>
          <w:rFonts w:ascii="Arial Black" w:eastAsia="Times New Roman" w:hAnsi="Arial Black" w:cs="Arial Black"/>
          <w:color w:val="800000"/>
          <w:sz w:val="28"/>
          <w:szCs w:val="28"/>
        </w:rPr>
        <w:t>﻿</w:t>
      </w:r>
      <w:hyperlink r:id="rId61" w:tgtFrame="_blank" w:history="1">
        <w:r w:rsidRPr="00F35EF0">
          <w:rPr>
            <w:rFonts w:ascii="Courier New" w:eastAsia="Times New Roman" w:hAnsi="Courier New" w:cs="Courier New"/>
            <w:b/>
            <w:bCs/>
            <w:color w:val="888888"/>
            <w:sz w:val="25"/>
            <w:u w:val="single"/>
          </w:rPr>
          <w:t>Click here to view</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6600"/>
          <w:sz w:val="28"/>
          <w:szCs w:val="28"/>
        </w:rPr>
        <w:t>6)Pension Arrears Calculator as Per New Formulation</w:t>
      </w:r>
      <w:hyperlink r:id="rId62" w:tgtFrame="_blank" w:history="1">
        <w:r w:rsidRPr="00F35EF0">
          <w:rPr>
            <w:rFonts w:ascii="Arial Black" w:eastAsia="Times New Roman" w:hAnsi="Arial Black" w:cs="Helvetica"/>
            <w:color w:val="666666"/>
            <w:sz w:val="28"/>
            <w:u w:val="single"/>
          </w:rPr>
          <w:t>click her to view</w:t>
        </w:r>
      </w:hyperlink>
      <w:r w:rsidRPr="00F35EF0">
        <w:rPr>
          <w:rFonts w:ascii="Arial Black" w:eastAsia="Times New Roman" w:hAnsi="Arial Black" w:cs="Arial Black"/>
          <w:color w:val="FF6600"/>
          <w:sz w:val="28"/>
          <w:szCs w:val="28"/>
        </w:rPr>
        <w:t>﻿</w:t>
      </w:r>
      <w:r w:rsidRPr="00F35EF0">
        <w:rPr>
          <w:rFonts w:ascii="Arial Black" w:eastAsia="Times New Roman" w:hAnsi="Arial Black" w:cs="Helvetica"/>
          <w:color w:val="800000"/>
          <w:sz w:val="28"/>
          <w:szCs w:val="28"/>
        </w:rPr>
        <w:br/>
      </w:r>
      <w:r w:rsidRPr="00F35EF0">
        <w:rPr>
          <w:rFonts w:ascii="Arial Black" w:eastAsia="Times New Roman" w:hAnsi="Arial Black" w:cs="Helvetica"/>
          <w:color w:val="339966"/>
          <w:sz w:val="28"/>
          <w:szCs w:val="28"/>
        </w:rPr>
        <w:t>7)Family Pension Calculator based on New Option I by arriving Notional Pay</w:t>
      </w:r>
      <w:hyperlink r:id="rId63" w:tgtFrame="_blank" w:history="1">
        <w:r w:rsidRPr="00F35EF0">
          <w:rPr>
            <w:rFonts w:ascii="Arial Black" w:eastAsia="Times New Roman" w:hAnsi="Arial Black" w:cs="Helvetica"/>
            <w:color w:val="33AAFF"/>
            <w:sz w:val="28"/>
            <w:u w:val="single"/>
          </w:rPr>
          <w:t>Click here to view</w:t>
        </w:r>
      </w:hyperlink>
      <w:r w:rsidRPr="00F35EF0">
        <w:rPr>
          <w:rFonts w:ascii="Arial Black" w:eastAsia="Times New Roman" w:hAnsi="Arial Black" w:cs="Arial Black"/>
          <w:color w:val="339966"/>
          <w:sz w:val="28"/>
          <w:szCs w:val="28"/>
        </w:rPr>
        <w:t>﻿</w:t>
      </w:r>
      <w:r w:rsidRPr="00F35EF0">
        <w:rPr>
          <w:rFonts w:ascii="Arial Black" w:eastAsia="Times New Roman" w:hAnsi="Arial Black" w:cs="Helvetica"/>
          <w:color w:val="800000"/>
          <w:sz w:val="28"/>
          <w:szCs w:val="28"/>
        </w:rPr>
        <w:br/>
        <w:t>8)Notional Pay and Pension Calculator as Per New Formulation</w:t>
      </w:r>
      <w:r w:rsidRPr="00F35EF0">
        <w:rPr>
          <w:rFonts w:ascii="Arial Black" w:eastAsia="Times New Roman" w:hAnsi="Arial Black" w:cs="Arial Black"/>
          <w:color w:val="800000"/>
          <w:sz w:val="28"/>
          <w:szCs w:val="28"/>
        </w:rPr>
        <w:t>﻿</w:t>
      </w:r>
      <w:hyperlink r:id="rId64" w:tgtFrame="_blank" w:history="1">
        <w:r w:rsidRPr="00F35EF0">
          <w:rPr>
            <w:rFonts w:ascii="Arial Black" w:eastAsia="Times New Roman" w:hAnsi="Arial Black" w:cs="Helvetica"/>
            <w:color w:val="888888"/>
            <w:sz w:val="28"/>
            <w:u w:val="single"/>
          </w:rPr>
          <w:t>Click here to view</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FF9900"/>
          <w:sz w:val="28"/>
          <w:szCs w:val="28"/>
        </w:rPr>
        <w:t>9)ALL PAYMENT TO GOVERNMENT SERVANTS THROUGH E-PAYMENT ONLY: AMENDMENT IN RECEIPT &amp; PAYMENT RULES</w:t>
      </w:r>
      <w:hyperlink r:id="rId65" w:tgtFrame="_blank" w:history="1">
        <w:r w:rsidRPr="00F35EF0">
          <w:rPr>
            <w:rFonts w:ascii="Courier New" w:eastAsia="Times New Roman" w:hAnsi="Courier New" w:cs="Courier New"/>
            <w:b/>
            <w:bCs/>
            <w:i/>
            <w:iCs/>
            <w:color w:val="888888"/>
            <w:sz w:val="48"/>
            <w:u w:val="single"/>
          </w:rPr>
          <w:t>Read more</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b/>
          <w:bCs/>
          <w:color w:val="FF0000"/>
          <w:sz w:val="28"/>
        </w:rPr>
        <w:t>16/05/2017﻿</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000000"/>
          <w:sz w:val="28"/>
        </w:rPr>
        <w:lastRenderedPageBreak/>
        <w:t>Modifications/changes in the MNOP</w:t>
      </w:r>
      <w:hyperlink r:id="rId66" w:tgtFrame="_blank" w:history="1">
        <w:r w:rsidRPr="00F35EF0">
          <w:rPr>
            <w:rFonts w:ascii="Arial Black" w:eastAsia="Times New Roman" w:hAnsi="Arial Black" w:cs="Helvetica"/>
            <w:b/>
            <w:bCs/>
            <w:color w:val="213840"/>
            <w:sz w:val="28"/>
            <w:u w:val="single"/>
          </w:rPr>
          <w:t>Click here to view our letter.</w:t>
        </w:r>
      </w:hyperlink>
      <w:hyperlink r:id="rId67" w:tgtFrame="_blank" w:history="1">
        <w:r w:rsidRPr="00F35EF0">
          <w:rPr>
            <w:rFonts w:ascii="Arial" w:eastAsia="Times New Roman" w:hAnsi="Arial" w:cs="Arial"/>
            <w:color w:val="888888"/>
            <w:sz w:val="25"/>
            <w:u w:val="single"/>
          </w:rPr>
          <w:t>Click here to view our letter.</w:t>
        </w:r>
      </w:hyperlink>
      <w:r w:rsidRPr="00F35EF0">
        <w:rPr>
          <w:rFonts w:ascii="Arial Black" w:eastAsia="Times New Roman" w:hAnsi="Arial Black" w:cs="Arial Black"/>
          <w:b/>
          <w:bCs/>
          <w:color w:val="000000"/>
          <w:sz w:val="28"/>
        </w:rPr>
        <w:t>﻿.﻿</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FF0000"/>
          <w:sz w:val="28"/>
          <w:szCs w:val="28"/>
        </w:rPr>
        <w:t>2)Cyber-attack alert! Who is responsible? What is WannaCry ransomware? How can it affect India?</w:t>
      </w:r>
      <w:hyperlink r:id="rId68" w:tgtFrame="_blank" w:history="1">
        <w:r w:rsidRPr="00F35EF0">
          <w:rPr>
            <w:rFonts w:ascii="Arial Black" w:eastAsia="Times New Roman" w:hAnsi="Arial Black" w:cs="Helvetica"/>
            <w:color w:val="888888"/>
            <w:sz w:val="28"/>
            <w:u w:val="single"/>
          </w:rPr>
          <w:t>Click here to read ans</w:t>
        </w:r>
      </w:hyperlink>
      <w:r w:rsidRPr="00F35EF0">
        <w:rPr>
          <w:rFonts w:ascii="Arial Black" w:eastAsia="Times New Roman" w:hAnsi="Arial Black" w:cs="Arial Black"/>
          <w:color w:val="FF0000"/>
          <w:sz w:val="28"/>
          <w:szCs w:val="28"/>
        </w:rPr>
        <w:t>﻿</w:t>
      </w:r>
      <w:r w:rsidRPr="00F35EF0">
        <w:rPr>
          <w:rFonts w:ascii="Helvetica" w:eastAsia="Times New Roman" w:hAnsi="Helvetica" w:cs="Helvetica"/>
          <w:color w:val="213840"/>
          <w:sz w:val="19"/>
          <w:szCs w:val="19"/>
        </w:rPr>
        <w:br/>
      </w:r>
      <w:r w:rsidRPr="00F35EF0">
        <w:rPr>
          <w:rFonts w:ascii="Arial Black" w:eastAsia="Times New Roman" w:hAnsi="Arial Black" w:cs="Helvetica"/>
          <w:color w:val="800000"/>
          <w:sz w:val="28"/>
          <w:szCs w:val="28"/>
        </w:rPr>
        <w:t>3)When even judges can't understand judgments</w:t>
      </w:r>
      <w:r w:rsidRPr="00F35EF0">
        <w:rPr>
          <w:rFonts w:ascii="Arial Black" w:eastAsia="Times New Roman" w:hAnsi="Arial Black" w:cs="Arial Black"/>
          <w:color w:val="800000"/>
          <w:sz w:val="28"/>
          <w:szCs w:val="28"/>
        </w:rPr>
        <w:t>﻿</w:t>
      </w:r>
      <w:hyperlink r:id="rId69" w:tgtFrame="_blank" w:history="1">
        <w:r w:rsidRPr="00F35EF0">
          <w:rPr>
            <w:rFonts w:ascii="Arial Black" w:eastAsia="Times New Roman" w:hAnsi="Arial Black" w:cs="Helvetica"/>
            <w:color w:val="888888"/>
            <w:sz w:val="28"/>
          </w:rPr>
          <w:t> </w:t>
        </w:r>
        <w:r w:rsidRPr="00F35EF0">
          <w:rPr>
            <w:rFonts w:ascii="Arial Black" w:eastAsia="Times New Roman" w:hAnsi="Arial Black" w:cs="Helvetica"/>
            <w:color w:val="888888"/>
            <w:sz w:val="28"/>
            <w:u w:val="single"/>
          </w:rPr>
          <w:t>Click here to read.</w:t>
        </w:r>
      </w:hyperlink>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color w:val="993366"/>
          <w:sz w:val="28"/>
          <w:szCs w:val="28"/>
        </w:rPr>
        <w:t>4)RBI asks taxpayers to pay dues in advance</w:t>
      </w:r>
      <w:r w:rsidRPr="00F35EF0">
        <w:rPr>
          <w:rFonts w:ascii="Arial Black" w:eastAsia="Times New Roman" w:hAnsi="Arial Black" w:cs="Arial Black"/>
          <w:color w:val="993366"/>
          <w:sz w:val="28"/>
          <w:szCs w:val="28"/>
        </w:rPr>
        <w:t>﻿</w:t>
      </w:r>
      <w:hyperlink r:id="rId70" w:tgtFrame="_blank" w:history="1">
        <w:r w:rsidRPr="00F35EF0">
          <w:rPr>
            <w:rFonts w:ascii="Times New Roman" w:eastAsia="Times New Roman" w:hAnsi="Times New Roman" w:cs="Times New Roman"/>
            <w:color w:val="888888"/>
            <w:sz w:val="71"/>
            <w:u w:val="single"/>
          </w:rPr>
          <w:t>To read click here.</w:t>
        </w:r>
      </w:hyperlink>
      <w:r w:rsidRPr="00F35EF0">
        <w:rPr>
          <w:rFonts w:ascii="Times New Roman" w:eastAsia="Times New Roman" w:hAnsi="Times New Roman" w:cs="Times New Roman"/>
          <w:color w:val="000000"/>
          <w:sz w:val="28"/>
        </w:rPr>
        <w:t> </w:t>
      </w:r>
      <w:r w:rsidRPr="00F35EF0">
        <w:rPr>
          <w:rFonts w:ascii="Times New Roman" w:eastAsia="Times New Roman" w:hAnsi="Times New Roman" w:cs="Times New Roman"/>
          <w:color w:val="000000"/>
          <w:sz w:val="28"/>
          <w:szCs w:val="28"/>
        </w:rPr>
        <w:br/>
      </w:r>
      <w:r w:rsidRPr="00F35EF0">
        <w:rPr>
          <w:rFonts w:ascii="Arial Black" w:eastAsia="Times New Roman" w:hAnsi="Arial Black" w:cs="Arial Black"/>
          <w:color w:val="993366"/>
          <w:sz w:val="28"/>
          <w:szCs w:val="28"/>
        </w:rPr>
        <w:t>﻿</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jc w:val="center"/>
        <w:rPr>
          <w:rFonts w:ascii="Helvetica" w:eastAsia="Times New Roman" w:hAnsi="Helvetica" w:cs="Helvetica"/>
          <w:color w:val="213840"/>
          <w:sz w:val="19"/>
          <w:szCs w:val="19"/>
        </w:rPr>
      </w:pPr>
      <w:r w:rsidRPr="00F35EF0">
        <w:rPr>
          <w:rFonts w:ascii="Helvetica" w:eastAsia="Times New Roman" w:hAnsi="Helvetica" w:cs="Helvetica"/>
          <w:b/>
          <w:bCs/>
          <w:color w:val="FF0000"/>
          <w:sz w:val="24"/>
          <w:szCs w:val="24"/>
        </w:rPr>
        <w:t>“Forward ever, backward never: onwards with Breaking Through”</w:t>
      </w:r>
      <w:r w:rsidRPr="00F35EF0">
        <w:rPr>
          <w:rFonts w:ascii="Helvetica" w:eastAsia="Times New Roman" w:hAnsi="Helvetica" w:cs="Helvetica"/>
          <w:b/>
          <w:bCs/>
          <w:color w:val="FF0000"/>
          <w:sz w:val="19"/>
        </w:rPr>
        <w:t>﻿</w:t>
      </w:r>
      <w:r w:rsidRPr="00F35EF0">
        <w:rPr>
          <w:rFonts w:ascii="Helvetica" w:eastAsia="Times New Roman" w:hAnsi="Helvetica" w:cs="Helvetica"/>
          <w:color w:val="FF0000"/>
          <w:sz w:val="19"/>
          <w:szCs w:val="19"/>
        </w:rPr>
        <w:t> </w:t>
      </w: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jc w:val="center"/>
        <w:rPr>
          <w:rFonts w:ascii="Helvetica" w:eastAsia="Times New Roman" w:hAnsi="Helvetica" w:cs="Helvetica"/>
          <w:color w:val="213840"/>
          <w:sz w:val="19"/>
          <w:szCs w:val="19"/>
        </w:rPr>
      </w:pPr>
      <w:hyperlink r:id="rId71" w:tgtFrame="_blank" w:history="1">
        <w:r w:rsidRPr="00F35EF0">
          <w:rPr>
            <w:rFonts w:ascii="Helvetica" w:eastAsia="Times New Roman" w:hAnsi="Helvetica" w:cs="Helvetica"/>
            <w:color w:val="213840"/>
            <w:sz w:val="28"/>
            <w:u w:val="single"/>
          </w:rPr>
          <w:t>Click here to see the </w:t>
        </w:r>
        <w:r w:rsidRPr="00F35EF0">
          <w:rPr>
            <w:rFonts w:ascii="Helvetica" w:eastAsia="Times New Roman" w:hAnsi="Helvetica" w:cs="Helvetica"/>
            <w:b/>
            <w:bCs/>
            <w:color w:val="213840"/>
            <w:sz w:val="28"/>
            <w:u w:val="single"/>
          </w:rPr>
          <w:t>Hindi Version</w:t>
        </w:r>
        <w:r w:rsidRPr="00F35EF0">
          <w:rPr>
            <w:rFonts w:ascii="Helvetica" w:eastAsia="Times New Roman" w:hAnsi="Helvetica" w:cs="Helvetica"/>
            <w:color w:val="213840"/>
            <w:sz w:val="28"/>
            <w:u w:val="single"/>
          </w:rPr>
          <w:t> of this website.</w:t>
        </w:r>
      </w:hyperlink>
    </w:p>
    <w:p w:rsidR="00F35EF0" w:rsidRPr="00F35EF0" w:rsidRDefault="00F35EF0" w:rsidP="00F35EF0">
      <w:pPr>
        <w:spacing w:after="162" w:line="240" w:lineRule="auto"/>
        <w:rPr>
          <w:rFonts w:ascii="Helvetica" w:eastAsia="Times New Roman" w:hAnsi="Helvetica" w:cs="Helvetica"/>
          <w:color w:val="213840"/>
          <w:sz w:val="19"/>
          <w:szCs w:val="19"/>
        </w:rPr>
      </w:pPr>
      <w:hyperlink r:id="rId72" w:tgtFrame="_blank" w:history="1">
        <w:r w:rsidRPr="00F35EF0">
          <w:rPr>
            <w:rFonts w:ascii="Helvetica" w:eastAsia="Times New Roman" w:hAnsi="Helvetica" w:cs="Helvetica"/>
            <w:b/>
            <w:bCs/>
            <w:color w:val="213840"/>
            <w:sz w:val="19"/>
            <w:u w:val="single"/>
          </w:rPr>
          <w:t>Click here to see the </w:t>
        </w:r>
        <w:r w:rsidRPr="00F35EF0">
          <w:rPr>
            <w:rFonts w:ascii="Helvetica" w:eastAsia="Times New Roman" w:hAnsi="Helvetica" w:cs="Helvetica"/>
            <w:b/>
            <w:bCs/>
            <w:color w:val="213840"/>
            <w:sz w:val="24"/>
            <w:szCs w:val="24"/>
            <w:u w:val="single"/>
          </w:rPr>
          <w:t>Tamil Version</w:t>
        </w:r>
        <w:r w:rsidRPr="00F35EF0">
          <w:rPr>
            <w:rFonts w:ascii="Helvetica" w:eastAsia="Times New Roman" w:hAnsi="Helvetica" w:cs="Helvetica"/>
            <w:b/>
            <w:bCs/>
            <w:color w:val="213840"/>
            <w:sz w:val="19"/>
            <w:u w:val="single"/>
          </w:rPr>
          <w:t> of this website</w:t>
        </w:r>
      </w:hyperlink>
    </w:p>
    <w:p w:rsidR="00F35EF0" w:rsidRPr="00F35EF0" w:rsidRDefault="00F35EF0" w:rsidP="00F35EF0">
      <w:pPr>
        <w:spacing w:after="162" w:line="240" w:lineRule="auto"/>
        <w:jc w:val="center"/>
        <w:rPr>
          <w:rFonts w:ascii="Helvetica" w:eastAsia="Times New Roman" w:hAnsi="Helvetica" w:cs="Helvetica"/>
          <w:color w:val="213840"/>
          <w:sz w:val="19"/>
          <w:szCs w:val="19"/>
        </w:rPr>
      </w:pPr>
      <w:r>
        <w:rPr>
          <w:rFonts w:ascii="Helvetica" w:eastAsia="Times New Roman" w:hAnsi="Helvetica" w:cs="Helvetica"/>
          <w:noProof/>
          <w:color w:val="213840"/>
          <w:sz w:val="28"/>
          <w:szCs w:val="28"/>
        </w:rPr>
        <w:drawing>
          <wp:inline distT="0" distB="0" distL="0" distR="0">
            <wp:extent cx="3380105" cy="2116455"/>
            <wp:effectExtent l="19050" t="0" r="0" b="0"/>
            <wp:docPr id="2" name="Picture 2" descr="http://fnpo.org/yahoo_site_admin/assets/images/gandhi.91235506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npo.org/yahoo_site_admin/assets/images/gandhi.91235506_std.png"/>
                    <pic:cNvPicPr>
                      <a:picLocks noChangeAspect="1" noChangeArrowheads="1"/>
                    </pic:cNvPicPr>
                  </pic:nvPicPr>
                  <pic:blipFill>
                    <a:blip r:embed="rId73"/>
                    <a:srcRect/>
                    <a:stretch>
                      <a:fillRect/>
                    </a:stretch>
                  </pic:blipFill>
                  <pic:spPr bwMode="auto">
                    <a:xfrm>
                      <a:off x="0" y="0"/>
                      <a:ext cx="3380105" cy="2116455"/>
                    </a:xfrm>
                    <a:prstGeom prst="rect">
                      <a:avLst/>
                    </a:prstGeom>
                    <a:noFill/>
                    <a:ln w="9525">
                      <a:noFill/>
                      <a:miter lim="800000"/>
                      <a:headEnd/>
                      <a:tailEnd/>
                    </a:ln>
                  </pic:spPr>
                </pic:pic>
              </a:graphicData>
            </a:graphic>
          </wp:inline>
        </w:drawing>
      </w:r>
      <w:r w:rsidRPr="00F35EF0">
        <w:rPr>
          <w:rFonts w:ascii="Helvetica" w:eastAsia="Times New Roman" w:hAnsi="Helvetica" w:cs="Helvetica"/>
          <w:color w:val="213840"/>
          <w:sz w:val="36"/>
          <w:szCs w:val="36"/>
        </w:rPr>
        <w:br/>
      </w:r>
      <w:r w:rsidRPr="00F35EF0">
        <w:rPr>
          <w:rFonts w:ascii="Helvetica" w:eastAsia="Times New Roman" w:hAnsi="Helvetica" w:cs="Helvetica"/>
          <w:color w:val="213840"/>
          <w:sz w:val="36"/>
          <w:szCs w:val="36"/>
        </w:rPr>
        <w:br/>
      </w:r>
    </w:p>
    <w:p w:rsidR="00F35EF0" w:rsidRPr="00F35EF0" w:rsidRDefault="00F35EF0" w:rsidP="00F35EF0">
      <w:pPr>
        <w:spacing w:after="162" w:line="240" w:lineRule="auto"/>
        <w:jc w:val="center"/>
        <w:rPr>
          <w:rFonts w:ascii="Helvetica" w:eastAsia="Times New Roman" w:hAnsi="Helvetica" w:cs="Helvetica"/>
          <w:color w:val="213840"/>
          <w:sz w:val="19"/>
          <w:szCs w:val="19"/>
        </w:rPr>
      </w:pPr>
      <w:r>
        <w:rPr>
          <w:rFonts w:ascii="Helvetica" w:eastAsia="Times New Roman" w:hAnsi="Helvetica" w:cs="Helvetica"/>
          <w:noProof/>
          <w:color w:val="213840"/>
          <w:sz w:val="19"/>
          <w:szCs w:val="19"/>
        </w:rPr>
        <w:lastRenderedPageBreak/>
        <w:drawing>
          <wp:inline distT="0" distB="0" distL="0" distR="0">
            <wp:extent cx="3267075" cy="1849120"/>
            <wp:effectExtent l="19050" t="0" r="9525" b="0"/>
            <wp:docPr id="3" name="Picture 3" descr="http://fnpo.org/yahoo_site_admin/assets/images/KR_Josh_280209_58212422.363132901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npo.org/yahoo_site_admin/assets/images/KR_Josh_280209_58212422.363132901_std.png"/>
                    <pic:cNvPicPr>
                      <a:picLocks noChangeAspect="1" noChangeArrowheads="1"/>
                    </pic:cNvPicPr>
                  </pic:nvPicPr>
                  <pic:blipFill>
                    <a:blip r:embed="rId74"/>
                    <a:srcRect/>
                    <a:stretch>
                      <a:fillRect/>
                    </a:stretch>
                  </pic:blipFill>
                  <pic:spPr bwMode="auto">
                    <a:xfrm>
                      <a:off x="0" y="0"/>
                      <a:ext cx="3267075" cy="1849120"/>
                    </a:xfrm>
                    <a:prstGeom prst="rect">
                      <a:avLst/>
                    </a:prstGeom>
                    <a:noFill/>
                    <a:ln w="9525">
                      <a:noFill/>
                      <a:miter lim="800000"/>
                      <a:headEnd/>
                      <a:tailEnd/>
                    </a:ln>
                  </pic:spPr>
                </pic:pic>
              </a:graphicData>
            </a:graphic>
          </wp:inline>
        </w:drawing>
      </w:r>
    </w:p>
    <w:p w:rsidR="00F35EF0" w:rsidRPr="00F35EF0" w:rsidRDefault="00F35EF0" w:rsidP="00F35EF0">
      <w:pPr>
        <w:spacing w:after="0"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pict>
          <v:rect id="_x0000_i1025" style="width:0;height:1.5pt" o:hralign="center" o:hrstd="t" o:hr="t" fillcolor="#a0a0a0" stroked="f"/>
        </w:pict>
      </w:r>
    </w:p>
    <w:p w:rsidR="00F35EF0" w:rsidRPr="00F35EF0" w:rsidRDefault="00F35EF0" w:rsidP="00F35EF0">
      <w:pPr>
        <w:spacing w:after="0"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pict>
          <v:rect id="_x0000_i1026" style="width:0;height:1.5pt" o:hralign="center" o:hrstd="t" o:hr="t" fillcolor="#a0a0a0" stroked="f"/>
        </w:pict>
      </w:r>
    </w:p>
    <w:p w:rsidR="00F35EF0" w:rsidRPr="00F35EF0" w:rsidRDefault="00F35EF0" w:rsidP="00F35EF0">
      <w:pPr>
        <w:spacing w:after="162" w:line="240" w:lineRule="auto"/>
        <w:jc w:val="center"/>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outlineLvl w:val="1"/>
        <w:rPr>
          <w:rFonts w:ascii="Helvetica" w:eastAsia="Times New Roman" w:hAnsi="Helvetica" w:cs="Helvetica"/>
          <w:b/>
          <w:bCs/>
          <w:color w:val="88A15F"/>
          <w:sz w:val="39"/>
          <w:szCs w:val="39"/>
        </w:rPr>
      </w:pPr>
      <w:r w:rsidRPr="00F35EF0">
        <w:rPr>
          <w:rFonts w:ascii="Helvetica" w:eastAsia="Times New Roman" w:hAnsi="Helvetica" w:cs="Helvetica"/>
          <w:b/>
          <w:bCs/>
          <w:color w:val="88A15F"/>
          <w:sz w:val="24"/>
          <w:szCs w:val="24"/>
        </w:rPr>
        <w:t>Affiliated union websites:</w:t>
      </w:r>
    </w:p>
    <w:p w:rsidR="00F35EF0" w:rsidRPr="00F35EF0" w:rsidRDefault="00F35EF0" w:rsidP="00F35EF0">
      <w:pPr>
        <w:spacing w:after="162" w:line="240" w:lineRule="auto"/>
        <w:rPr>
          <w:rFonts w:ascii="Helvetica" w:eastAsia="Times New Roman" w:hAnsi="Helvetica" w:cs="Helvetica"/>
          <w:color w:val="213840"/>
          <w:sz w:val="19"/>
          <w:szCs w:val="19"/>
        </w:rPr>
      </w:pPr>
      <w:hyperlink r:id="rId75" w:tgtFrame="_blank" w:history="1">
        <w:r w:rsidRPr="00F35EF0">
          <w:rPr>
            <w:rFonts w:ascii="Helvetica" w:eastAsia="Times New Roman" w:hAnsi="Helvetica" w:cs="Helvetica"/>
            <w:b/>
            <w:bCs/>
            <w:color w:val="000080"/>
            <w:sz w:val="28"/>
            <w:u w:val="single"/>
          </w:rPr>
          <w:t>National Association of Postal Employees Group 'C'</w:t>
        </w:r>
      </w:hyperlink>
    </w:p>
    <w:p w:rsidR="00F35EF0" w:rsidRPr="00F35EF0" w:rsidRDefault="00F35EF0" w:rsidP="00F35EF0">
      <w:pPr>
        <w:spacing w:after="162" w:line="240" w:lineRule="auto"/>
        <w:rPr>
          <w:rFonts w:ascii="Helvetica" w:eastAsia="Times New Roman" w:hAnsi="Helvetica" w:cs="Helvetica"/>
          <w:color w:val="213840"/>
          <w:sz w:val="19"/>
          <w:szCs w:val="19"/>
        </w:rPr>
      </w:pPr>
      <w:hyperlink r:id="rId76" w:tgtFrame="_blank" w:history="1">
        <w:r w:rsidRPr="00F35EF0">
          <w:rPr>
            <w:rFonts w:ascii="Helvetica" w:eastAsia="Times New Roman" w:hAnsi="Helvetica" w:cs="Helvetica"/>
            <w:b/>
            <w:bCs/>
            <w:color w:val="0000FF"/>
            <w:sz w:val="28"/>
            <w:u w:val="single"/>
          </w:rPr>
          <w:t>NUPE Postmen &amp; Group 'D'</w:t>
        </w:r>
      </w:hyperlink>
    </w:p>
    <w:p w:rsidR="00F35EF0" w:rsidRPr="00F35EF0" w:rsidRDefault="00F35EF0" w:rsidP="00F35EF0">
      <w:pPr>
        <w:spacing w:after="162" w:line="240" w:lineRule="auto"/>
        <w:rPr>
          <w:rFonts w:ascii="Helvetica" w:eastAsia="Times New Roman" w:hAnsi="Helvetica" w:cs="Helvetica"/>
          <w:color w:val="213840"/>
          <w:sz w:val="19"/>
          <w:szCs w:val="19"/>
        </w:rPr>
      </w:pPr>
      <w:hyperlink r:id="rId77" w:tgtFrame="_blank" w:history="1">
        <w:r w:rsidRPr="00F35EF0">
          <w:rPr>
            <w:rFonts w:ascii="Helvetica" w:eastAsia="Times New Roman" w:hAnsi="Helvetica" w:cs="Helvetica"/>
            <w:b/>
            <w:bCs/>
            <w:color w:val="008000"/>
            <w:sz w:val="24"/>
            <w:szCs w:val="24"/>
            <w:u w:val="single"/>
          </w:rPr>
          <w:t>Nugdsfnpo.web.com</w:t>
        </w:r>
      </w:hyperlink>
    </w:p>
    <w:p w:rsidR="00F35EF0" w:rsidRPr="00F35EF0" w:rsidRDefault="00F35EF0" w:rsidP="00F35EF0">
      <w:pPr>
        <w:spacing w:after="162" w:line="240" w:lineRule="auto"/>
        <w:rPr>
          <w:rFonts w:ascii="Helvetica" w:eastAsia="Times New Roman" w:hAnsi="Helvetica" w:cs="Helvetica"/>
          <w:color w:val="213840"/>
          <w:sz w:val="19"/>
          <w:szCs w:val="19"/>
        </w:rPr>
      </w:pPr>
      <w:hyperlink r:id="rId78" w:tgtFrame="_blank" w:history="1">
        <w:r w:rsidRPr="00F35EF0">
          <w:rPr>
            <w:rFonts w:ascii="Helvetica" w:eastAsia="Times New Roman" w:hAnsi="Helvetica" w:cs="Helvetica"/>
            <w:b/>
            <w:bCs/>
            <w:color w:val="800080"/>
            <w:sz w:val="28"/>
            <w:u w:val="single"/>
          </w:rPr>
          <w:t>www.fnpocivilwing.blogspot.in</w:t>
        </w:r>
      </w:hyperlink>
    </w:p>
    <w:p w:rsidR="00F35EF0" w:rsidRPr="00F35EF0" w:rsidRDefault="00F35EF0" w:rsidP="00F35EF0">
      <w:pPr>
        <w:spacing w:after="162" w:line="240" w:lineRule="auto"/>
        <w:rPr>
          <w:rFonts w:ascii="Helvetica" w:eastAsia="Times New Roman" w:hAnsi="Helvetica" w:cs="Helvetica"/>
          <w:color w:val="213840"/>
          <w:sz w:val="19"/>
          <w:szCs w:val="19"/>
        </w:rPr>
      </w:pPr>
      <w:hyperlink r:id="rId79" w:tgtFrame="_blank" w:history="1">
        <w:r w:rsidRPr="00F35EF0">
          <w:rPr>
            <w:rFonts w:ascii="Helvetica" w:eastAsia="Times New Roman" w:hAnsi="Helvetica" w:cs="Helvetica"/>
            <w:b/>
            <w:bCs/>
            <w:color w:val="213840"/>
            <w:sz w:val="36"/>
            <w:u w:val="single"/>
          </w:rPr>
          <w:t>www.nupegckar.blogspot,com</w:t>
        </w:r>
      </w:hyperlink>
      <w:r w:rsidRPr="00F35EF0">
        <w:rPr>
          <w:rFonts w:ascii="Helvetica" w:eastAsia="Times New Roman" w:hAnsi="Helvetica" w:cs="Helvetica"/>
          <w:color w:val="213840"/>
          <w:sz w:val="36"/>
          <w:szCs w:val="36"/>
        </w:rPr>
        <w:t>.﻿</w:t>
      </w:r>
    </w:p>
    <w:p w:rsidR="00F35EF0" w:rsidRPr="00F35EF0" w:rsidRDefault="00F35EF0" w:rsidP="00F35EF0">
      <w:pPr>
        <w:spacing w:after="162" w:line="240" w:lineRule="auto"/>
        <w:rPr>
          <w:rFonts w:ascii="Helvetica" w:eastAsia="Times New Roman" w:hAnsi="Helvetica" w:cs="Helvetica"/>
          <w:color w:val="213840"/>
          <w:sz w:val="19"/>
          <w:szCs w:val="19"/>
        </w:rPr>
      </w:pPr>
      <w:hyperlink r:id="rId80" w:tgtFrame="_blank" w:history="1">
        <w:r w:rsidRPr="00F35EF0">
          <w:rPr>
            <w:rFonts w:ascii="Helvetica" w:eastAsia="Times New Roman" w:hAnsi="Helvetica" w:cs="Helvetica"/>
            <w:b/>
            <w:bCs/>
            <w:color w:val="213840"/>
            <w:sz w:val="28"/>
            <w:u w:val="single"/>
          </w:rPr>
          <w:t>www.fnpokerala.blogspot.com</w:t>
        </w:r>
      </w:hyperlink>
      <w:r w:rsidRPr="00F35EF0">
        <w:rPr>
          <w:rFonts w:ascii="Helvetica" w:eastAsia="Times New Roman" w:hAnsi="Helvetica" w:cs="Helvetica"/>
          <w:b/>
          <w:bCs/>
          <w:color w:val="213840"/>
          <w:sz w:val="28"/>
          <w:u w:val="single"/>
        </w:rPr>
        <w:t>.</w:t>
      </w:r>
      <w:r w:rsidRPr="00F35EF0">
        <w:rPr>
          <w:rFonts w:ascii="Helvetica" w:eastAsia="Times New Roman" w:hAnsi="Helvetica" w:cs="Helvetica"/>
          <w:color w:val="213840"/>
          <w:sz w:val="19"/>
          <w:szCs w:val="19"/>
        </w:rPr>
        <w:t>﻿</w:t>
      </w:r>
    </w:p>
    <w:p w:rsidR="00F35EF0" w:rsidRPr="00F35EF0" w:rsidRDefault="00F35EF0" w:rsidP="00F35EF0">
      <w:pPr>
        <w:spacing w:line="240" w:lineRule="auto"/>
        <w:rPr>
          <w:rFonts w:ascii="Helvetica" w:eastAsia="Times New Roman" w:hAnsi="Helvetica" w:cs="Helvetica"/>
          <w:color w:val="213840"/>
          <w:sz w:val="19"/>
          <w:szCs w:val="19"/>
        </w:rPr>
      </w:pPr>
      <w:hyperlink r:id="rId81" w:tgtFrame="_blank" w:history="1">
        <w:r w:rsidRPr="00F35EF0">
          <w:rPr>
            <w:rFonts w:ascii="Helvetica" w:eastAsia="Times New Roman" w:hAnsi="Helvetica" w:cs="Helvetica"/>
            <w:b/>
            <w:bCs/>
            <w:color w:val="213840"/>
            <w:sz w:val="28"/>
            <w:u w:val="single"/>
          </w:rPr>
          <w:t>napecjalandhar.blogspot.in</w:t>
        </w:r>
      </w:hyperlink>
    </w:p>
    <w:tbl>
      <w:tblPr>
        <w:tblW w:w="0" w:type="auto"/>
        <w:tblCellMar>
          <w:left w:w="0" w:type="dxa"/>
          <w:right w:w="0" w:type="dxa"/>
        </w:tblCellMar>
        <w:tblLook w:val="04A0"/>
      </w:tblPr>
      <w:tblGrid>
        <w:gridCol w:w="7778"/>
      </w:tblGrid>
      <w:tr w:rsidR="00F35EF0" w:rsidRPr="00F35EF0" w:rsidTr="00F35EF0">
        <w:tc>
          <w:tcPr>
            <w:tcW w:w="0" w:type="auto"/>
            <w:tcBorders>
              <w:top w:val="nil"/>
              <w:left w:val="nil"/>
              <w:bottom w:val="nil"/>
              <w:right w:val="nil"/>
            </w:tcBorders>
            <w:hideMark/>
          </w:tcPr>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i/>
                <w:iCs/>
                <w:color w:val="800080"/>
                <w:sz w:val="28"/>
              </w:rPr>
              <w:t>The Route with map, to any destination in the world by Air/Bus/Train</w:t>
            </w:r>
            <w:r w:rsidRPr="00F35EF0">
              <w:rPr>
                <w:rFonts w:ascii="Times New Roman" w:eastAsia="Times New Roman" w:hAnsi="Times New Roman" w:cs="Times New Roman"/>
                <w:color w:val="800080"/>
                <w:sz w:val="28"/>
                <w:szCs w:val="28"/>
              </w:rPr>
              <w:br/>
            </w:r>
            <w:r w:rsidRPr="00F35EF0">
              <w:rPr>
                <w:rFonts w:ascii="Times New Roman" w:eastAsia="Times New Roman" w:hAnsi="Times New Roman" w:cs="Times New Roman"/>
                <w:i/>
                <w:iCs/>
                <w:color w:val="800080"/>
                <w:sz w:val="28"/>
              </w:rPr>
              <w:t>Just click on link below and proceed further.</w:t>
            </w:r>
            <w:r w:rsidRPr="00F35EF0">
              <w:rPr>
                <w:rFonts w:ascii="Times New Roman" w:eastAsia="Times New Roman" w:hAnsi="Times New Roman" w:cs="Times New Roman"/>
                <w:sz w:val="24"/>
                <w:szCs w:val="24"/>
              </w:rPr>
              <w:t> </w:t>
            </w:r>
          </w:p>
          <w:p w:rsidR="00F35EF0" w:rsidRPr="00F35EF0" w:rsidRDefault="00F35EF0" w:rsidP="00F35EF0">
            <w:pPr>
              <w:shd w:val="clear" w:color="auto" w:fill="FFFFFF"/>
              <w:spacing w:after="162" w:line="240" w:lineRule="auto"/>
              <w:rPr>
                <w:rFonts w:ascii="Times New Roman" w:eastAsia="Times New Roman" w:hAnsi="Times New Roman" w:cs="Times New Roman"/>
                <w:sz w:val="24"/>
                <w:szCs w:val="24"/>
              </w:rPr>
            </w:pPr>
            <w:hyperlink r:id="rId82" w:tgtFrame="_blank" w:history="1">
              <w:r w:rsidRPr="00F35EF0">
                <w:rPr>
                  <w:rFonts w:ascii="Times New Roman" w:eastAsia="Times New Roman" w:hAnsi="Times New Roman" w:cs="Times New Roman"/>
                  <w:b/>
                  <w:bCs/>
                  <w:color w:val="3333FF"/>
                  <w:sz w:val="28"/>
                  <w:u w:val="single"/>
                </w:rPr>
                <w:t>http://www.rome2rio.com/</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tc>
      </w:tr>
    </w:tbl>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888888"/>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t> </w:t>
      </w:r>
    </w:p>
    <w:p w:rsidR="00F35EF0" w:rsidRPr="00F35EF0" w:rsidRDefault="00F35EF0" w:rsidP="00F35EF0">
      <w:pPr>
        <w:spacing w:after="162" w:line="240" w:lineRule="auto"/>
        <w:rPr>
          <w:rFonts w:ascii="Helvetica" w:eastAsia="Times New Roman" w:hAnsi="Helvetica" w:cs="Helvetica"/>
          <w:color w:val="213840"/>
          <w:sz w:val="19"/>
          <w:szCs w:val="19"/>
        </w:rPr>
      </w:pPr>
      <w:r w:rsidRPr="00F35EF0">
        <w:rPr>
          <w:rFonts w:ascii="Arial Black" w:eastAsia="Times New Roman" w:hAnsi="Arial Black" w:cs="Helvetica"/>
          <w:b/>
          <w:bCs/>
          <w:color w:val="0000FF"/>
          <w:sz w:val="19"/>
          <w:szCs w:val="19"/>
        </w:rPr>
        <w:br/>
      </w:r>
    </w:p>
    <w:p w:rsidR="00F35EF0" w:rsidRPr="00F35EF0" w:rsidRDefault="00F35EF0" w:rsidP="00F35EF0">
      <w:pPr>
        <w:spacing w:line="240" w:lineRule="auto"/>
        <w:rPr>
          <w:rFonts w:ascii="Helvetica" w:eastAsia="Times New Roman" w:hAnsi="Helvetica" w:cs="Helvetica"/>
          <w:color w:val="213840"/>
          <w:sz w:val="19"/>
          <w:szCs w:val="19"/>
        </w:rPr>
      </w:pPr>
      <w:r w:rsidRPr="00F35EF0">
        <w:rPr>
          <w:rFonts w:ascii="Helvetica" w:eastAsia="Times New Roman" w:hAnsi="Helvetica" w:cs="Helvetica"/>
          <w:color w:val="213840"/>
          <w:sz w:val="19"/>
          <w:szCs w:val="19"/>
        </w:rPr>
        <w:lastRenderedPageBreak/>
        <w:t> </w:t>
      </w:r>
      <w:r>
        <w:rPr>
          <w:rFonts w:ascii="Arial Black" w:eastAsia="Times New Roman" w:hAnsi="Arial Black" w:cs="Helvetica"/>
          <w:b/>
          <w:bCs/>
          <w:noProof/>
          <w:color w:val="0000FF"/>
          <w:sz w:val="19"/>
          <w:szCs w:val="19"/>
        </w:rPr>
        <w:drawing>
          <wp:inline distT="0" distB="0" distL="0" distR="0">
            <wp:extent cx="3431540" cy="2558415"/>
            <wp:effectExtent l="19050" t="0" r="0" b="0"/>
            <wp:docPr id="6" name="Picture 6" descr="http://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npo.org/yahoo_site_admin/assets/images/Clipboard01.317142028_std.jpg"/>
                    <pic:cNvPicPr>
                      <a:picLocks noChangeAspect="1" noChangeArrowheads="1"/>
                    </pic:cNvPicPr>
                  </pic:nvPicPr>
                  <pic:blipFill>
                    <a:blip r:embed="rId83"/>
                    <a:srcRect/>
                    <a:stretch>
                      <a:fillRect/>
                    </a:stretch>
                  </pic:blipFill>
                  <pic:spPr bwMode="auto">
                    <a:xfrm>
                      <a:off x="0" y="0"/>
                      <a:ext cx="3431540" cy="2558415"/>
                    </a:xfrm>
                    <a:prstGeom prst="rect">
                      <a:avLst/>
                    </a:prstGeom>
                    <a:noFill/>
                    <a:ln w="9525">
                      <a:noFill/>
                      <a:miter lim="800000"/>
                      <a:headEnd/>
                      <a:tailEnd/>
                    </a:ln>
                  </pic:spPr>
                </pic:pic>
              </a:graphicData>
            </a:graphic>
          </wp:inline>
        </w:drawing>
      </w:r>
    </w:p>
    <w:tbl>
      <w:tblPr>
        <w:tblW w:w="5460" w:type="dxa"/>
        <w:tblCellMar>
          <w:left w:w="0" w:type="dxa"/>
          <w:right w:w="0" w:type="dxa"/>
        </w:tblCellMar>
        <w:tblLook w:val="04A0"/>
      </w:tblPr>
      <w:tblGrid>
        <w:gridCol w:w="5460"/>
      </w:tblGrid>
      <w:tr w:rsidR="00F35EF0" w:rsidRPr="00F35EF0" w:rsidTr="00F35EF0">
        <w:tc>
          <w:tcPr>
            <w:tcW w:w="0" w:type="auto"/>
            <w:tcBorders>
              <w:top w:val="nil"/>
              <w:left w:val="nil"/>
              <w:bottom w:val="nil"/>
              <w:right w:val="nil"/>
            </w:tcBorders>
            <w:vAlign w:val="center"/>
            <w:hideMark/>
          </w:tcPr>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36"/>
                <w:szCs w:val="36"/>
              </w:rPr>
              <w:t>15/05/2017</w:t>
            </w:r>
            <w:r w:rsidRPr="00F35EF0">
              <w:rPr>
                <w:rFonts w:ascii="Arial Black" w:eastAsia="Times New Roman" w:hAnsi="Arial Black" w:cs="Times New Roman"/>
                <w:color w:val="FF0000"/>
                <w:sz w:val="24"/>
                <w:szCs w:val="24"/>
              </w:rPr>
              <w:br/>
              <w:t>DOP has taken the decision to block Google/Gmail and the Associated subdomains up to 18th May to start with</w:t>
            </w:r>
            <w:r w:rsidRPr="00F35EF0">
              <w:rPr>
                <w:rFonts w:ascii="Arial Black" w:eastAsia="Times New Roman" w:hAnsi="Arial Black" w:cs="Arial Black"/>
                <w:color w:val="FF0000"/>
                <w:sz w:val="24"/>
                <w:szCs w:val="24"/>
              </w:rPr>
              <w:t>﻿﻿</w:t>
            </w:r>
            <w:hyperlink r:id="rId84" w:tgtFrame="_blank" w:history="1">
              <w:r w:rsidRPr="00F35EF0">
                <w:rPr>
                  <w:rFonts w:ascii="Georgia" w:eastAsia="Times New Roman" w:hAnsi="Georgia" w:cs="Times New Roman"/>
                  <w:color w:val="888888"/>
                  <w:sz w:val="36"/>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800080"/>
                <w:sz w:val="24"/>
                <w:szCs w:val="24"/>
              </w:rPr>
              <w:t>2)IT dept launches online facility to correct errors in PAN and Aadhaar</w:t>
            </w:r>
            <w:r w:rsidRPr="00F35EF0">
              <w:rPr>
                <w:rFonts w:ascii="Arial Black" w:eastAsia="Times New Roman" w:hAnsi="Arial Black" w:cs="Arial Black"/>
                <w:color w:val="800080"/>
                <w:sz w:val="24"/>
                <w:szCs w:val="24"/>
              </w:rPr>
              <w:t>﻿</w:t>
            </w:r>
            <w:hyperlink r:id="rId85" w:tgtFrame="_blank" w:history="1">
              <w:r w:rsidRPr="00F35EF0">
                <w:rPr>
                  <w:rFonts w:ascii="Arial Black" w:eastAsia="Times New Roman" w:hAnsi="Arial Black" w:cs="Times New Roman"/>
                  <w:color w:val="888888"/>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000000"/>
                <w:sz w:val="24"/>
                <w:szCs w:val="24"/>
              </w:rPr>
              <w:t>3)The WannaCry ransomware attack has spread to 150 countries</w:t>
            </w:r>
            <w:hyperlink r:id="rId86" w:tgtFrame="_blank" w:history="1">
              <w:r w:rsidRPr="00F35EF0">
                <w:rPr>
                  <w:rFonts w:ascii="Arial Black" w:eastAsia="Times New Roman" w:hAnsi="Arial Black" w:cs="Times New Roman"/>
                  <w:color w:val="888888"/>
                  <w:sz w:val="24"/>
                  <w:szCs w:val="24"/>
                </w:rPr>
                <w:t> </w:t>
              </w:r>
              <w:r w:rsidRPr="00F35EF0">
                <w:rPr>
                  <w:rFonts w:ascii="Arial Black" w:eastAsia="Times New Roman" w:hAnsi="Arial Black" w:cs="Times New Roman"/>
                  <w:color w:val="888888"/>
                  <w:sz w:val="24"/>
                  <w:szCs w:val="24"/>
                  <w:u w:val="single"/>
                </w:rPr>
                <w:t>Read more</w:t>
              </w:r>
            </w:hyperlink>
            <w:r w:rsidRPr="00F35EF0">
              <w:rPr>
                <w:rFonts w:ascii="Arial Black" w:eastAsia="Times New Roman" w:hAnsi="Arial Black" w:cs="Arial Black"/>
                <w:color w:val="000000"/>
                <w:sz w:val="24"/>
                <w:szCs w:val="24"/>
              </w:rPr>
              <w:t>﻿.</w:t>
            </w:r>
            <w:r w:rsidRPr="00F35EF0">
              <w:rPr>
                <w:rFonts w:ascii="Arial Black" w:eastAsia="Times New Roman" w:hAnsi="Arial Black" w:cs="Times New Roman"/>
                <w:color w:val="800080"/>
                <w:sz w:val="24"/>
                <w:szCs w:val="24"/>
              </w:rPr>
              <w:br/>
            </w:r>
            <w:r w:rsidRPr="00F35EF0">
              <w:rPr>
                <w:rFonts w:ascii="Arial Black" w:eastAsia="Times New Roman" w:hAnsi="Arial Black" w:cs="Times New Roman"/>
                <w:color w:val="339966"/>
                <w:sz w:val="24"/>
                <w:szCs w:val="24"/>
              </w:rPr>
              <w:t>4)The charge of Director General Postal Service to the Senior most Member, PSB, Ms Meera Handa</w:t>
            </w:r>
            <w:r w:rsidRPr="00F35EF0">
              <w:rPr>
                <w:rFonts w:ascii="Arial Black" w:eastAsia="Times New Roman" w:hAnsi="Arial Black" w:cs="Arial Black"/>
                <w:color w:val="339966"/>
                <w:sz w:val="24"/>
                <w:szCs w:val="24"/>
              </w:rPr>
              <w:t>﻿﻿﻿</w:t>
            </w:r>
            <w:hyperlink r:id="rId87" w:tgtFrame="_blank" w:history="1">
              <w:r w:rsidRPr="00F35EF0">
                <w:rPr>
                  <w:rFonts w:ascii="Trebuchet MS" w:eastAsia="Times New Roman" w:hAnsi="Trebuchet MS" w:cs="Times New Roman"/>
                  <w:color w:val="888888"/>
                  <w:sz w:val="48"/>
                  <w:u w:val="single"/>
                </w:rPr>
                <w:t>Click here to View the order</w:t>
              </w:r>
            </w:hyperlink>
            <w:r w:rsidRPr="00F35EF0">
              <w:rPr>
                <w:rFonts w:ascii="Arial Black" w:eastAsia="Times New Roman" w:hAnsi="Arial Black" w:cs="Arial Black"/>
                <w:color w:val="339966"/>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4"/>
                <w:szCs w:val="24"/>
              </w:rPr>
              <w:t>14/05/2017</w:t>
            </w:r>
            <w:r w:rsidRPr="00F35EF0">
              <w:rPr>
                <w:rFonts w:ascii="Times New Roman" w:eastAsia="Times New Roman" w:hAnsi="Times New Roman" w:cs="Times New Roman"/>
                <w:sz w:val="24"/>
                <w:szCs w:val="24"/>
              </w:rPr>
              <w:br/>
            </w:r>
            <w:r w:rsidRPr="00F35EF0">
              <w:rPr>
                <w:rFonts w:ascii="Arial Black" w:eastAsia="Times New Roman" w:hAnsi="Arial Black" w:cs="Times New Roman"/>
                <w:sz w:val="24"/>
                <w:szCs w:val="24"/>
              </w:rPr>
              <w:t xml:space="preserve">Police suspect postal recruitment racket, during the preliminary investigation, had traced the location </w:t>
            </w:r>
            <w:r w:rsidRPr="00F35EF0">
              <w:rPr>
                <w:rFonts w:ascii="Arial Black" w:eastAsia="Times New Roman" w:hAnsi="Arial Black" w:cs="Times New Roman"/>
                <w:sz w:val="24"/>
                <w:szCs w:val="24"/>
              </w:rPr>
              <w:lastRenderedPageBreak/>
              <w:t>tower and identified the cell phone number used from Haryana..</w:t>
            </w:r>
            <w:hyperlink r:id="rId88" w:tgtFrame="_blank" w:history="1">
              <w:r w:rsidRPr="00F35EF0">
                <w:rPr>
                  <w:rFonts w:ascii="Arial Black" w:eastAsia="Times New Roman" w:hAnsi="Arial Black" w:cs="Times New Roman"/>
                  <w:color w:val="666666"/>
                  <w:sz w:val="24"/>
                  <w:szCs w:val="24"/>
                  <w:u w:val="single"/>
                </w:rPr>
                <w:t>Read more</w:t>
              </w:r>
            </w:hyperlink>
            <w:r w:rsidRPr="00F35EF0">
              <w:rPr>
                <w:rFonts w:ascii="Arial Black" w:eastAsia="Times New Roman" w:hAnsi="Arial Black" w:cs="Arial Black"/>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800080"/>
                <w:sz w:val="24"/>
                <w:szCs w:val="24"/>
              </w:rPr>
              <w:t>2)Why Duplicate PAN Cards Are Not as Big an Issue as the Modi Government Claims </w:t>
            </w:r>
            <w:hyperlink r:id="rId89" w:tgtFrame="_blank" w:history="1">
              <w:r w:rsidRPr="00F35EF0">
                <w:rPr>
                  <w:rFonts w:ascii="Arial Black" w:eastAsia="Times New Roman" w:hAnsi="Arial Black" w:cs="Times New Roman"/>
                  <w:color w:val="800080"/>
                  <w:sz w:val="24"/>
                  <w:szCs w:val="24"/>
                  <w:u w:val="single"/>
                </w:rPr>
                <w:t>Read more</w:t>
              </w:r>
            </w:hyperlink>
            <w:r w:rsidRPr="00F35EF0">
              <w:rPr>
                <w:rFonts w:ascii="Arial Black" w:eastAsia="Times New Roman" w:hAnsi="Arial Black" w:cs="Arial Black"/>
                <w:color w:val="800080"/>
                <w:sz w:val="24"/>
                <w:szCs w:val="24"/>
              </w:rPr>
              <w:t>﻿</w:t>
            </w:r>
            <w:r w:rsidRPr="00F35EF0">
              <w:rPr>
                <w:rFonts w:ascii="Arial Black" w:eastAsia="Times New Roman" w:hAnsi="Arial Black" w:cs="Times New Roman"/>
                <w:color w:val="800080"/>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0000"/>
                <w:sz w:val="24"/>
                <w:szCs w:val="24"/>
              </w:rPr>
              <w:t>3)India no longer needs global support to decarbonise itself: UNEP expert</w:t>
            </w:r>
            <w:r w:rsidRPr="00F35EF0">
              <w:rPr>
                <w:rFonts w:ascii="Arial Black" w:eastAsia="Times New Roman" w:hAnsi="Arial Black" w:cs="Arial Black"/>
                <w:sz w:val="24"/>
                <w:szCs w:val="24"/>
              </w:rPr>
              <w:t>﻿</w:t>
            </w:r>
            <w:hyperlink r:id="rId90" w:tgtFrame="_blank" w:history="1">
              <w:r w:rsidRPr="00F35EF0">
                <w:rPr>
                  <w:rFonts w:ascii="Arial Black" w:eastAsia="Times New Roman" w:hAnsi="Arial Black" w:cs="Times New Roman"/>
                  <w:color w:val="888888"/>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00CCFF"/>
                <w:sz w:val="24"/>
                <w:szCs w:val="24"/>
              </w:rPr>
              <w:t>4)Indira Gandhi remains most acceptable PM even 33 years after death: President Pranab Mukherjee</w:t>
            </w:r>
            <w:r w:rsidRPr="00F35EF0">
              <w:rPr>
                <w:rFonts w:ascii="Arial Black" w:eastAsia="Times New Roman" w:hAnsi="Arial Black" w:cs="Arial Black"/>
                <w:color w:val="00CCFF"/>
                <w:sz w:val="24"/>
                <w:szCs w:val="24"/>
              </w:rPr>
              <w:t>﻿﻿</w:t>
            </w:r>
            <w:hyperlink r:id="rId91" w:tgtFrame="_blank" w:history="1">
              <w:r w:rsidRPr="00F35EF0">
                <w:rPr>
                  <w:rFonts w:ascii="Arial Black" w:eastAsia="Times New Roman" w:hAnsi="Arial Black" w:cs="Times New Roman"/>
                  <w:color w:val="888888"/>
                  <w:sz w:val="24"/>
                  <w:szCs w:val="24"/>
                  <w:u w:val="single"/>
                </w:rPr>
                <w:t>Read more</w:t>
              </w:r>
            </w:hyperlink>
            <w:r w:rsidRPr="00F35EF0">
              <w:rPr>
                <w:rFonts w:ascii="Arial Black" w:eastAsia="Times New Roman" w:hAnsi="Arial Black" w:cs="Arial Black"/>
                <w:color w:val="00CCFF"/>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4"/>
                <w:szCs w:val="24"/>
              </w:rPr>
              <w:t>13/05/2017</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008000"/>
                <w:sz w:val="24"/>
                <w:szCs w:val="24"/>
              </w:rPr>
              <w:t>Pension Fixation on Notional Pay in Pay Matrix – Pre 2016 Pension Revision Order IssuedPension Fixation on Notional Pay in Pay Matrix – Pre 2016 Pension Revision Order Issued</w:t>
            </w:r>
            <w:hyperlink r:id="rId92" w:tgtFrame="_blank" w:history="1">
              <w:r w:rsidRPr="00F35EF0">
                <w:rPr>
                  <w:rFonts w:ascii="Arial Black" w:eastAsia="Times New Roman" w:hAnsi="Arial Black" w:cs="Times New Roman"/>
                  <w:color w:val="008000"/>
                  <w:sz w:val="24"/>
                  <w:szCs w:val="24"/>
                </w:rPr>
                <w:t> </w:t>
              </w:r>
              <w:r w:rsidRPr="00F35EF0">
                <w:rPr>
                  <w:rFonts w:ascii="Arial Black" w:eastAsia="Times New Roman" w:hAnsi="Arial Black" w:cs="Times New Roman"/>
                  <w:color w:val="008000"/>
                  <w:sz w:val="24"/>
                  <w:szCs w:val="24"/>
                  <w:u w:val="single"/>
                </w:rPr>
                <w:t>Click here to view the order</w:t>
              </w:r>
            </w:hyperlink>
            <w:r w:rsidRPr="00F35EF0">
              <w:rPr>
                <w:rFonts w:ascii="Arial Black" w:eastAsia="Times New Roman" w:hAnsi="Arial Black" w:cs="Arial Black"/>
                <w:color w:val="008000"/>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00CCFF"/>
                <w:sz w:val="24"/>
                <w:szCs w:val="24"/>
              </w:rPr>
              <w:t>2)Income Tax (IT) Department simplifies linking PAN with Aadhaar for taxpayers using Income Tax India website.No need to login or be registered on the E-filing website for linking</w:t>
            </w:r>
            <w:hyperlink r:id="rId93" w:tgtFrame="_blank" w:history="1">
              <w:r w:rsidRPr="00F35EF0">
                <w:rPr>
                  <w:rFonts w:ascii="Arial Black" w:eastAsia="Times New Roman" w:hAnsi="Arial Black" w:cs="Times New Roman"/>
                  <w:color w:val="00CCFF"/>
                  <w:sz w:val="24"/>
                  <w:szCs w:val="24"/>
                  <w:u w:val="single"/>
                </w:rPr>
                <w:t>Click here to view</w:t>
              </w:r>
            </w:hyperlink>
            <w:r w:rsidRPr="00F35EF0">
              <w:rPr>
                <w:rFonts w:ascii="Arial Black" w:eastAsia="Times New Roman" w:hAnsi="Arial Black" w:cs="Arial Black"/>
                <w:color w:val="00CCFF"/>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0000"/>
                <w:sz w:val="24"/>
                <w:szCs w:val="24"/>
              </w:rPr>
              <w:t>3)Date of next increment in cases where Govt servants are not able to Join posts in a particular grade pay on Promotion/appointment on 1st January of a year due to Sunday or Gazetted Holiday</w:t>
            </w:r>
            <w:hyperlink r:id="rId94" w:tgtFrame="_blank" w:history="1">
              <w:r w:rsidRPr="00F35EF0">
                <w:rPr>
                  <w:rFonts w:ascii="Arial Black" w:eastAsia="Times New Roman" w:hAnsi="Arial Black" w:cs="Times New Roman"/>
                  <w:color w:val="FF0000"/>
                  <w:sz w:val="24"/>
                  <w:szCs w:val="24"/>
                  <w:u w:val="single"/>
                </w:rPr>
                <w:t>Click here to view</w:t>
              </w:r>
            </w:hyperlink>
            <w:r w:rsidRPr="00F35EF0">
              <w:rPr>
                <w:rFonts w:ascii="Arial Black" w:eastAsia="Times New Roman" w:hAnsi="Arial Black" w:cs="Arial Black"/>
                <w:color w:val="FF0000"/>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993366"/>
                <w:sz w:val="24"/>
                <w:szCs w:val="24"/>
              </w:rPr>
              <w:lastRenderedPageBreak/>
              <w:t>4)Clarification regarding admissibility of flexi - fare in Shatabdi /Rajadhani / Duranto While availing LTC :</w:t>
            </w:r>
            <w:r w:rsidRPr="00F35EF0">
              <w:rPr>
                <w:rFonts w:ascii="Arial Black" w:eastAsia="Times New Roman" w:hAnsi="Arial Black" w:cs="Times New Roman"/>
                <w:color w:val="993366"/>
                <w:sz w:val="28"/>
              </w:rPr>
              <w:t> </w:t>
            </w:r>
            <w:r w:rsidRPr="00F35EF0">
              <w:rPr>
                <w:rFonts w:ascii="Arial Black" w:eastAsia="Times New Roman" w:hAnsi="Arial Black" w:cs="Times New Roman"/>
                <w:color w:val="993366"/>
                <w:sz w:val="28"/>
                <w:szCs w:val="28"/>
              </w:rPr>
              <w:t>DoP Order</w:t>
            </w:r>
            <w:hyperlink r:id="rId95" w:tgtFrame="_blank" w:history="1">
              <w:r w:rsidRPr="00F35EF0">
                <w:rPr>
                  <w:rFonts w:ascii="Trebuchet MS" w:eastAsia="Times New Roman" w:hAnsi="Trebuchet MS" w:cs="Times New Roman"/>
                  <w:b/>
                  <w:bCs/>
                  <w:color w:val="993366"/>
                  <w:sz w:val="25"/>
                  <w:u w:val="single"/>
                </w:rPr>
                <w:t>Click here to view the order</w:t>
              </w:r>
            </w:hyperlink>
            <w:r w:rsidRPr="00F35EF0">
              <w:rPr>
                <w:rFonts w:ascii="Arial Black" w:eastAsia="Times New Roman" w:hAnsi="Arial Black" w:cs="Arial Black"/>
                <w:color w:val="993366"/>
                <w:sz w:val="28"/>
                <w:szCs w:val="28"/>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b/>
                <w:bCs/>
                <w:sz w:val="24"/>
                <w:szCs w:val="24"/>
              </w:rPr>
              <w:t>12/05/2017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339966"/>
                <w:sz w:val="24"/>
                <w:szCs w:val="24"/>
              </w:rPr>
              <w:t>A note on HRA has been sent to Committee on Allowances by the JCM (Staff Side).  Full text of note on HRA by JCM (Staff Side) is furnished</w:t>
            </w:r>
            <w:r w:rsidRPr="00F35EF0">
              <w:rPr>
                <w:rFonts w:ascii="Arial Black" w:eastAsia="Times New Roman" w:hAnsi="Arial Black" w:cs="Arial Black"/>
                <w:color w:val="339966"/>
                <w:sz w:val="24"/>
                <w:szCs w:val="24"/>
              </w:rPr>
              <w:t>﻿</w:t>
            </w:r>
            <w:hyperlink r:id="rId96" w:tgtFrame="_blank" w:history="1">
              <w:r w:rsidRPr="00F35EF0">
                <w:rPr>
                  <w:rFonts w:ascii="Trebuchet MS" w:eastAsia="Times New Roman" w:hAnsi="Trebuchet MS" w:cs="Times New Roman"/>
                  <w:color w:val="888888"/>
                  <w:sz w:val="48"/>
                  <w:u w:val="single"/>
                </w:rPr>
                <w:t>Read more</w:t>
              </w:r>
            </w:hyperlink>
            <w:r w:rsidRPr="00F35EF0">
              <w:rPr>
                <w:rFonts w:ascii="Arial Black" w:eastAsia="Times New Roman" w:hAnsi="Arial Black" w:cs="Arial Black"/>
                <w:color w:val="339966"/>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b/>
                <w:bCs/>
                <w:color w:val="FF0000"/>
                <w:sz w:val="24"/>
                <w:szCs w:val="24"/>
              </w:rPr>
              <w:t>2)Extension of time limit for forwarding of 7th CPC Anomalies for consideration in the National anomaly Committee: DoPT Order</w:t>
            </w:r>
            <w:r w:rsidRPr="00F35EF0">
              <w:rPr>
                <w:rFonts w:ascii="Times New Roman" w:eastAsia="Times New Roman" w:hAnsi="Times New Roman" w:cs="Times New Roman"/>
                <w:b/>
                <w:bCs/>
                <w:color w:val="93C47D"/>
                <w:sz w:val="25"/>
              </w:rPr>
              <w:t> </w:t>
            </w:r>
            <w:hyperlink r:id="rId97" w:tgtFrame="_blank" w:history="1">
              <w:r w:rsidRPr="00F35EF0">
                <w:rPr>
                  <w:rFonts w:ascii="Times New Roman" w:eastAsia="Times New Roman" w:hAnsi="Times New Roman" w:cs="Times New Roman"/>
                  <w:b/>
                  <w:bCs/>
                  <w:color w:val="888888"/>
                  <w:sz w:val="25"/>
                  <w:u w:val="single"/>
                </w:rPr>
                <w:t>Click here to view order</w:t>
              </w:r>
            </w:hyperlink>
            <w:r w:rsidRPr="00F35EF0">
              <w:rPr>
                <w:rFonts w:ascii="Times New Roman" w:eastAsia="Times New Roman" w:hAnsi="Times New Roman" w:cs="Times New Roman"/>
                <w:b/>
                <w:bCs/>
                <w:color w:val="FF0000"/>
                <w:sz w:val="24"/>
                <w:szCs w:val="24"/>
              </w:rPr>
              <w:t>﻿ </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b/>
                <w:bCs/>
                <w:color w:val="000000"/>
                <w:sz w:val="24"/>
                <w:szCs w:val="24"/>
              </w:rPr>
              <w:t>3)Malpractices in Postman &amp; MailGuard Examination in Kerala-Circle </w:t>
            </w:r>
            <w:hyperlink r:id="rId98" w:tgtFrame="_blank" w:history="1">
              <w:r w:rsidRPr="00F35EF0">
                <w:rPr>
                  <w:rFonts w:ascii="Calibri" w:eastAsia="Times New Roman" w:hAnsi="Calibri" w:cs="Calibri"/>
                  <w:b/>
                  <w:bCs/>
                  <w:color w:val="888888"/>
                  <w:sz w:val="25"/>
                  <w:u w:val="single"/>
                </w:rPr>
                <w:t>Click here to view letter.</w:t>
              </w:r>
            </w:hyperlink>
            <w:r w:rsidRPr="00F35EF0">
              <w:rPr>
                <w:rFonts w:ascii="Times New Roman" w:eastAsia="Times New Roman" w:hAnsi="Times New Roman" w:cs="Times New Roman"/>
                <w:b/>
                <w:bCs/>
                <w:color w:val="000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b/>
                <w:bCs/>
                <w:sz w:val="24"/>
                <w:szCs w:val="24"/>
              </w:rPr>
              <w:t>11/05/2017</w:t>
            </w:r>
            <w:r w:rsidRPr="00F35EF0">
              <w:rPr>
                <w:rFonts w:ascii="Times New Roman" w:eastAsia="Times New Roman" w:hAnsi="Times New Roman" w:cs="Times New Roman"/>
                <w:sz w:val="24"/>
                <w:szCs w:val="24"/>
              </w:rPr>
              <w:br/>
            </w:r>
            <w:r w:rsidRPr="00F35EF0">
              <w:rPr>
                <w:rFonts w:ascii="Arial Black" w:eastAsia="Times New Roman" w:hAnsi="Arial Black" w:cs="Times New Roman"/>
                <w:b/>
                <w:bCs/>
                <w:color w:val="FF0000"/>
                <w:sz w:val="24"/>
                <w:szCs w:val="24"/>
              </w:rPr>
              <w:t>The Supreme Court Order Sentencing Justice Karnan to Six Months’ Imprisonment Sets A Wrong Precedent</w:t>
            </w:r>
            <w:hyperlink r:id="rId99" w:tgtFrame="_blank" w:history="1">
              <w:r w:rsidRPr="00F35EF0">
                <w:rPr>
                  <w:rFonts w:ascii="Arial Black" w:eastAsia="Times New Roman" w:hAnsi="Arial Black" w:cs="Times New Roman"/>
                  <w:b/>
                  <w:bCs/>
                  <w:color w:val="888888"/>
                  <w:sz w:val="24"/>
                  <w:szCs w:val="24"/>
                  <w:u w:val="single"/>
                </w:rPr>
                <w:t>Read more</w:t>
              </w:r>
            </w:hyperlink>
            <w:r w:rsidRPr="00F35EF0">
              <w:rPr>
                <w:rFonts w:ascii="Arial Black" w:eastAsia="Times New Roman" w:hAnsi="Arial Black" w:cs="Arial Black"/>
                <w:b/>
                <w:bCs/>
                <w:color w:val="FF0000"/>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b/>
                <w:bCs/>
                <w:color w:val="800080"/>
                <w:sz w:val="24"/>
                <w:szCs w:val="24"/>
              </w:rPr>
              <w:t>2)After Narendra Modi’s infra push, about a quarter of 1,201 projects valued at Rs16.9 trillion were delayed as of January, down from 43% two years back</w:t>
            </w:r>
            <w:r w:rsidRPr="00F35EF0">
              <w:rPr>
                <w:rFonts w:ascii="Arial Black" w:eastAsia="Times New Roman" w:hAnsi="Arial Black" w:cs="Arial Black"/>
                <w:b/>
                <w:bCs/>
                <w:color w:val="800080"/>
                <w:sz w:val="24"/>
                <w:szCs w:val="24"/>
              </w:rPr>
              <w:t>﻿</w:t>
            </w:r>
            <w:hyperlink r:id="rId100" w:tgtFrame="_blank" w:history="1">
              <w:r w:rsidRPr="00F35EF0">
                <w:rPr>
                  <w:rFonts w:ascii="Trebuchet MS" w:eastAsia="Times New Roman" w:hAnsi="Trebuchet MS" w:cs="Times New Roman"/>
                  <w:b/>
                  <w:bCs/>
                  <w:color w:val="888888"/>
                  <w:sz w:val="48"/>
                  <w:u w:val="single"/>
                </w:rPr>
                <w:t>Read more</w:t>
              </w:r>
            </w:hyperlink>
            <w:r w:rsidRPr="00F35EF0">
              <w:rPr>
                <w:rFonts w:ascii="Arial Black" w:eastAsia="Times New Roman" w:hAnsi="Arial Black" w:cs="Arial Black"/>
                <w:b/>
                <w:bCs/>
                <w:color w:val="80008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4"/>
                <w:szCs w:val="24"/>
              </w:rPr>
              <w:t>10/05/2017</w:t>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0000"/>
                <w:sz w:val="24"/>
                <w:szCs w:val="24"/>
              </w:rPr>
              <w:t>The Narendra Modi administration’s recent moves in healthcare demonstrate how failing to anticipate these consequences results in poor policies</w:t>
            </w:r>
            <w:hyperlink r:id="rId101" w:tgtFrame="_blank" w:history="1">
              <w:r w:rsidRPr="00F35EF0">
                <w:rPr>
                  <w:rFonts w:ascii="Trebuchet MS" w:eastAsia="Times New Roman" w:hAnsi="Trebuchet MS" w:cs="Times New Roman"/>
                  <w:b/>
                  <w:bCs/>
                  <w:color w:val="33AAFF"/>
                  <w:sz w:val="48"/>
                  <w:u w:val="single"/>
                </w:rPr>
                <w:t>Read more</w:t>
              </w:r>
            </w:hyperlink>
            <w:r w:rsidRPr="00F35EF0">
              <w:rPr>
                <w:rFonts w:ascii="Arial Black" w:eastAsia="Times New Roman" w:hAnsi="Arial Black" w:cs="Arial Black"/>
                <w:sz w:val="24"/>
                <w:szCs w:val="24"/>
              </w:rPr>
              <w:t>﻿﻿</w:t>
            </w:r>
            <w:r w:rsidRPr="00F35EF0">
              <w:rPr>
                <w:rFonts w:ascii="Arial Black" w:eastAsia="Times New Roman" w:hAnsi="Arial Black" w:cs="Times New Roman"/>
                <w:sz w:val="24"/>
                <w:szCs w:val="24"/>
              </w:rPr>
              <w:t> </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lastRenderedPageBreak/>
              <w:br/>
            </w:r>
            <w:r w:rsidRPr="00F35EF0">
              <w:rPr>
                <w:rFonts w:ascii="Arial Black" w:eastAsia="Times New Roman" w:hAnsi="Arial Black" w:cs="Times New Roman"/>
                <w:color w:val="008000"/>
                <w:sz w:val="24"/>
                <w:szCs w:val="24"/>
              </w:rPr>
              <w:t>2)Revision of guidelines for considering placement under TBOP/BCR Schemes</w:t>
            </w:r>
            <w:hyperlink r:id="rId102" w:tgtFrame="_blank" w:history="1">
              <w:r w:rsidRPr="00F35EF0">
                <w:rPr>
                  <w:rFonts w:ascii="Trebuchet MS" w:eastAsia="Times New Roman" w:hAnsi="Trebuchet MS" w:cs="Times New Roman"/>
                  <w:b/>
                  <w:bCs/>
                  <w:color w:val="888888"/>
                  <w:sz w:val="48"/>
                  <w:u w:val="single"/>
                </w:rPr>
                <w:t>Click here to view order of the Dte.</w:t>
              </w:r>
            </w:hyperlink>
            <w:r w:rsidRPr="00F35EF0">
              <w:rPr>
                <w:rFonts w:ascii="Arial Black" w:eastAsia="Times New Roman" w:hAnsi="Arial Black" w:cs="Arial Black"/>
                <w:sz w:val="24"/>
                <w:szCs w:val="24"/>
              </w:rPr>
              <w:t>﻿﻿</w:t>
            </w:r>
            <w:r w:rsidRPr="00F35EF0">
              <w:rPr>
                <w:rFonts w:ascii="Arial Black" w:eastAsia="Times New Roman" w:hAnsi="Arial Black" w:cs="Times New Roman"/>
                <w:sz w:val="24"/>
                <w:szCs w:val="24"/>
              </w:rPr>
              <w:t> </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993366"/>
                <w:sz w:val="24"/>
                <w:szCs w:val="24"/>
              </w:rPr>
              <w:t>3)India’s manufacturing policy will soon be overhauled with the objective of creating more jobs in an environment where technology is rapidly replacing labour, commerce &amp; industry minister Nirmala Sitharaman said on Tuesday</w:t>
            </w:r>
            <w:hyperlink r:id="rId103" w:tgtFrame="_blank" w:history="1">
              <w:r w:rsidRPr="00F35EF0">
                <w:rPr>
                  <w:rFonts w:ascii="Arial Black" w:eastAsia="Times New Roman" w:hAnsi="Arial Black" w:cs="Times New Roman"/>
                  <w:color w:val="888888"/>
                  <w:sz w:val="24"/>
                  <w:szCs w:val="24"/>
                  <w:u w:val="single"/>
                </w:rPr>
                <w:t>Read more</w:t>
              </w:r>
            </w:hyperlink>
            <w:r w:rsidRPr="00F35EF0">
              <w:rPr>
                <w:rFonts w:ascii="Arial Black" w:eastAsia="Times New Roman" w:hAnsi="Arial Black" w:cs="Times New Roman"/>
                <w:sz w:val="24"/>
                <w:szCs w:val="24"/>
              </w:rPr>
              <w:t>.</w:t>
            </w:r>
            <w:r w:rsidRPr="00F35EF0">
              <w:rPr>
                <w:rFonts w:ascii="Arial Black" w:eastAsia="Times New Roman" w:hAnsi="Arial Black" w:cs="Arial Black"/>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800080"/>
                <w:sz w:val="24"/>
                <w:szCs w:val="24"/>
              </w:rPr>
              <w:t>09/05/2017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24"/>
                <w:szCs w:val="24"/>
              </w:rPr>
              <w:t>1)Narendra Modi government looks to carrot-and-stick policy to get rid of bad loans crisis</w:t>
            </w:r>
            <w:r w:rsidRPr="00F35EF0">
              <w:rPr>
                <w:rFonts w:ascii="Arial Black" w:eastAsia="Times New Roman" w:hAnsi="Arial Black" w:cs="Arial Black"/>
                <w:sz w:val="24"/>
                <w:szCs w:val="24"/>
              </w:rPr>
              <w:t>﻿</w:t>
            </w:r>
            <w:hyperlink r:id="rId104" w:tgtFrame="_blank" w:history="1">
              <w:r w:rsidRPr="00F35EF0">
                <w:rPr>
                  <w:rFonts w:ascii="Arial Black" w:eastAsia="Times New Roman" w:hAnsi="Arial Black" w:cs="Times New Roman"/>
                  <w:color w:val="888888"/>
                  <w:sz w:val="24"/>
                  <w:szCs w:val="24"/>
                </w:rPr>
                <w:t> </w:t>
              </w:r>
              <w:r w:rsidRPr="00F35EF0">
                <w:rPr>
                  <w:rFonts w:ascii="Arial Black" w:eastAsia="Times New Roman" w:hAnsi="Arial Black" w:cs="Times New Roman"/>
                  <w:color w:val="888888"/>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339966"/>
                <w:sz w:val="24"/>
                <w:szCs w:val="24"/>
              </w:rPr>
              <w:t>Clarification on recently notified Maternity Benefit (Amendment) ACT, 2017</w:t>
            </w:r>
            <w:r w:rsidRPr="00F35EF0">
              <w:rPr>
                <w:rFonts w:ascii="Arial Black" w:eastAsia="Times New Roman" w:hAnsi="Arial Black" w:cs="Arial Black"/>
                <w:color w:val="339966"/>
                <w:sz w:val="24"/>
                <w:szCs w:val="24"/>
              </w:rPr>
              <w:t>﻿</w:t>
            </w:r>
            <w:hyperlink r:id="rId105" w:tgtFrame="_blank" w:history="1">
              <w:r w:rsidRPr="00F35EF0">
                <w:rPr>
                  <w:rFonts w:ascii="Arial Black" w:eastAsia="Times New Roman" w:hAnsi="Arial Black" w:cs="Times New Roman"/>
                  <w:color w:val="33AAFF"/>
                  <w:sz w:val="24"/>
                  <w:szCs w:val="24"/>
                  <w:u w:val="single"/>
                </w:rPr>
                <w:t>Click here to view</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36"/>
                <w:szCs w:val="36"/>
              </w:rPr>
              <w:t>08/05/2017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24"/>
                <w:szCs w:val="24"/>
              </w:rPr>
              <w:t>While Pay Commission’s report is put on the Public Domain after its submission to the government, why these reports are kept secret”, the Staff Side asked</w:t>
            </w:r>
            <w:r w:rsidRPr="00F35EF0">
              <w:rPr>
                <w:rFonts w:ascii="Arial Black" w:eastAsia="Times New Roman" w:hAnsi="Arial Black" w:cs="Arial Black"/>
                <w:color w:val="FF0000"/>
                <w:sz w:val="24"/>
                <w:szCs w:val="24"/>
              </w:rPr>
              <w:t>﻿(Proceedings  of the Standing Committee meeting of the National Council</w:t>
            </w:r>
            <w:r w:rsidRPr="00F35EF0">
              <w:rPr>
                <w:rFonts w:ascii="Arial Black" w:eastAsia="Times New Roman" w:hAnsi="Arial Black" w:cs="Times New Roman"/>
                <w:color w:val="FF0000"/>
                <w:sz w:val="24"/>
                <w:szCs w:val="24"/>
              </w:rPr>
              <w:t>)Read more</w:t>
            </w:r>
            <w:r w:rsidRPr="00F35EF0">
              <w:rPr>
                <w:rFonts w:ascii="Arial Black" w:eastAsia="Times New Roman" w:hAnsi="Arial Black" w:cs="Arial Black"/>
                <w:color w:val="FF0000"/>
                <w:sz w:val="24"/>
                <w:szCs w:val="24"/>
              </w:rPr>
              <w:t>﻿</w:t>
            </w:r>
            <w:r w:rsidRPr="00F35EF0">
              <w:rPr>
                <w:rFonts w:ascii="Arial Black" w:eastAsia="Times New Roman" w:hAnsi="Arial Black" w:cs="Times New Roman"/>
                <w:color w:val="FF0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b/>
                <w:bCs/>
                <w:color w:val="800000"/>
                <w:sz w:val="24"/>
                <w:szCs w:val="24"/>
              </w:rPr>
              <w:t>2)Today SG FNPO  met the  Chairman  Postal  Board,  Member  (O) and  Member  (P).</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b/>
                <w:bCs/>
                <w:color w:val="800000"/>
                <w:sz w:val="24"/>
                <w:szCs w:val="24"/>
              </w:rPr>
              <w:t>Outcome of the meeting: Chairman agreed to convene staff side meeting shortly to finalise the issue of cadre restructuring. ﻿</w:t>
            </w:r>
            <w:r w:rsidRPr="00F35EF0">
              <w:rPr>
                <w:rFonts w:ascii="Times New Roman" w:eastAsia="Times New Roman" w:hAnsi="Times New Roman" w:cs="Times New Roman"/>
                <w:b/>
                <w:bCs/>
                <w:color w:val="800080"/>
                <w:sz w:val="24"/>
                <w:szCs w:val="24"/>
              </w:rPr>
              <w:t>﻿</w:t>
            </w:r>
            <w:r w:rsidRPr="00F35EF0">
              <w:rPr>
                <w:rFonts w:ascii="Times New Roman" w:eastAsia="Times New Roman" w:hAnsi="Times New Roman" w:cs="Times New Roman"/>
                <w:b/>
                <w:bCs/>
                <w:color w:val="FF0000"/>
                <w:sz w:val="24"/>
                <w:szCs w:val="24"/>
              </w:rPr>
              <w:t> </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b/>
                <w:bCs/>
                <w:color w:val="0000FF"/>
                <w:sz w:val="24"/>
                <w:szCs w:val="24"/>
              </w:rPr>
              <w:t>3) Little hike in fitment factor will make minimum wage rise substantially, will Modi Cabinet do it? </w:t>
            </w:r>
            <w:r w:rsidRPr="00F35EF0">
              <w:rPr>
                <w:rFonts w:ascii="Times New Roman" w:eastAsia="Times New Roman" w:hAnsi="Times New Roman" w:cs="Times New Roman"/>
                <w:b/>
                <w:bCs/>
                <w:color w:val="800080"/>
                <w:sz w:val="24"/>
                <w:szCs w:val="24"/>
              </w:rPr>
              <w:t>-</w:t>
            </w:r>
            <w:r w:rsidRPr="00F35EF0">
              <w:rPr>
                <w:rFonts w:ascii="Times New Roman" w:eastAsia="Times New Roman" w:hAnsi="Times New Roman" w:cs="Times New Roman"/>
                <w:b/>
                <w:bCs/>
                <w:color w:val="800080"/>
                <w:sz w:val="24"/>
                <w:szCs w:val="24"/>
              </w:rPr>
              <w:lastRenderedPageBreak/>
              <w:t> </w:t>
            </w:r>
            <w:hyperlink r:id="rId106" w:tgtFrame="_blank" w:history="1">
              <w:r w:rsidRPr="00F35EF0">
                <w:rPr>
                  <w:rFonts w:ascii="Times New Roman" w:eastAsia="Times New Roman" w:hAnsi="Times New Roman" w:cs="Times New Roman"/>
                  <w:b/>
                  <w:bCs/>
                  <w:color w:val="888888"/>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b/>
                <w:bCs/>
                <w:color w:val="008000"/>
                <w:sz w:val="24"/>
                <w:szCs w:val="24"/>
              </w:rPr>
              <w:t>4) Cabinet approves modifications in pay structure, pay matrices :Financial Express</w:t>
            </w:r>
            <w:hyperlink r:id="rId107" w:tgtFrame="_blank" w:history="1">
              <w:r w:rsidRPr="00F35EF0">
                <w:rPr>
                  <w:rFonts w:ascii="Times New Roman" w:eastAsia="Times New Roman" w:hAnsi="Times New Roman" w:cs="Times New Roman"/>
                  <w:b/>
                  <w:bCs/>
                  <w:color w:val="888888"/>
                  <w:sz w:val="24"/>
                  <w:szCs w:val="24"/>
                  <w:u w:val="single"/>
                </w:rPr>
                <w:t>Read More</w:t>
              </w:r>
            </w:hyperlink>
            <w:r w:rsidRPr="00F35EF0">
              <w:rPr>
                <w:rFonts w:ascii="Times New Roman" w:eastAsia="Times New Roman" w:hAnsi="Times New Roman" w:cs="Times New Roman"/>
                <w:b/>
                <w:bCs/>
                <w:color w:val="008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w:t>
            </w:r>
            <w:r w:rsidRPr="00F35EF0">
              <w:rPr>
                <w:rFonts w:ascii="Arial Black" w:eastAsia="Times New Roman" w:hAnsi="Arial Black" w:cs="Times New Roman"/>
                <w:sz w:val="24"/>
                <w:szCs w:val="24"/>
              </w:rPr>
              <w:t>07/05/2017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24"/>
                <w:szCs w:val="24"/>
              </w:rPr>
              <w:t>The Cabinet has now approved further modifications in the pay structure and the three Pay Matrices, i.e. Civil, Defence and Military Nursing Service (MNS). The modifications are listed below</w:t>
            </w:r>
            <w:r w:rsidRPr="00F35EF0">
              <w:rPr>
                <w:rFonts w:ascii="Arial Black" w:eastAsia="Times New Roman" w:hAnsi="Arial Black" w:cs="Arial Black"/>
                <w:color w:val="FF0000"/>
                <w:sz w:val="24"/>
                <w:szCs w:val="24"/>
              </w:rPr>
              <w:t>﻿</w:t>
            </w:r>
            <w:hyperlink r:id="rId108" w:tgtFrame="_blank" w:history="1">
              <w:r w:rsidRPr="00F35EF0">
                <w:rPr>
                  <w:rFonts w:ascii="Arial Black" w:eastAsia="Times New Roman" w:hAnsi="Arial Black" w:cs="Times New Roman"/>
                  <w:b/>
                  <w:bCs/>
                  <w:color w:val="213840"/>
                  <w:sz w:val="24"/>
                  <w:szCs w:val="24"/>
                  <w:u w:val="single"/>
                </w:rPr>
                <w:t>Read more</w:t>
              </w:r>
            </w:hyperlink>
            <w:r w:rsidRPr="00F35EF0">
              <w:rPr>
                <w:rFonts w:ascii="Arial Black" w:eastAsia="Times New Roman" w:hAnsi="Arial Black" w:cs="Arial Black"/>
                <w:color w:val="FF0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000000"/>
                <w:sz w:val="24"/>
                <w:szCs w:val="24"/>
              </w:rPr>
              <w:t>2)GST roll out: 10 goods and services that will become more expensive after July </w:t>
            </w:r>
            <w:hyperlink r:id="rId109" w:tgtFrame="_blank" w:history="1">
              <w:r w:rsidRPr="00F35EF0">
                <w:rPr>
                  <w:rFonts w:ascii="Arial Black" w:eastAsia="Times New Roman" w:hAnsi="Arial Black" w:cs="Times New Roman"/>
                  <w:color w:val="213840"/>
                  <w:sz w:val="24"/>
                  <w:szCs w:val="24"/>
                  <w:u w:val="single"/>
                </w:rPr>
                <w:t>Read more</w:t>
              </w:r>
            </w:hyperlink>
            <w:r w:rsidRPr="00F35EF0">
              <w:rPr>
                <w:rFonts w:ascii="Arial Black" w:eastAsia="Times New Roman" w:hAnsi="Arial Black" w:cs="Arial Black"/>
                <w:color w:val="000000"/>
                <w:sz w:val="24"/>
                <w:szCs w:val="24"/>
              </w:rPr>
              <w:t>﻿</w:t>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008000"/>
                <w:sz w:val="24"/>
                <w:szCs w:val="24"/>
              </w:rPr>
              <w:t>3)Government plans lower I-T slab, free health check-ups for women </w:t>
            </w:r>
            <w:hyperlink r:id="rId110" w:tgtFrame="_blank" w:history="1">
              <w:r w:rsidRPr="00F35EF0">
                <w:rPr>
                  <w:rFonts w:ascii="Arial Black" w:eastAsia="Times New Roman" w:hAnsi="Arial Black" w:cs="Times New Roman"/>
                  <w:color w:val="666666"/>
                  <w:sz w:val="24"/>
                  <w:szCs w:val="24"/>
                  <w:u w:val="single"/>
                </w:rPr>
                <w:t>Read more</w:t>
              </w:r>
            </w:hyperlink>
            <w:r w:rsidRPr="00F35EF0">
              <w:rPr>
                <w:rFonts w:ascii="Arial Black" w:eastAsia="Times New Roman" w:hAnsi="Arial Black" w:cs="Arial Black"/>
                <w:sz w:val="24"/>
                <w:szCs w:val="24"/>
              </w:rPr>
              <w:t>﻿</w:t>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0000"/>
                <w:sz w:val="24"/>
                <w:szCs w:val="24"/>
              </w:rPr>
              <w:t>4)Banking Regulation Act: President likely</w:t>
            </w:r>
            <w:r w:rsidRPr="00F35EF0">
              <w:rPr>
                <w:rFonts w:ascii="Arial Black" w:eastAsia="Times New Roman" w:hAnsi="Arial Black" w:cs="Times New Roman"/>
                <w:sz w:val="24"/>
                <w:szCs w:val="24"/>
              </w:rPr>
              <w:t> </w:t>
            </w:r>
            <w:r w:rsidRPr="00F35EF0">
              <w:rPr>
                <w:rFonts w:ascii="Arial Black" w:eastAsia="Times New Roman" w:hAnsi="Arial Black" w:cs="Arial Black"/>
                <w:sz w:val="24"/>
                <w:szCs w:val="24"/>
              </w:rPr>
              <w:t>﻿promulgate an ordinanc</w:t>
            </w:r>
            <w:r w:rsidRPr="00F35EF0">
              <w:rPr>
                <w:rFonts w:ascii="Arial Black" w:eastAsia="Times New Roman" w:hAnsi="Arial Black" w:cs="Times New Roman"/>
                <w:sz w:val="24"/>
                <w:szCs w:val="24"/>
              </w:rPr>
              <w:t>e</w:t>
            </w:r>
            <w:hyperlink r:id="rId111" w:tgtFrame="_blank" w:history="1">
              <w:r w:rsidRPr="00F35EF0">
                <w:rPr>
                  <w:rFonts w:ascii="Arial Black" w:eastAsia="Times New Roman" w:hAnsi="Arial Black" w:cs="Times New Roman"/>
                  <w:color w:val="666666"/>
                  <w:sz w:val="24"/>
                  <w:szCs w:val="24"/>
                </w:rPr>
                <w:t> </w:t>
              </w:r>
              <w:r w:rsidRPr="00F35EF0">
                <w:rPr>
                  <w:rFonts w:ascii="Arial Black" w:eastAsia="Times New Roman" w:hAnsi="Arial Black" w:cs="Times New Roman"/>
                  <w:color w:val="666666"/>
                  <w:sz w:val="24"/>
                  <w:szCs w:val="24"/>
                  <w:u w:val="single"/>
                </w:rPr>
                <w:t>Read more</w:t>
              </w:r>
            </w:hyperlink>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993366"/>
                <w:sz w:val="24"/>
                <w:szCs w:val="24"/>
              </w:rPr>
              <w:t xml:space="preserve">5)No one can build Aadhaar users' profile </w:t>
            </w:r>
            <w:r w:rsidRPr="00F35EF0">
              <w:rPr>
                <w:rFonts w:ascii="Arial Black" w:eastAsia="Times New Roman" w:hAnsi="Arial Black" w:cs="Arial Black"/>
                <w:color w:val="993366"/>
                <w:sz w:val="24"/>
                <w:szCs w:val="24"/>
              </w:rPr>
              <w:t>﻿</w:t>
            </w:r>
            <w:hyperlink r:id="rId112" w:tgtFrame="_blank" w:history="1">
              <w:r w:rsidRPr="00F35EF0">
                <w:rPr>
                  <w:rFonts w:ascii="Arial Black" w:eastAsia="Times New Roman" w:hAnsi="Arial Black" w:cs="Times New Roman"/>
                  <w:color w:val="888888"/>
                  <w:sz w:val="24"/>
                  <w:szCs w:val="24"/>
                  <w:u w:val="single"/>
                </w:rPr>
                <w:t>Read more</w:t>
              </w:r>
            </w:hyperlink>
            <w:r w:rsidRPr="00F35EF0">
              <w:rPr>
                <w:rFonts w:ascii="Arial Black" w:eastAsia="Times New Roman" w:hAnsi="Arial Black" w:cs="Arial Black"/>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b/>
                <w:bCs/>
                <w:sz w:val="24"/>
                <w:szCs w:val="24"/>
              </w:rPr>
              <w:t>06/05/2017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b/>
                <w:bCs/>
                <w:color w:val="339966"/>
                <w:sz w:val="24"/>
                <w:szCs w:val="24"/>
              </w:rPr>
              <w:t>According to a report, the allowance committee has suggested minor modifications in some allowances that are applicable universally to all employees as well as certain other allowances which are applicable to specific employee categories</w:t>
            </w:r>
            <w:r w:rsidRPr="00F35EF0">
              <w:rPr>
                <w:rFonts w:ascii="Arial Black" w:eastAsia="Times New Roman" w:hAnsi="Arial Black" w:cs="Arial Black"/>
                <w:b/>
                <w:bCs/>
                <w:color w:val="339966"/>
                <w:sz w:val="24"/>
                <w:szCs w:val="24"/>
              </w:rPr>
              <w:t>﻿</w:t>
            </w:r>
            <w:r w:rsidRPr="00F35EF0">
              <w:rPr>
                <w:rFonts w:ascii="Trebuchet MS" w:eastAsia="Times New Roman" w:hAnsi="Trebuchet MS" w:cs="Times New Roman"/>
                <w:b/>
                <w:bCs/>
                <w:color w:val="6AA84F"/>
                <w:sz w:val="48"/>
              </w:rPr>
              <w:t> </w:t>
            </w:r>
            <w:hyperlink r:id="rId113" w:tgtFrame="_blank" w:history="1">
              <w:r w:rsidRPr="00F35EF0">
                <w:rPr>
                  <w:rFonts w:ascii="Trebuchet MS" w:eastAsia="Times New Roman" w:hAnsi="Trebuchet MS" w:cs="Times New Roman"/>
                  <w:b/>
                  <w:bCs/>
                  <w:color w:val="888888"/>
                  <w:sz w:val="48"/>
                  <w:u w:val="single"/>
                </w:rPr>
                <w:t>Read more</w:t>
              </w:r>
            </w:hyperlink>
            <w:r w:rsidRPr="00F35EF0">
              <w:rPr>
                <w:rFonts w:ascii="Arial Black" w:eastAsia="Times New Roman" w:hAnsi="Arial Black" w:cs="Arial Black"/>
                <w:b/>
                <w:bCs/>
                <w:color w:val="339966"/>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24"/>
                <w:szCs w:val="24"/>
              </w:rPr>
              <w:t>2)The biggest privacy risk is your smartphone-</w:t>
            </w:r>
            <w:hyperlink r:id="rId114" w:tgtFrame="_blank" w:history="1">
              <w:r w:rsidRPr="00F35EF0">
                <w:rPr>
                  <w:rFonts w:ascii="Arial Black" w:eastAsia="Times New Roman" w:hAnsi="Arial Black" w:cs="Times New Roman"/>
                  <w:color w:val="888888"/>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0000FF"/>
                <w:sz w:val="24"/>
                <w:szCs w:val="24"/>
              </w:rPr>
              <w:t xml:space="preserve">3)E-platform for govt staff soon to report sexual harassment </w:t>
            </w:r>
            <w:r w:rsidRPr="00F35EF0">
              <w:rPr>
                <w:rFonts w:ascii="Arial Black" w:eastAsia="Times New Roman" w:hAnsi="Arial Black" w:cs="Arial Black"/>
                <w:color w:val="0000FF"/>
                <w:sz w:val="24"/>
                <w:szCs w:val="24"/>
              </w:rPr>
              <w:t>﻿</w:t>
            </w:r>
            <w:hyperlink r:id="rId115" w:tgtFrame="_blank" w:history="1">
              <w:r w:rsidRPr="00F35EF0">
                <w:rPr>
                  <w:rFonts w:ascii="Arial Black" w:eastAsia="Times New Roman" w:hAnsi="Arial Black" w:cs="Times New Roman"/>
                  <w:color w:val="888888"/>
                  <w:sz w:val="24"/>
                  <w:szCs w:val="24"/>
                  <w:u w:val="single"/>
                </w:rPr>
                <w:t>Read more</w:t>
              </w:r>
              <w:r w:rsidRPr="00F35EF0">
                <w:rPr>
                  <w:rFonts w:ascii="Arial Black" w:eastAsia="Times New Roman" w:hAnsi="Arial Black" w:cs="Times New Roman"/>
                  <w:color w:val="888888"/>
                  <w:sz w:val="24"/>
                  <w:szCs w:val="24"/>
                </w:rPr>
                <w:t> </w:t>
              </w:r>
            </w:hyperlink>
            <w:r w:rsidRPr="00F35EF0">
              <w:rPr>
                <w:rFonts w:ascii="Arial Black" w:eastAsia="Times New Roman" w:hAnsi="Arial Black" w:cs="Arial Black"/>
                <w:color w:val="0000FF"/>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99CC"/>
                <w:sz w:val="24"/>
                <w:szCs w:val="24"/>
              </w:rPr>
              <w:lastRenderedPageBreak/>
              <w:t>4)Flight tickets may get costlier as govt plans hike in passenger service fee</w:t>
            </w:r>
            <w:r w:rsidRPr="00F35EF0">
              <w:rPr>
                <w:rFonts w:ascii="Arial Black" w:eastAsia="Times New Roman" w:hAnsi="Arial Black" w:cs="Arial Black"/>
                <w:color w:val="FF99CC"/>
                <w:sz w:val="24"/>
                <w:szCs w:val="24"/>
              </w:rPr>
              <w:t>﻿</w:t>
            </w:r>
            <w:hyperlink r:id="rId116" w:tgtFrame="_blank" w:history="1">
              <w:r w:rsidRPr="00F35EF0">
                <w:rPr>
                  <w:rFonts w:ascii="Arial Black" w:eastAsia="Times New Roman" w:hAnsi="Arial Black" w:cs="Times New Roman"/>
                  <w:color w:val="33AAFF"/>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4"/>
                <w:szCs w:val="24"/>
              </w:rPr>
              <w:t>05/05/2017</w:t>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0000"/>
                <w:sz w:val="24"/>
                <w:szCs w:val="24"/>
              </w:rPr>
              <w:t>7th CPC Allowances, Minimum Wages, multiplying factor, pension parity, MACP,  Issues discussed in the Standing Committee Meeting of NC/JCM on 3rd May 2017</w:t>
            </w:r>
            <w:r w:rsidRPr="00F35EF0">
              <w:rPr>
                <w:rFonts w:ascii="Arial Black" w:eastAsia="Times New Roman" w:hAnsi="Arial Black" w:cs="Arial Black"/>
                <w:color w:val="FF0000"/>
                <w:sz w:val="24"/>
                <w:szCs w:val="24"/>
              </w:rPr>
              <w:t>﻿﻿</w:t>
            </w:r>
            <w:hyperlink r:id="rId117" w:tgtFrame="_blank" w:history="1">
              <w:r w:rsidRPr="00F35EF0">
                <w:rPr>
                  <w:rFonts w:ascii="Trebuchet MS" w:eastAsia="Times New Roman" w:hAnsi="Trebuchet MS" w:cs="Times New Roman"/>
                  <w:b/>
                  <w:bCs/>
                  <w:color w:val="888888"/>
                  <w:sz w:val="25"/>
                  <w:u w:val="single"/>
                </w:rPr>
                <w:t>Read more</w:t>
              </w:r>
            </w:hyperlink>
            <w:r w:rsidRPr="00F35EF0">
              <w:rPr>
                <w:rFonts w:ascii="Arial Black" w:eastAsia="Times New Roman" w:hAnsi="Arial Black" w:cs="Arial Black"/>
                <w:color w:val="FF0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b/>
                <w:bCs/>
                <w:sz w:val="24"/>
                <w:szCs w:val="24"/>
              </w:rPr>
              <w:t>04/05/2017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4"/>
                <w:szCs w:val="24"/>
              </w:rPr>
              <w:t>The outcome of the standing committee held on 03/05/2017</w:t>
            </w:r>
            <w:hyperlink r:id="rId118" w:tgtFrame="_blank" w:history="1">
              <w:r w:rsidRPr="00F35EF0">
                <w:rPr>
                  <w:rFonts w:ascii="Calibri" w:eastAsia="Times New Roman" w:hAnsi="Calibri" w:cs="Calibri"/>
                  <w:b/>
                  <w:bCs/>
                  <w:color w:val="888888"/>
                  <w:sz w:val="25"/>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24"/>
                <w:szCs w:val="24"/>
              </w:rPr>
              <w:t>2)REVISION/AMENDMENT IN RECRUITMENT RULES FOR THE POST OF POSTAL SERVICE GROUP 'B</w:t>
            </w:r>
            <w:hyperlink r:id="rId119" w:tgtFrame="_blank" w:history="1">
              <w:r w:rsidRPr="00F35EF0">
                <w:rPr>
                  <w:rFonts w:ascii="Calibri" w:eastAsia="Times New Roman" w:hAnsi="Calibri" w:cs="Calibri"/>
                  <w:b/>
                  <w:bCs/>
                  <w:color w:val="888888"/>
                  <w:sz w:val="25"/>
                  <w:u w:val="single"/>
                </w:rPr>
                <w:t>Click here to view</w:t>
              </w:r>
            </w:hyperlink>
            <w:r w:rsidRPr="00F35EF0">
              <w:rPr>
                <w:rFonts w:ascii="Arial Black" w:eastAsia="Times New Roman" w:hAnsi="Arial Black" w:cs="Arial Black"/>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b/>
                <w:bCs/>
                <w:sz w:val="24"/>
                <w:szCs w:val="24"/>
              </w:rPr>
              <w:t>03/05/2017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008000"/>
                <w:sz w:val="24"/>
                <w:szCs w:val="24"/>
              </w:rPr>
              <w:t>Cabinet approves modifications in the 7th CPC recommendations on pay and pensionary benefits</w:t>
            </w:r>
            <w:r w:rsidRPr="00F35EF0">
              <w:rPr>
                <w:rFonts w:ascii="Arial Black" w:eastAsia="Times New Roman" w:hAnsi="Arial Black" w:cs="Arial Black"/>
                <w:color w:val="008000"/>
                <w:sz w:val="24"/>
                <w:szCs w:val="24"/>
              </w:rPr>
              <w:t>﻿</w:t>
            </w:r>
            <w:hyperlink r:id="rId120" w:history="1">
              <w:r w:rsidRPr="00F35EF0">
                <w:rPr>
                  <w:rFonts w:ascii="Arial Black" w:eastAsia="Times New Roman" w:hAnsi="Arial Black" w:cs="Times New Roman"/>
                  <w:color w:val="FF0000"/>
                  <w:sz w:val="24"/>
                  <w:szCs w:val="24"/>
                  <w:u w:val="single"/>
                </w:rPr>
                <w:t> modifications will be available with effect from 1st January 2016</w:t>
              </w:r>
              <w:r w:rsidRPr="00F35EF0">
                <w:rPr>
                  <w:rFonts w:ascii="Arial Black" w:eastAsia="Times New Roman" w:hAnsi="Arial Black" w:cs="Times New Roman"/>
                  <w:color w:val="213840"/>
                  <w:sz w:val="24"/>
                  <w:szCs w:val="24"/>
                  <w:u w:val="single"/>
                </w:rPr>
                <w:t> </w:t>
              </w:r>
              <w:r w:rsidRPr="00F35EF0">
                <w:rPr>
                  <w:rFonts w:ascii="Arial Black" w:eastAsia="Times New Roman" w:hAnsi="Arial Black" w:cs="Arial Black"/>
                  <w:color w:val="213840"/>
                  <w:sz w:val="24"/>
                  <w:szCs w:val="24"/>
                  <w:u w:val="single"/>
                </w:rPr>
                <w:t>﻿Read mor</w:t>
              </w:r>
              <w:r w:rsidRPr="00F35EF0">
                <w:rPr>
                  <w:rFonts w:ascii="Arial Black" w:eastAsia="Times New Roman" w:hAnsi="Arial Black" w:cs="Times New Roman"/>
                  <w:color w:val="213840"/>
                  <w:sz w:val="24"/>
                  <w:szCs w:val="24"/>
                  <w:u w:val="single"/>
                </w:rPr>
                <w:t>e</w:t>
              </w:r>
            </w:hyperlink>
            <w:r w:rsidRPr="00F35EF0">
              <w:rPr>
                <w:rFonts w:ascii="Arial Black" w:eastAsia="Times New Roman" w:hAnsi="Arial Black" w:cs="Arial Black"/>
                <w:color w:val="008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800000"/>
                <w:sz w:val="24"/>
                <w:szCs w:val="24"/>
              </w:rPr>
              <w:t>2)Since the November 2016 announcement that demonetised 86 per cent of India’s currency in circulation, Rs 5,400 crore (US$837 million) of undisclosed income has been detected.</w:t>
            </w:r>
            <w:r w:rsidRPr="00F35EF0">
              <w:rPr>
                <w:rFonts w:ascii="Arial Black" w:eastAsia="Times New Roman" w:hAnsi="Arial Black" w:cs="Arial Black"/>
                <w:color w:val="FF0000"/>
                <w:sz w:val="36"/>
                <w:szCs w:val="36"/>
              </w:rPr>
              <w:t>﻿</w:t>
            </w:r>
            <w:hyperlink r:id="rId121" w:tgtFrame="_blank" w:history="1">
              <w:r w:rsidRPr="00F35EF0">
                <w:rPr>
                  <w:rFonts w:ascii="Trebuchet MS" w:eastAsia="Times New Roman" w:hAnsi="Trebuchet MS" w:cs="Times New Roman"/>
                  <w:b/>
                  <w:bCs/>
                  <w:color w:val="888888"/>
                  <w:sz w:val="36"/>
                  <w:u w:val="single"/>
                </w:rPr>
                <w:t>Read more</w:t>
              </w:r>
            </w:hyperlink>
            <w:r w:rsidRPr="00F35EF0">
              <w:rPr>
                <w:rFonts w:ascii="Arial Black" w:eastAsia="Times New Roman" w:hAnsi="Arial Black" w:cs="Arial Black"/>
                <w:color w:val="FF0000"/>
                <w:sz w:val="36"/>
                <w:szCs w:val="36"/>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8"/>
                <w:szCs w:val="28"/>
              </w:rPr>
              <w:t>02/05/2017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b/>
                <w:bCs/>
                <w:color w:val="800080"/>
                <w:sz w:val="28"/>
              </w:rPr>
              <w:t>FIXATION OF PAY OF RE-EMPLOYED PERSONS INCLUDING RE-EMPLOYED EX-SERVICEMEN </w:t>
            </w:r>
            <w:r w:rsidRPr="00F35EF0">
              <w:rPr>
                <w:rFonts w:ascii="Courier New" w:eastAsia="Times New Roman" w:hAnsi="Courier New" w:cs="Courier New"/>
                <w:b/>
                <w:bCs/>
                <w:color w:val="800080"/>
                <w:sz w:val="48"/>
              </w:rPr>
              <w:t xml:space="preserve">Click here </w:t>
            </w:r>
            <w:r w:rsidRPr="00F35EF0">
              <w:rPr>
                <w:rFonts w:ascii="Courier New" w:eastAsia="Times New Roman" w:hAnsi="Courier New" w:cs="Courier New"/>
                <w:b/>
                <w:bCs/>
                <w:color w:val="800080"/>
                <w:sz w:val="48"/>
              </w:rPr>
              <w:lastRenderedPageBreak/>
              <w:t>to </w:t>
            </w:r>
            <w:hyperlink r:id="rId122" w:tgtFrame="_blank" w:history="1">
              <w:r w:rsidRPr="00F35EF0">
                <w:rPr>
                  <w:rFonts w:ascii="Courier New" w:eastAsia="Times New Roman" w:hAnsi="Courier New" w:cs="Courier New"/>
                  <w:b/>
                  <w:bCs/>
                  <w:color w:val="800080"/>
                  <w:sz w:val="48"/>
                </w:rPr>
                <w:t> </w:t>
              </w:r>
              <w:r w:rsidRPr="00F35EF0">
                <w:rPr>
                  <w:rFonts w:ascii="Courier New" w:eastAsia="Times New Roman" w:hAnsi="Courier New" w:cs="Courier New"/>
                  <w:b/>
                  <w:bCs/>
                  <w:color w:val="888888"/>
                  <w:sz w:val="48"/>
                  <w:u w:val="single"/>
                </w:rPr>
                <w:t>Read more</w:t>
              </w:r>
            </w:hyperlink>
            <w:r w:rsidRPr="00F35EF0">
              <w:rPr>
                <w:rFonts w:ascii="Times New Roman" w:eastAsia="Times New Roman" w:hAnsi="Times New Roman" w:cs="Times New Roman"/>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sz w:val="28"/>
                <w:szCs w:val="28"/>
              </w:rPr>
              <w:t>2)SC Should Know the Difference Between Unsound Mind, Mental Illness and ‘Bad’ Behaviour</w:t>
            </w:r>
            <w:r w:rsidRPr="00F35EF0">
              <w:rPr>
                <w:rFonts w:ascii="Arial Black" w:eastAsia="Times New Roman" w:hAnsi="Arial Black" w:cs="Times New Roman"/>
                <w:sz w:val="28"/>
              </w:rPr>
              <w:t> </w:t>
            </w:r>
            <w:hyperlink r:id="rId123" w:tgtFrame="_blank" w:history="1">
              <w:r w:rsidRPr="00F35EF0">
                <w:rPr>
                  <w:rFonts w:ascii="Arial Black" w:eastAsia="Times New Roman" w:hAnsi="Arial Black" w:cs="Times New Roman"/>
                  <w:color w:val="888888"/>
                  <w:sz w:val="28"/>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b/>
                <w:bCs/>
                <w:sz w:val="24"/>
                <w:szCs w:val="24"/>
              </w:rPr>
              <w:t>01/05/2017</w:t>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FF0000"/>
                <w:sz w:val="24"/>
                <w:szCs w:val="24"/>
              </w:rPr>
              <w:t>Mayday greetings to our viewers.</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800000"/>
                <w:sz w:val="24"/>
                <w:szCs w:val="24"/>
              </w:rPr>
              <w:t>2) VIP culture must end, says PM Now that red beacons have been removed, the mindset should also change</w:t>
            </w:r>
            <w:hyperlink r:id="rId124" w:tgtFrame="_blank" w:history="1">
              <w:r w:rsidRPr="00F35EF0">
                <w:rPr>
                  <w:rFonts w:ascii="Arial Black" w:eastAsia="Times New Roman" w:hAnsi="Arial Black" w:cs="Times New Roman"/>
                  <w:color w:val="888888"/>
                  <w:sz w:val="24"/>
                  <w:szCs w:val="24"/>
                  <w:u w:val="single"/>
                </w:rPr>
                <w:t>Read more</w:t>
              </w:r>
            </w:hyperlink>
            <w:r w:rsidRPr="00F35EF0">
              <w:rPr>
                <w:rFonts w:ascii="Arial Black" w:eastAsia="Times New Roman" w:hAnsi="Arial Black" w:cs="Arial Black"/>
                <w:color w:val="800000"/>
                <w:sz w:val="24"/>
                <w:szCs w:val="24"/>
              </w:rPr>
              <w:t>﻿</w:t>
            </w:r>
            <w:r w:rsidRPr="00F35EF0">
              <w:rPr>
                <w:rFonts w:ascii="Times New Roman" w:eastAsia="Times New Roman" w:hAnsi="Times New Roman" w:cs="Times New Roman"/>
                <w:sz w:val="24"/>
                <w:szCs w:val="24"/>
              </w:rPr>
              <w:br/>
            </w:r>
            <w:r w:rsidRPr="00F35EF0">
              <w:rPr>
                <w:rFonts w:ascii="Times New Roman" w:eastAsia="Times New Roman" w:hAnsi="Times New Roman" w:cs="Times New Roman"/>
                <w:sz w:val="24"/>
                <w:szCs w:val="24"/>
              </w:rPr>
              <w:br/>
            </w:r>
            <w:r w:rsidRPr="00F35EF0">
              <w:rPr>
                <w:rFonts w:ascii="Arial Black" w:eastAsia="Times New Roman" w:hAnsi="Arial Black" w:cs="Times New Roman"/>
                <w:color w:val="00CCFF"/>
                <w:sz w:val="24"/>
                <w:szCs w:val="24"/>
              </w:rPr>
              <w:t>3)Global pension funds scouting for deals in India's solar power sector</w:t>
            </w:r>
            <w:r w:rsidRPr="00F35EF0">
              <w:rPr>
                <w:rFonts w:ascii="Arial Black" w:eastAsia="Times New Roman" w:hAnsi="Arial Black" w:cs="Times New Roman"/>
                <w:sz w:val="24"/>
                <w:szCs w:val="24"/>
              </w:rPr>
              <w:t> </w:t>
            </w:r>
            <w:r w:rsidRPr="00F35EF0">
              <w:rPr>
                <w:rFonts w:ascii="Arial Black" w:eastAsia="Times New Roman" w:hAnsi="Arial Black" w:cs="Arial Black"/>
                <w:sz w:val="24"/>
                <w:szCs w:val="24"/>
              </w:rPr>
              <w:t>﻿</w:t>
            </w:r>
            <w:hyperlink r:id="rId125" w:tgtFrame="_blank" w:history="1">
              <w:r w:rsidRPr="00F35EF0">
                <w:rPr>
                  <w:rFonts w:ascii="Arial Black" w:eastAsia="Times New Roman" w:hAnsi="Arial Black" w:cs="Times New Roman"/>
                  <w:color w:val="888888"/>
                  <w:sz w:val="24"/>
                  <w:szCs w:val="24"/>
                  <w:u w:val="single"/>
                </w:rPr>
                <w:t>Read more</w:t>
              </w:r>
            </w:hyperlink>
            <w:r w:rsidRPr="00F35EF0">
              <w:rPr>
                <w:rFonts w:ascii="Arial Black" w:eastAsia="Times New Roman" w:hAnsi="Arial Black" w:cs="Arial Black"/>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b/>
                <w:bCs/>
                <w:sz w:val="24"/>
                <w:szCs w:val="24"/>
              </w:rPr>
              <w:t>30/04/2017</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FF0000"/>
                <w:sz w:val="24"/>
                <w:szCs w:val="24"/>
              </w:rPr>
              <w:t>International Labour Day 2017 will be celebrated by the people  all over the world on 1st of May, at Monday.</w:t>
            </w:r>
            <w:r w:rsidRPr="00F35EF0">
              <w:rPr>
                <w:rFonts w:ascii="Arial Black" w:eastAsia="Times New Roman" w:hAnsi="Arial Black" w:cs="Arial Black"/>
                <w:color w:val="FF0000"/>
                <w:sz w:val="24"/>
                <w:szCs w:val="24"/>
              </w:rPr>
              <w:t>﻿</w:t>
            </w:r>
            <w:hyperlink r:id="rId126" w:tgtFrame="_blank" w:history="1">
              <w:r w:rsidRPr="00F35EF0">
                <w:rPr>
                  <w:rFonts w:ascii="Arial Black" w:eastAsia="Times New Roman" w:hAnsi="Arial Black" w:cs="Times New Roman"/>
                  <w:color w:val="888888"/>
                  <w:sz w:val="24"/>
                  <w:szCs w:val="24"/>
                  <w:u w:val="single"/>
                </w:rPr>
                <w:t>READ MORE</w:t>
              </w:r>
            </w:hyperlink>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Arial Black" w:eastAsia="Times New Roman" w:hAnsi="Arial Black" w:cs="Times New Roman"/>
                <w:color w:val="000000"/>
                <w:sz w:val="24"/>
                <w:szCs w:val="24"/>
              </w:rPr>
              <w:t>2)IMPLEMENTATION OF MACP RETROSPECTIVELY W.E.F. 01-09-2008 AND DENYING PROMOTIONAL HIERARCHY UNDER ACP FOR THOSE WHO HAVE COMPLETED REQUIRED SERVICE DURING THE PERIOD BETWEEN 01-09-2008 TO 19-05-2009 HELD NOT LEGAL</w:t>
            </w:r>
            <w:r w:rsidRPr="00F35EF0">
              <w:rPr>
                <w:rFonts w:ascii="Arial Black" w:eastAsia="Times New Roman" w:hAnsi="Arial Black" w:cs="Arial Black"/>
                <w:color w:val="000000"/>
                <w:sz w:val="24"/>
                <w:szCs w:val="24"/>
              </w:rPr>
              <w:t>﻿</w:t>
            </w:r>
            <w:hyperlink r:id="rId127" w:tgtFrame="_blank" w:history="1">
              <w:r w:rsidRPr="00F35EF0">
                <w:rPr>
                  <w:rFonts w:ascii="Trebuchet MS" w:eastAsia="Times New Roman" w:hAnsi="Trebuchet MS" w:cs="Times New Roman"/>
                  <w:b/>
                  <w:bCs/>
                  <w:color w:val="33AAFF"/>
                  <w:sz w:val="48"/>
                  <w:u w:val="single"/>
                </w:rPr>
                <w:t>Read more</w:t>
              </w:r>
            </w:hyperlink>
            <w:r w:rsidRPr="00F35EF0">
              <w:rPr>
                <w:rFonts w:ascii="Arial Black" w:eastAsia="Times New Roman" w:hAnsi="Arial Black" w:cs="Arial Black"/>
                <w:color w:val="000000"/>
                <w:sz w:val="24"/>
                <w:szCs w:val="24"/>
              </w:rPr>
              <w:t>﻿</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 </w:t>
            </w:r>
          </w:p>
          <w:p w:rsidR="00F35EF0" w:rsidRPr="00F35EF0" w:rsidRDefault="00F35EF0" w:rsidP="00F35EF0">
            <w:pPr>
              <w:spacing w:after="162" w:line="240" w:lineRule="auto"/>
              <w:rPr>
                <w:rFonts w:ascii="Times New Roman" w:eastAsia="Times New Roman" w:hAnsi="Times New Roman" w:cs="Times New Roman"/>
                <w:sz w:val="24"/>
                <w:szCs w:val="24"/>
              </w:rPr>
            </w:pPr>
            <w:r w:rsidRPr="00F35EF0">
              <w:rPr>
                <w:rFonts w:ascii="Times New Roman" w:eastAsia="Times New Roman" w:hAnsi="Times New Roman" w:cs="Times New Roman"/>
                <w:sz w:val="24"/>
                <w:szCs w:val="24"/>
              </w:rPr>
              <w:t>﻿</w:t>
            </w:r>
          </w:p>
        </w:tc>
      </w:tr>
    </w:tbl>
    <w:p w:rsidR="00F35EF0" w:rsidRPr="00F35EF0" w:rsidRDefault="00F35EF0" w:rsidP="00F35EF0">
      <w:pPr>
        <w:spacing w:after="0" w:line="240" w:lineRule="auto"/>
        <w:rPr>
          <w:rFonts w:ascii="Arial" w:eastAsia="Times New Roman" w:hAnsi="Arial" w:cs="Arial"/>
          <w:color w:val="213840"/>
          <w:sz w:val="19"/>
          <w:szCs w:val="19"/>
        </w:rPr>
      </w:pPr>
    </w:p>
    <w:p w:rsidR="00F35EF0" w:rsidRPr="00F35EF0" w:rsidRDefault="00F35EF0" w:rsidP="00F35EF0">
      <w:pPr>
        <w:spacing w:after="0" w:line="240" w:lineRule="auto"/>
        <w:rPr>
          <w:rFonts w:ascii="Arial" w:eastAsia="Times New Roman" w:hAnsi="Arial" w:cs="Arial"/>
          <w:color w:val="213840"/>
          <w:sz w:val="19"/>
          <w:szCs w:val="19"/>
        </w:rPr>
      </w:pPr>
      <w:r w:rsidRPr="00F35EF0">
        <w:rPr>
          <w:rFonts w:ascii="Arial" w:eastAsia="Times New Roman" w:hAnsi="Arial" w:cs="Arial"/>
          <w:color w:val="213840"/>
          <w:sz w:val="19"/>
          <w:szCs w:val="19"/>
        </w:rPr>
        <w:t> </w:t>
      </w:r>
    </w:p>
    <w:p w:rsidR="00F35EF0" w:rsidRPr="00F35EF0" w:rsidRDefault="00F35EF0" w:rsidP="00F35EF0">
      <w:pPr>
        <w:spacing w:after="0" w:line="240" w:lineRule="auto"/>
        <w:rPr>
          <w:rFonts w:ascii="Arial" w:eastAsia="Times New Roman" w:hAnsi="Arial" w:cs="Arial"/>
          <w:color w:val="213840"/>
          <w:sz w:val="19"/>
          <w:szCs w:val="19"/>
        </w:rPr>
      </w:pPr>
      <w:r w:rsidRPr="00F35EF0">
        <w:rPr>
          <w:rFonts w:ascii="Arial" w:eastAsia="Times New Roman" w:hAnsi="Arial" w:cs="Arial"/>
          <w:color w:val="000000"/>
          <w:sz w:val="19"/>
          <w:szCs w:val="19"/>
        </w:rPr>
        <w:t>Copyright © 2011 ﻿FNPO | All rights reserved</w:t>
      </w:r>
    </w:p>
    <w:p w:rsidR="00F35EF0" w:rsidRPr="00F35EF0" w:rsidRDefault="00F35EF0" w:rsidP="00F35EF0">
      <w:pPr>
        <w:spacing w:line="240" w:lineRule="auto"/>
        <w:ind w:hanging="162"/>
        <w:rPr>
          <w:rFonts w:ascii="Arial" w:eastAsia="Times New Roman" w:hAnsi="Arial" w:cs="Arial"/>
          <w:color w:val="213840"/>
          <w:sz w:val="19"/>
          <w:szCs w:val="19"/>
        </w:rPr>
      </w:pPr>
      <w:r w:rsidRPr="00F35EF0">
        <w:rPr>
          <w:rFonts w:ascii="Arial" w:eastAsia="Times New Roman" w:hAnsi="Arial" w:cs="Arial"/>
          <w:color w:val="213840"/>
          <w:sz w:val="19"/>
        </w:rPr>
        <w:lastRenderedPageBreak/>
        <w:t>FNPO</w:t>
      </w:r>
      <w:r w:rsidRPr="00F35EF0">
        <w:rPr>
          <w:rFonts w:ascii="Arial" w:eastAsia="Times New Roman" w:hAnsi="Arial" w:cs="Arial"/>
          <w:color w:val="213840"/>
          <w:sz w:val="19"/>
          <w:szCs w:val="19"/>
        </w:rPr>
        <w:br/>
      </w:r>
      <w:r w:rsidRPr="00F35EF0">
        <w:rPr>
          <w:rFonts w:ascii="Arial" w:eastAsia="Times New Roman" w:hAnsi="Arial" w:cs="Arial"/>
          <w:color w:val="213840"/>
          <w:sz w:val="19"/>
        </w:rPr>
        <w:t>T-24, ATUL GROVE ROAD</w:t>
      </w:r>
      <w:r w:rsidRPr="00F35EF0">
        <w:rPr>
          <w:rFonts w:ascii="Arial" w:eastAsia="Times New Roman" w:hAnsi="Arial" w:cs="Arial"/>
          <w:color w:val="213840"/>
          <w:sz w:val="19"/>
          <w:szCs w:val="19"/>
        </w:rPr>
        <w:br/>
      </w:r>
      <w:r w:rsidRPr="00F35EF0">
        <w:rPr>
          <w:rFonts w:ascii="Arial" w:eastAsia="Times New Roman" w:hAnsi="Arial" w:cs="Arial"/>
          <w:color w:val="213840"/>
          <w:sz w:val="19"/>
        </w:rPr>
        <w:t>NEW DELHI 110 001</w:t>
      </w:r>
      <w:r w:rsidRPr="00F35EF0">
        <w:rPr>
          <w:rFonts w:ascii="Arial" w:eastAsia="Times New Roman" w:hAnsi="Arial" w:cs="Arial"/>
          <w:color w:val="213840"/>
          <w:sz w:val="19"/>
          <w:szCs w:val="19"/>
        </w:rPr>
        <w:br/>
      </w:r>
      <w:r w:rsidRPr="00F35EF0">
        <w:rPr>
          <w:rFonts w:ascii="Arial" w:eastAsia="Times New Roman" w:hAnsi="Arial" w:cs="Arial"/>
          <w:color w:val="213840"/>
          <w:sz w:val="19"/>
        </w:rPr>
        <w:t>India</w:t>
      </w:r>
      <w:r w:rsidRPr="00F35EF0">
        <w:rPr>
          <w:rFonts w:ascii="Arial" w:eastAsia="Times New Roman" w:hAnsi="Arial" w:cs="Arial"/>
          <w:color w:val="213840"/>
          <w:sz w:val="19"/>
          <w:szCs w:val="19"/>
        </w:rPr>
        <w:br/>
      </w:r>
      <w:r w:rsidRPr="00F35EF0">
        <w:rPr>
          <w:rFonts w:ascii="Arial" w:eastAsia="Times New Roman" w:hAnsi="Arial" w:cs="Arial"/>
          <w:color w:val="213840"/>
          <w:sz w:val="19"/>
        </w:rPr>
        <w:t>ph: 011- 23321378</w:t>
      </w:r>
      <w:r w:rsidRPr="00F35EF0">
        <w:rPr>
          <w:rFonts w:ascii="Arial" w:eastAsia="Times New Roman" w:hAnsi="Arial" w:cs="Arial"/>
          <w:color w:val="213840"/>
          <w:sz w:val="19"/>
          <w:szCs w:val="19"/>
        </w:rPr>
        <w:br/>
      </w:r>
      <w:hyperlink r:id="rId128" w:history="1">
        <w:r w:rsidRPr="00F35EF0">
          <w:rPr>
            <w:rFonts w:ascii="Arial" w:eastAsia="Times New Roman" w:hAnsi="Arial" w:cs="Arial"/>
            <w:b/>
            <w:bCs/>
            <w:color w:val="213840"/>
            <w:sz w:val="19"/>
            <w:u w:val="single"/>
          </w:rPr>
          <w:t>theagarajannachi@hotmail.com</w:t>
        </w:r>
      </w:hyperlink>
    </w:p>
    <w:p w:rsidR="00A841D7" w:rsidRDefault="00F35EF0"/>
    <w:sectPr w:rsidR="00A841D7" w:rsidSect="00A00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hilosopher">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compat/>
  <w:rsids>
    <w:rsidRoot w:val="00F35EF0"/>
    <w:rsid w:val="00001050"/>
    <w:rsid w:val="00004634"/>
    <w:rsid w:val="000056BA"/>
    <w:rsid w:val="00007FD0"/>
    <w:rsid w:val="0001298F"/>
    <w:rsid w:val="000135D6"/>
    <w:rsid w:val="0001391C"/>
    <w:rsid w:val="00020103"/>
    <w:rsid w:val="0002011B"/>
    <w:rsid w:val="00020280"/>
    <w:rsid w:val="00022869"/>
    <w:rsid w:val="00023269"/>
    <w:rsid w:val="00024796"/>
    <w:rsid w:val="0002495C"/>
    <w:rsid w:val="0002779B"/>
    <w:rsid w:val="0003102A"/>
    <w:rsid w:val="00033F0B"/>
    <w:rsid w:val="00034D5F"/>
    <w:rsid w:val="00035940"/>
    <w:rsid w:val="000363AC"/>
    <w:rsid w:val="000400B6"/>
    <w:rsid w:val="0004060E"/>
    <w:rsid w:val="00040B24"/>
    <w:rsid w:val="0004486B"/>
    <w:rsid w:val="0004615B"/>
    <w:rsid w:val="00050350"/>
    <w:rsid w:val="000510CC"/>
    <w:rsid w:val="000512FA"/>
    <w:rsid w:val="00051547"/>
    <w:rsid w:val="00051635"/>
    <w:rsid w:val="0005257F"/>
    <w:rsid w:val="000540C7"/>
    <w:rsid w:val="000552B2"/>
    <w:rsid w:val="000554A0"/>
    <w:rsid w:val="000624A3"/>
    <w:rsid w:val="00062947"/>
    <w:rsid w:val="0006503B"/>
    <w:rsid w:val="00067871"/>
    <w:rsid w:val="00071BCE"/>
    <w:rsid w:val="000771DE"/>
    <w:rsid w:val="0007748D"/>
    <w:rsid w:val="00082A36"/>
    <w:rsid w:val="000831E3"/>
    <w:rsid w:val="00085503"/>
    <w:rsid w:val="00092E2D"/>
    <w:rsid w:val="00095077"/>
    <w:rsid w:val="00095D14"/>
    <w:rsid w:val="0009676C"/>
    <w:rsid w:val="000A0E99"/>
    <w:rsid w:val="000A16CA"/>
    <w:rsid w:val="000A5208"/>
    <w:rsid w:val="000A7202"/>
    <w:rsid w:val="000B68A2"/>
    <w:rsid w:val="000C243C"/>
    <w:rsid w:val="000C29D4"/>
    <w:rsid w:val="000C3DBD"/>
    <w:rsid w:val="000C725E"/>
    <w:rsid w:val="000C77D4"/>
    <w:rsid w:val="000D0B2B"/>
    <w:rsid w:val="000D274E"/>
    <w:rsid w:val="000D512E"/>
    <w:rsid w:val="000D547B"/>
    <w:rsid w:val="000D79B5"/>
    <w:rsid w:val="000E0133"/>
    <w:rsid w:val="000E1075"/>
    <w:rsid w:val="000E24A9"/>
    <w:rsid w:val="000E2CBB"/>
    <w:rsid w:val="000E3ED0"/>
    <w:rsid w:val="000E5452"/>
    <w:rsid w:val="000F333E"/>
    <w:rsid w:val="0010208D"/>
    <w:rsid w:val="0010219C"/>
    <w:rsid w:val="00104264"/>
    <w:rsid w:val="00104E96"/>
    <w:rsid w:val="00106B90"/>
    <w:rsid w:val="00107FFC"/>
    <w:rsid w:val="00113348"/>
    <w:rsid w:val="00113BA3"/>
    <w:rsid w:val="001149B6"/>
    <w:rsid w:val="00123B86"/>
    <w:rsid w:val="001254F0"/>
    <w:rsid w:val="00132FC1"/>
    <w:rsid w:val="001343A7"/>
    <w:rsid w:val="00141CE2"/>
    <w:rsid w:val="00151237"/>
    <w:rsid w:val="001528DB"/>
    <w:rsid w:val="0015347A"/>
    <w:rsid w:val="00154E28"/>
    <w:rsid w:val="001571EE"/>
    <w:rsid w:val="00157E4E"/>
    <w:rsid w:val="001618B3"/>
    <w:rsid w:val="00165271"/>
    <w:rsid w:val="001662D2"/>
    <w:rsid w:val="0017099F"/>
    <w:rsid w:val="00173D8D"/>
    <w:rsid w:val="001746A5"/>
    <w:rsid w:val="00176404"/>
    <w:rsid w:val="001764D9"/>
    <w:rsid w:val="00180892"/>
    <w:rsid w:val="001830AB"/>
    <w:rsid w:val="0018393A"/>
    <w:rsid w:val="001876A7"/>
    <w:rsid w:val="001A5C03"/>
    <w:rsid w:val="001A6237"/>
    <w:rsid w:val="001A67C1"/>
    <w:rsid w:val="001B000B"/>
    <w:rsid w:val="001B2A76"/>
    <w:rsid w:val="001B2DD7"/>
    <w:rsid w:val="001C6E0A"/>
    <w:rsid w:val="001D0647"/>
    <w:rsid w:val="001D2EBE"/>
    <w:rsid w:val="001D5420"/>
    <w:rsid w:val="001D6103"/>
    <w:rsid w:val="001E0F34"/>
    <w:rsid w:val="001E5CB9"/>
    <w:rsid w:val="001E7A78"/>
    <w:rsid w:val="001F3AB1"/>
    <w:rsid w:val="001F6240"/>
    <w:rsid w:val="00210324"/>
    <w:rsid w:val="00216B80"/>
    <w:rsid w:val="00224133"/>
    <w:rsid w:val="0023154D"/>
    <w:rsid w:val="00231B4C"/>
    <w:rsid w:val="002329F2"/>
    <w:rsid w:val="00232B94"/>
    <w:rsid w:val="002355CF"/>
    <w:rsid w:val="00243FA8"/>
    <w:rsid w:val="00245D4E"/>
    <w:rsid w:val="002460A0"/>
    <w:rsid w:val="00253605"/>
    <w:rsid w:val="00257886"/>
    <w:rsid w:val="002579E6"/>
    <w:rsid w:val="00257B6E"/>
    <w:rsid w:val="00260179"/>
    <w:rsid w:val="002627B7"/>
    <w:rsid w:val="00263824"/>
    <w:rsid w:val="00264235"/>
    <w:rsid w:val="00266BC0"/>
    <w:rsid w:val="00270067"/>
    <w:rsid w:val="00272A25"/>
    <w:rsid w:val="00272B36"/>
    <w:rsid w:val="002732A5"/>
    <w:rsid w:val="00275215"/>
    <w:rsid w:val="00276AF8"/>
    <w:rsid w:val="0027718F"/>
    <w:rsid w:val="00280A93"/>
    <w:rsid w:val="002838C5"/>
    <w:rsid w:val="00283C0F"/>
    <w:rsid w:val="00284C23"/>
    <w:rsid w:val="00290954"/>
    <w:rsid w:val="002912B7"/>
    <w:rsid w:val="00291C59"/>
    <w:rsid w:val="00293B43"/>
    <w:rsid w:val="002948A5"/>
    <w:rsid w:val="0029768C"/>
    <w:rsid w:val="002A1604"/>
    <w:rsid w:val="002A366B"/>
    <w:rsid w:val="002A4378"/>
    <w:rsid w:val="002A47E0"/>
    <w:rsid w:val="002A480E"/>
    <w:rsid w:val="002A532C"/>
    <w:rsid w:val="002A65FE"/>
    <w:rsid w:val="002B4B49"/>
    <w:rsid w:val="002B6E4A"/>
    <w:rsid w:val="002C08FF"/>
    <w:rsid w:val="002C3E83"/>
    <w:rsid w:val="002C6820"/>
    <w:rsid w:val="002D5278"/>
    <w:rsid w:val="002D6982"/>
    <w:rsid w:val="002E21FD"/>
    <w:rsid w:val="002F3128"/>
    <w:rsid w:val="002F48FD"/>
    <w:rsid w:val="002F4C3D"/>
    <w:rsid w:val="002F7D8E"/>
    <w:rsid w:val="00300918"/>
    <w:rsid w:val="003019A1"/>
    <w:rsid w:val="0030281B"/>
    <w:rsid w:val="00303595"/>
    <w:rsid w:val="00306079"/>
    <w:rsid w:val="00306E7F"/>
    <w:rsid w:val="00312631"/>
    <w:rsid w:val="00312939"/>
    <w:rsid w:val="00312E95"/>
    <w:rsid w:val="00312F4D"/>
    <w:rsid w:val="003141FF"/>
    <w:rsid w:val="003161D6"/>
    <w:rsid w:val="0031791C"/>
    <w:rsid w:val="00324885"/>
    <w:rsid w:val="003262F5"/>
    <w:rsid w:val="003306B9"/>
    <w:rsid w:val="00331FCC"/>
    <w:rsid w:val="003326B7"/>
    <w:rsid w:val="00332CB0"/>
    <w:rsid w:val="00334DA4"/>
    <w:rsid w:val="003376FC"/>
    <w:rsid w:val="0034027E"/>
    <w:rsid w:val="003426A2"/>
    <w:rsid w:val="00353CD7"/>
    <w:rsid w:val="003541DD"/>
    <w:rsid w:val="00357ADC"/>
    <w:rsid w:val="00357C2E"/>
    <w:rsid w:val="00364198"/>
    <w:rsid w:val="00365FB9"/>
    <w:rsid w:val="003666D8"/>
    <w:rsid w:val="00371269"/>
    <w:rsid w:val="00372DAC"/>
    <w:rsid w:val="003759F3"/>
    <w:rsid w:val="0037731C"/>
    <w:rsid w:val="0037769B"/>
    <w:rsid w:val="0038037D"/>
    <w:rsid w:val="003874F5"/>
    <w:rsid w:val="00393B1E"/>
    <w:rsid w:val="0039582A"/>
    <w:rsid w:val="00396FF7"/>
    <w:rsid w:val="00397433"/>
    <w:rsid w:val="003A3CD7"/>
    <w:rsid w:val="003A429C"/>
    <w:rsid w:val="003A6A1E"/>
    <w:rsid w:val="003B1A26"/>
    <w:rsid w:val="003B3734"/>
    <w:rsid w:val="003B60F5"/>
    <w:rsid w:val="003B66F0"/>
    <w:rsid w:val="003D12F9"/>
    <w:rsid w:val="003D2776"/>
    <w:rsid w:val="003D2AE9"/>
    <w:rsid w:val="003D3421"/>
    <w:rsid w:val="003D3DE3"/>
    <w:rsid w:val="003D5F24"/>
    <w:rsid w:val="003D77C4"/>
    <w:rsid w:val="003E0097"/>
    <w:rsid w:val="003E28B4"/>
    <w:rsid w:val="003E31B5"/>
    <w:rsid w:val="003E66F3"/>
    <w:rsid w:val="003E7F5C"/>
    <w:rsid w:val="003F07B2"/>
    <w:rsid w:val="003F3C92"/>
    <w:rsid w:val="003F40C0"/>
    <w:rsid w:val="00401288"/>
    <w:rsid w:val="004023AD"/>
    <w:rsid w:val="00402CB1"/>
    <w:rsid w:val="00402E67"/>
    <w:rsid w:val="00404CC5"/>
    <w:rsid w:val="0040556D"/>
    <w:rsid w:val="00407551"/>
    <w:rsid w:val="004135E5"/>
    <w:rsid w:val="00413FD7"/>
    <w:rsid w:val="00415DA9"/>
    <w:rsid w:val="00423C70"/>
    <w:rsid w:val="004258D4"/>
    <w:rsid w:val="004273FC"/>
    <w:rsid w:val="004334C0"/>
    <w:rsid w:val="00433A5B"/>
    <w:rsid w:val="00434E8A"/>
    <w:rsid w:val="00435059"/>
    <w:rsid w:val="004376C5"/>
    <w:rsid w:val="00442E7C"/>
    <w:rsid w:val="004439C1"/>
    <w:rsid w:val="004472CD"/>
    <w:rsid w:val="0045223A"/>
    <w:rsid w:val="00452C85"/>
    <w:rsid w:val="00452DED"/>
    <w:rsid w:val="0045545A"/>
    <w:rsid w:val="00455BEF"/>
    <w:rsid w:val="00455BF9"/>
    <w:rsid w:val="004623DE"/>
    <w:rsid w:val="00465CB9"/>
    <w:rsid w:val="00471059"/>
    <w:rsid w:val="004716BA"/>
    <w:rsid w:val="00476439"/>
    <w:rsid w:val="00480F17"/>
    <w:rsid w:val="00485955"/>
    <w:rsid w:val="00491AF2"/>
    <w:rsid w:val="00492615"/>
    <w:rsid w:val="00492619"/>
    <w:rsid w:val="004954F0"/>
    <w:rsid w:val="004A5CDD"/>
    <w:rsid w:val="004A7A22"/>
    <w:rsid w:val="004A7B2E"/>
    <w:rsid w:val="004B21DD"/>
    <w:rsid w:val="004B41F9"/>
    <w:rsid w:val="004B5D0E"/>
    <w:rsid w:val="004B7BA8"/>
    <w:rsid w:val="004C0887"/>
    <w:rsid w:val="004C1089"/>
    <w:rsid w:val="004C2849"/>
    <w:rsid w:val="004C5070"/>
    <w:rsid w:val="004C71E1"/>
    <w:rsid w:val="004C7E84"/>
    <w:rsid w:val="004D0752"/>
    <w:rsid w:val="004D5F47"/>
    <w:rsid w:val="004D6899"/>
    <w:rsid w:val="004D6E6A"/>
    <w:rsid w:val="004E044B"/>
    <w:rsid w:val="004E07E7"/>
    <w:rsid w:val="004E0C0F"/>
    <w:rsid w:val="004E6C06"/>
    <w:rsid w:val="004E7625"/>
    <w:rsid w:val="004E7B49"/>
    <w:rsid w:val="004F2E81"/>
    <w:rsid w:val="004F4F5D"/>
    <w:rsid w:val="004F733C"/>
    <w:rsid w:val="004F7427"/>
    <w:rsid w:val="004F7FF0"/>
    <w:rsid w:val="005017A1"/>
    <w:rsid w:val="00503866"/>
    <w:rsid w:val="005104F3"/>
    <w:rsid w:val="005109FD"/>
    <w:rsid w:val="00512666"/>
    <w:rsid w:val="00512B6F"/>
    <w:rsid w:val="00521129"/>
    <w:rsid w:val="005242A7"/>
    <w:rsid w:val="00525D54"/>
    <w:rsid w:val="00527610"/>
    <w:rsid w:val="00530809"/>
    <w:rsid w:val="005315E3"/>
    <w:rsid w:val="00536710"/>
    <w:rsid w:val="00536EC0"/>
    <w:rsid w:val="0054080A"/>
    <w:rsid w:val="00540EF6"/>
    <w:rsid w:val="00540FC2"/>
    <w:rsid w:val="00542541"/>
    <w:rsid w:val="0054629C"/>
    <w:rsid w:val="00547298"/>
    <w:rsid w:val="005478A8"/>
    <w:rsid w:val="005519FD"/>
    <w:rsid w:val="00556739"/>
    <w:rsid w:val="00557862"/>
    <w:rsid w:val="0056068D"/>
    <w:rsid w:val="0056411A"/>
    <w:rsid w:val="005668E9"/>
    <w:rsid w:val="00567EE8"/>
    <w:rsid w:val="00570607"/>
    <w:rsid w:val="00572F2C"/>
    <w:rsid w:val="00576038"/>
    <w:rsid w:val="00576DE4"/>
    <w:rsid w:val="00577C89"/>
    <w:rsid w:val="00581DE7"/>
    <w:rsid w:val="005832D3"/>
    <w:rsid w:val="00590F80"/>
    <w:rsid w:val="005955E9"/>
    <w:rsid w:val="005A25C8"/>
    <w:rsid w:val="005A550F"/>
    <w:rsid w:val="005A7F48"/>
    <w:rsid w:val="005B3968"/>
    <w:rsid w:val="005B5988"/>
    <w:rsid w:val="005B5DD3"/>
    <w:rsid w:val="005C0168"/>
    <w:rsid w:val="005C0D0E"/>
    <w:rsid w:val="005C22BC"/>
    <w:rsid w:val="005D25F1"/>
    <w:rsid w:val="005D4707"/>
    <w:rsid w:val="005D6A95"/>
    <w:rsid w:val="005E26F5"/>
    <w:rsid w:val="005E3337"/>
    <w:rsid w:val="005E4A8D"/>
    <w:rsid w:val="005F0EBC"/>
    <w:rsid w:val="005F281A"/>
    <w:rsid w:val="005F4078"/>
    <w:rsid w:val="005F40DC"/>
    <w:rsid w:val="005F63CC"/>
    <w:rsid w:val="005F71D4"/>
    <w:rsid w:val="005F7409"/>
    <w:rsid w:val="006005DF"/>
    <w:rsid w:val="006029FC"/>
    <w:rsid w:val="006050C5"/>
    <w:rsid w:val="00605DCC"/>
    <w:rsid w:val="00607049"/>
    <w:rsid w:val="00612A1A"/>
    <w:rsid w:val="006133AD"/>
    <w:rsid w:val="00621F0E"/>
    <w:rsid w:val="0063419B"/>
    <w:rsid w:val="0063436B"/>
    <w:rsid w:val="00640CBD"/>
    <w:rsid w:val="00641492"/>
    <w:rsid w:val="0064684B"/>
    <w:rsid w:val="00646A04"/>
    <w:rsid w:val="00652AE1"/>
    <w:rsid w:val="00656FA5"/>
    <w:rsid w:val="0066082E"/>
    <w:rsid w:val="00662DDF"/>
    <w:rsid w:val="00664D8B"/>
    <w:rsid w:val="00664D9F"/>
    <w:rsid w:val="0066799C"/>
    <w:rsid w:val="006703F7"/>
    <w:rsid w:val="006735CD"/>
    <w:rsid w:val="00674060"/>
    <w:rsid w:val="0067458E"/>
    <w:rsid w:val="00675C2A"/>
    <w:rsid w:val="006816C2"/>
    <w:rsid w:val="0068186C"/>
    <w:rsid w:val="006826AD"/>
    <w:rsid w:val="0068392F"/>
    <w:rsid w:val="006903A1"/>
    <w:rsid w:val="00695F65"/>
    <w:rsid w:val="006A310F"/>
    <w:rsid w:val="006A32C6"/>
    <w:rsid w:val="006A6B39"/>
    <w:rsid w:val="006A712E"/>
    <w:rsid w:val="006B01A2"/>
    <w:rsid w:val="006B1C79"/>
    <w:rsid w:val="006C3B8D"/>
    <w:rsid w:val="006C5DFC"/>
    <w:rsid w:val="006C61BF"/>
    <w:rsid w:val="006C638F"/>
    <w:rsid w:val="006C738E"/>
    <w:rsid w:val="006D36F1"/>
    <w:rsid w:val="006D637F"/>
    <w:rsid w:val="006D7F36"/>
    <w:rsid w:val="006E2DA5"/>
    <w:rsid w:val="006E35D1"/>
    <w:rsid w:val="006E3633"/>
    <w:rsid w:val="006E4319"/>
    <w:rsid w:val="006E73D2"/>
    <w:rsid w:val="006E7C97"/>
    <w:rsid w:val="006F06B6"/>
    <w:rsid w:val="006F1258"/>
    <w:rsid w:val="006F1F1B"/>
    <w:rsid w:val="006F331A"/>
    <w:rsid w:val="006F541A"/>
    <w:rsid w:val="006F62E1"/>
    <w:rsid w:val="007011AD"/>
    <w:rsid w:val="00702800"/>
    <w:rsid w:val="00704435"/>
    <w:rsid w:val="00707146"/>
    <w:rsid w:val="0070719A"/>
    <w:rsid w:val="00707F33"/>
    <w:rsid w:val="00711BDE"/>
    <w:rsid w:val="00711EA5"/>
    <w:rsid w:val="007210E0"/>
    <w:rsid w:val="007213DA"/>
    <w:rsid w:val="00727F09"/>
    <w:rsid w:val="00731F22"/>
    <w:rsid w:val="007360FE"/>
    <w:rsid w:val="0073642E"/>
    <w:rsid w:val="00736877"/>
    <w:rsid w:val="00744459"/>
    <w:rsid w:val="0074464D"/>
    <w:rsid w:val="00744F4D"/>
    <w:rsid w:val="0074750D"/>
    <w:rsid w:val="00750098"/>
    <w:rsid w:val="00750656"/>
    <w:rsid w:val="00752168"/>
    <w:rsid w:val="00752C70"/>
    <w:rsid w:val="00754DD1"/>
    <w:rsid w:val="00755D64"/>
    <w:rsid w:val="00756012"/>
    <w:rsid w:val="00762927"/>
    <w:rsid w:val="0077482D"/>
    <w:rsid w:val="00777FA8"/>
    <w:rsid w:val="00780249"/>
    <w:rsid w:val="00780DD2"/>
    <w:rsid w:val="00781712"/>
    <w:rsid w:val="0078374A"/>
    <w:rsid w:val="0079087E"/>
    <w:rsid w:val="00791C85"/>
    <w:rsid w:val="00794318"/>
    <w:rsid w:val="0079538B"/>
    <w:rsid w:val="0079716E"/>
    <w:rsid w:val="00797294"/>
    <w:rsid w:val="007A35DB"/>
    <w:rsid w:val="007B711B"/>
    <w:rsid w:val="007C002F"/>
    <w:rsid w:val="007C3B0A"/>
    <w:rsid w:val="007C467B"/>
    <w:rsid w:val="007D041A"/>
    <w:rsid w:val="007D2F2B"/>
    <w:rsid w:val="007D447F"/>
    <w:rsid w:val="007D672A"/>
    <w:rsid w:val="007D6853"/>
    <w:rsid w:val="007D706E"/>
    <w:rsid w:val="007E112B"/>
    <w:rsid w:val="007E4E8D"/>
    <w:rsid w:val="007E5841"/>
    <w:rsid w:val="007E5E9D"/>
    <w:rsid w:val="007F03F6"/>
    <w:rsid w:val="007F1B38"/>
    <w:rsid w:val="007F4E28"/>
    <w:rsid w:val="007F69EE"/>
    <w:rsid w:val="007F6ECD"/>
    <w:rsid w:val="00802177"/>
    <w:rsid w:val="00802DE3"/>
    <w:rsid w:val="008038A9"/>
    <w:rsid w:val="00803CB8"/>
    <w:rsid w:val="00805C8A"/>
    <w:rsid w:val="00806D67"/>
    <w:rsid w:val="008076E7"/>
    <w:rsid w:val="00810A1F"/>
    <w:rsid w:val="0081248D"/>
    <w:rsid w:val="00812AD7"/>
    <w:rsid w:val="008239A4"/>
    <w:rsid w:val="008251C5"/>
    <w:rsid w:val="008265FE"/>
    <w:rsid w:val="0083086B"/>
    <w:rsid w:val="008308B2"/>
    <w:rsid w:val="00831B59"/>
    <w:rsid w:val="00831CDD"/>
    <w:rsid w:val="0083318F"/>
    <w:rsid w:val="00833CEF"/>
    <w:rsid w:val="00834185"/>
    <w:rsid w:val="00834572"/>
    <w:rsid w:val="008350E6"/>
    <w:rsid w:val="0085244C"/>
    <w:rsid w:val="00856A69"/>
    <w:rsid w:val="00856C65"/>
    <w:rsid w:val="008630D0"/>
    <w:rsid w:val="008647DA"/>
    <w:rsid w:val="00866559"/>
    <w:rsid w:val="008672B7"/>
    <w:rsid w:val="0087542C"/>
    <w:rsid w:val="00881022"/>
    <w:rsid w:val="0088153D"/>
    <w:rsid w:val="00884929"/>
    <w:rsid w:val="00893155"/>
    <w:rsid w:val="00893C23"/>
    <w:rsid w:val="00894752"/>
    <w:rsid w:val="00896023"/>
    <w:rsid w:val="00896DF1"/>
    <w:rsid w:val="008A1148"/>
    <w:rsid w:val="008A414F"/>
    <w:rsid w:val="008A5C97"/>
    <w:rsid w:val="008B2593"/>
    <w:rsid w:val="008B450F"/>
    <w:rsid w:val="008B55D4"/>
    <w:rsid w:val="008B71C9"/>
    <w:rsid w:val="008C2821"/>
    <w:rsid w:val="008D1E00"/>
    <w:rsid w:val="008D4257"/>
    <w:rsid w:val="008D5E6D"/>
    <w:rsid w:val="008D6820"/>
    <w:rsid w:val="008E3925"/>
    <w:rsid w:val="008F2D9A"/>
    <w:rsid w:val="008F4393"/>
    <w:rsid w:val="008F59E8"/>
    <w:rsid w:val="008F77BD"/>
    <w:rsid w:val="0090033B"/>
    <w:rsid w:val="0091661C"/>
    <w:rsid w:val="009219F9"/>
    <w:rsid w:val="0093398C"/>
    <w:rsid w:val="0093473D"/>
    <w:rsid w:val="00937040"/>
    <w:rsid w:val="00940479"/>
    <w:rsid w:val="009409D6"/>
    <w:rsid w:val="00941251"/>
    <w:rsid w:val="00946AF3"/>
    <w:rsid w:val="00947E03"/>
    <w:rsid w:val="00950F32"/>
    <w:rsid w:val="0095721F"/>
    <w:rsid w:val="00957573"/>
    <w:rsid w:val="00962774"/>
    <w:rsid w:val="00963144"/>
    <w:rsid w:val="00963AAD"/>
    <w:rsid w:val="009644BA"/>
    <w:rsid w:val="00967F76"/>
    <w:rsid w:val="00972A73"/>
    <w:rsid w:val="009731DC"/>
    <w:rsid w:val="00975140"/>
    <w:rsid w:val="00977768"/>
    <w:rsid w:val="00982B7D"/>
    <w:rsid w:val="00985B4D"/>
    <w:rsid w:val="00987A22"/>
    <w:rsid w:val="00991A5A"/>
    <w:rsid w:val="00996A57"/>
    <w:rsid w:val="009A09AD"/>
    <w:rsid w:val="009A31DE"/>
    <w:rsid w:val="009A3587"/>
    <w:rsid w:val="009A516E"/>
    <w:rsid w:val="009B0222"/>
    <w:rsid w:val="009B4375"/>
    <w:rsid w:val="009B4863"/>
    <w:rsid w:val="009B4CD1"/>
    <w:rsid w:val="009B670F"/>
    <w:rsid w:val="009B7912"/>
    <w:rsid w:val="009C22F6"/>
    <w:rsid w:val="009D16CE"/>
    <w:rsid w:val="009D1813"/>
    <w:rsid w:val="009D2F4B"/>
    <w:rsid w:val="009D589E"/>
    <w:rsid w:val="009D5D96"/>
    <w:rsid w:val="009D7350"/>
    <w:rsid w:val="009D76CD"/>
    <w:rsid w:val="009D7F90"/>
    <w:rsid w:val="009E1019"/>
    <w:rsid w:val="009E1EF2"/>
    <w:rsid w:val="009E2471"/>
    <w:rsid w:val="009E43C1"/>
    <w:rsid w:val="00A00B6C"/>
    <w:rsid w:val="00A02E23"/>
    <w:rsid w:val="00A05026"/>
    <w:rsid w:val="00A12162"/>
    <w:rsid w:val="00A125C6"/>
    <w:rsid w:val="00A13E15"/>
    <w:rsid w:val="00A154F3"/>
    <w:rsid w:val="00A22533"/>
    <w:rsid w:val="00A3017F"/>
    <w:rsid w:val="00A337B5"/>
    <w:rsid w:val="00A35ABB"/>
    <w:rsid w:val="00A43DD7"/>
    <w:rsid w:val="00A467E2"/>
    <w:rsid w:val="00A46876"/>
    <w:rsid w:val="00A50D0E"/>
    <w:rsid w:val="00A606E0"/>
    <w:rsid w:val="00A61FF6"/>
    <w:rsid w:val="00A620D1"/>
    <w:rsid w:val="00A66134"/>
    <w:rsid w:val="00A71046"/>
    <w:rsid w:val="00A72F88"/>
    <w:rsid w:val="00A747A0"/>
    <w:rsid w:val="00A80E48"/>
    <w:rsid w:val="00A81D7F"/>
    <w:rsid w:val="00A83A11"/>
    <w:rsid w:val="00A84732"/>
    <w:rsid w:val="00A853A0"/>
    <w:rsid w:val="00A91AA0"/>
    <w:rsid w:val="00A92540"/>
    <w:rsid w:val="00A931D1"/>
    <w:rsid w:val="00A93527"/>
    <w:rsid w:val="00A95263"/>
    <w:rsid w:val="00A95FF9"/>
    <w:rsid w:val="00A96A99"/>
    <w:rsid w:val="00AA06C8"/>
    <w:rsid w:val="00AA28E2"/>
    <w:rsid w:val="00AA53BC"/>
    <w:rsid w:val="00AA586A"/>
    <w:rsid w:val="00AA6495"/>
    <w:rsid w:val="00AB0C27"/>
    <w:rsid w:val="00AB1D0E"/>
    <w:rsid w:val="00AB52C9"/>
    <w:rsid w:val="00AB5C76"/>
    <w:rsid w:val="00AC1BC4"/>
    <w:rsid w:val="00AC3C25"/>
    <w:rsid w:val="00AC555C"/>
    <w:rsid w:val="00AC7F5A"/>
    <w:rsid w:val="00AD16C5"/>
    <w:rsid w:val="00AD66E2"/>
    <w:rsid w:val="00AD6DB0"/>
    <w:rsid w:val="00AD7D96"/>
    <w:rsid w:val="00AE192F"/>
    <w:rsid w:val="00AE2A0D"/>
    <w:rsid w:val="00AE30FB"/>
    <w:rsid w:val="00AE4606"/>
    <w:rsid w:val="00AF4B75"/>
    <w:rsid w:val="00AF6137"/>
    <w:rsid w:val="00AF62B0"/>
    <w:rsid w:val="00AF77CA"/>
    <w:rsid w:val="00B01B99"/>
    <w:rsid w:val="00B029D1"/>
    <w:rsid w:val="00B03974"/>
    <w:rsid w:val="00B05159"/>
    <w:rsid w:val="00B07917"/>
    <w:rsid w:val="00B07EA2"/>
    <w:rsid w:val="00B110D2"/>
    <w:rsid w:val="00B11D56"/>
    <w:rsid w:val="00B1218F"/>
    <w:rsid w:val="00B14F08"/>
    <w:rsid w:val="00B15688"/>
    <w:rsid w:val="00B248E8"/>
    <w:rsid w:val="00B328C1"/>
    <w:rsid w:val="00B338E9"/>
    <w:rsid w:val="00B41419"/>
    <w:rsid w:val="00B44C1C"/>
    <w:rsid w:val="00B45BED"/>
    <w:rsid w:val="00B521F9"/>
    <w:rsid w:val="00B54A1E"/>
    <w:rsid w:val="00B551E0"/>
    <w:rsid w:val="00B552AC"/>
    <w:rsid w:val="00B63A36"/>
    <w:rsid w:val="00B653BA"/>
    <w:rsid w:val="00B7227D"/>
    <w:rsid w:val="00B747B9"/>
    <w:rsid w:val="00B87ACF"/>
    <w:rsid w:val="00B917B2"/>
    <w:rsid w:val="00B91EC7"/>
    <w:rsid w:val="00B939BE"/>
    <w:rsid w:val="00B93FAA"/>
    <w:rsid w:val="00B94E16"/>
    <w:rsid w:val="00B95605"/>
    <w:rsid w:val="00BA350E"/>
    <w:rsid w:val="00BA4D7F"/>
    <w:rsid w:val="00BA51D2"/>
    <w:rsid w:val="00BA632D"/>
    <w:rsid w:val="00BA657F"/>
    <w:rsid w:val="00BB13DC"/>
    <w:rsid w:val="00BB2709"/>
    <w:rsid w:val="00BB5109"/>
    <w:rsid w:val="00BB7EEA"/>
    <w:rsid w:val="00BB7FBB"/>
    <w:rsid w:val="00BC1392"/>
    <w:rsid w:val="00BC1724"/>
    <w:rsid w:val="00BC38E8"/>
    <w:rsid w:val="00BC7C58"/>
    <w:rsid w:val="00BD0AEC"/>
    <w:rsid w:val="00BD187B"/>
    <w:rsid w:val="00BD1B48"/>
    <w:rsid w:val="00BD224E"/>
    <w:rsid w:val="00BD35C7"/>
    <w:rsid w:val="00BD4160"/>
    <w:rsid w:val="00BD6771"/>
    <w:rsid w:val="00BD6DF5"/>
    <w:rsid w:val="00BE1992"/>
    <w:rsid w:val="00BE310C"/>
    <w:rsid w:val="00BE6F7E"/>
    <w:rsid w:val="00BE7358"/>
    <w:rsid w:val="00BF179D"/>
    <w:rsid w:val="00BF43EA"/>
    <w:rsid w:val="00BF58A5"/>
    <w:rsid w:val="00BF642D"/>
    <w:rsid w:val="00BF775B"/>
    <w:rsid w:val="00C01137"/>
    <w:rsid w:val="00C03A9F"/>
    <w:rsid w:val="00C0573F"/>
    <w:rsid w:val="00C10133"/>
    <w:rsid w:val="00C1257F"/>
    <w:rsid w:val="00C12E13"/>
    <w:rsid w:val="00C138FF"/>
    <w:rsid w:val="00C13AE4"/>
    <w:rsid w:val="00C14378"/>
    <w:rsid w:val="00C227A9"/>
    <w:rsid w:val="00C31E0E"/>
    <w:rsid w:val="00C32F52"/>
    <w:rsid w:val="00C36DFE"/>
    <w:rsid w:val="00C40FFF"/>
    <w:rsid w:val="00C43172"/>
    <w:rsid w:val="00C440B7"/>
    <w:rsid w:val="00C465A9"/>
    <w:rsid w:val="00C508EB"/>
    <w:rsid w:val="00C512F0"/>
    <w:rsid w:val="00C53AB1"/>
    <w:rsid w:val="00C56B07"/>
    <w:rsid w:val="00C572D5"/>
    <w:rsid w:val="00C639E3"/>
    <w:rsid w:val="00C64235"/>
    <w:rsid w:val="00C6431D"/>
    <w:rsid w:val="00C66693"/>
    <w:rsid w:val="00C670EC"/>
    <w:rsid w:val="00C70692"/>
    <w:rsid w:val="00C726A7"/>
    <w:rsid w:val="00C744E5"/>
    <w:rsid w:val="00C7717D"/>
    <w:rsid w:val="00C81830"/>
    <w:rsid w:val="00C8463E"/>
    <w:rsid w:val="00C9177A"/>
    <w:rsid w:val="00C92B15"/>
    <w:rsid w:val="00C9404A"/>
    <w:rsid w:val="00C97CA5"/>
    <w:rsid w:val="00CA03CD"/>
    <w:rsid w:val="00CA104C"/>
    <w:rsid w:val="00CA2DE2"/>
    <w:rsid w:val="00CA6D7A"/>
    <w:rsid w:val="00CB00FD"/>
    <w:rsid w:val="00CB24D3"/>
    <w:rsid w:val="00CB2902"/>
    <w:rsid w:val="00CB3C02"/>
    <w:rsid w:val="00CB488E"/>
    <w:rsid w:val="00CB7937"/>
    <w:rsid w:val="00CC2E29"/>
    <w:rsid w:val="00CC3D96"/>
    <w:rsid w:val="00CC6530"/>
    <w:rsid w:val="00CC66FE"/>
    <w:rsid w:val="00CC7959"/>
    <w:rsid w:val="00CD02B6"/>
    <w:rsid w:val="00CD0301"/>
    <w:rsid w:val="00CD5286"/>
    <w:rsid w:val="00CE2E7D"/>
    <w:rsid w:val="00CE6026"/>
    <w:rsid w:val="00CE6477"/>
    <w:rsid w:val="00CF09CA"/>
    <w:rsid w:val="00CF0FBD"/>
    <w:rsid w:val="00CF227C"/>
    <w:rsid w:val="00CF2AD9"/>
    <w:rsid w:val="00CF3CA4"/>
    <w:rsid w:val="00CF5875"/>
    <w:rsid w:val="00D00D30"/>
    <w:rsid w:val="00D00E03"/>
    <w:rsid w:val="00D03E4D"/>
    <w:rsid w:val="00D04260"/>
    <w:rsid w:val="00D05D2D"/>
    <w:rsid w:val="00D067D4"/>
    <w:rsid w:val="00D1259B"/>
    <w:rsid w:val="00D13736"/>
    <w:rsid w:val="00D14C4D"/>
    <w:rsid w:val="00D14DC6"/>
    <w:rsid w:val="00D1538F"/>
    <w:rsid w:val="00D158DF"/>
    <w:rsid w:val="00D16DBF"/>
    <w:rsid w:val="00D1710B"/>
    <w:rsid w:val="00D21959"/>
    <w:rsid w:val="00D23802"/>
    <w:rsid w:val="00D30E70"/>
    <w:rsid w:val="00D34FDD"/>
    <w:rsid w:val="00D35090"/>
    <w:rsid w:val="00D369E5"/>
    <w:rsid w:val="00D40A8D"/>
    <w:rsid w:val="00D40BB5"/>
    <w:rsid w:val="00D4228F"/>
    <w:rsid w:val="00D479D9"/>
    <w:rsid w:val="00D506DC"/>
    <w:rsid w:val="00D51356"/>
    <w:rsid w:val="00D51D29"/>
    <w:rsid w:val="00D5279C"/>
    <w:rsid w:val="00D54952"/>
    <w:rsid w:val="00D55FF1"/>
    <w:rsid w:val="00D633BF"/>
    <w:rsid w:val="00D6414F"/>
    <w:rsid w:val="00D65881"/>
    <w:rsid w:val="00D66A13"/>
    <w:rsid w:val="00D66CD5"/>
    <w:rsid w:val="00D72677"/>
    <w:rsid w:val="00D751D8"/>
    <w:rsid w:val="00D75E6E"/>
    <w:rsid w:val="00D76D6F"/>
    <w:rsid w:val="00D76EBA"/>
    <w:rsid w:val="00D8030D"/>
    <w:rsid w:val="00D826D0"/>
    <w:rsid w:val="00D84DEA"/>
    <w:rsid w:val="00D864F0"/>
    <w:rsid w:val="00D8680F"/>
    <w:rsid w:val="00D93C48"/>
    <w:rsid w:val="00D94309"/>
    <w:rsid w:val="00D944FC"/>
    <w:rsid w:val="00D95281"/>
    <w:rsid w:val="00D95E1F"/>
    <w:rsid w:val="00D975D4"/>
    <w:rsid w:val="00DA2AE5"/>
    <w:rsid w:val="00DA409C"/>
    <w:rsid w:val="00DA42BB"/>
    <w:rsid w:val="00DA42FB"/>
    <w:rsid w:val="00DB2084"/>
    <w:rsid w:val="00DB21EF"/>
    <w:rsid w:val="00DB33BC"/>
    <w:rsid w:val="00DB4284"/>
    <w:rsid w:val="00DB6DF6"/>
    <w:rsid w:val="00DC0763"/>
    <w:rsid w:val="00DC1BEA"/>
    <w:rsid w:val="00DC1CEB"/>
    <w:rsid w:val="00DC2E83"/>
    <w:rsid w:val="00DC757D"/>
    <w:rsid w:val="00DC779E"/>
    <w:rsid w:val="00DD0406"/>
    <w:rsid w:val="00DD2095"/>
    <w:rsid w:val="00DD6809"/>
    <w:rsid w:val="00DE2EDE"/>
    <w:rsid w:val="00DE6AC7"/>
    <w:rsid w:val="00DF5F94"/>
    <w:rsid w:val="00E02EAF"/>
    <w:rsid w:val="00E032D2"/>
    <w:rsid w:val="00E04E36"/>
    <w:rsid w:val="00E06310"/>
    <w:rsid w:val="00E10C5E"/>
    <w:rsid w:val="00E114A1"/>
    <w:rsid w:val="00E131D5"/>
    <w:rsid w:val="00E1448A"/>
    <w:rsid w:val="00E15A4C"/>
    <w:rsid w:val="00E16EBE"/>
    <w:rsid w:val="00E21221"/>
    <w:rsid w:val="00E25C35"/>
    <w:rsid w:val="00E32DED"/>
    <w:rsid w:val="00E33FBC"/>
    <w:rsid w:val="00E404A5"/>
    <w:rsid w:val="00E4174A"/>
    <w:rsid w:val="00E46F19"/>
    <w:rsid w:val="00E518FB"/>
    <w:rsid w:val="00E51AAF"/>
    <w:rsid w:val="00E51FBB"/>
    <w:rsid w:val="00E52AA0"/>
    <w:rsid w:val="00E52AC2"/>
    <w:rsid w:val="00E53295"/>
    <w:rsid w:val="00E53A92"/>
    <w:rsid w:val="00E53F89"/>
    <w:rsid w:val="00E54091"/>
    <w:rsid w:val="00E60632"/>
    <w:rsid w:val="00E635F8"/>
    <w:rsid w:val="00E63C3D"/>
    <w:rsid w:val="00E64490"/>
    <w:rsid w:val="00E644E3"/>
    <w:rsid w:val="00E65CAD"/>
    <w:rsid w:val="00E71B04"/>
    <w:rsid w:val="00E7271F"/>
    <w:rsid w:val="00E746F8"/>
    <w:rsid w:val="00E81648"/>
    <w:rsid w:val="00E8239E"/>
    <w:rsid w:val="00E84CBA"/>
    <w:rsid w:val="00E8620E"/>
    <w:rsid w:val="00E86FF5"/>
    <w:rsid w:val="00E871B7"/>
    <w:rsid w:val="00E946BB"/>
    <w:rsid w:val="00EA12CF"/>
    <w:rsid w:val="00EA12DC"/>
    <w:rsid w:val="00EA1534"/>
    <w:rsid w:val="00EA4B50"/>
    <w:rsid w:val="00EA7BFB"/>
    <w:rsid w:val="00EB27F7"/>
    <w:rsid w:val="00EB4738"/>
    <w:rsid w:val="00EB4ABC"/>
    <w:rsid w:val="00EB5E8E"/>
    <w:rsid w:val="00EC00C2"/>
    <w:rsid w:val="00EC17E5"/>
    <w:rsid w:val="00EC1E51"/>
    <w:rsid w:val="00EC2E59"/>
    <w:rsid w:val="00EC52C3"/>
    <w:rsid w:val="00EC6DA6"/>
    <w:rsid w:val="00EC7264"/>
    <w:rsid w:val="00ED0F00"/>
    <w:rsid w:val="00ED48DD"/>
    <w:rsid w:val="00ED5EF5"/>
    <w:rsid w:val="00EE1CDB"/>
    <w:rsid w:val="00EE35F0"/>
    <w:rsid w:val="00EE665E"/>
    <w:rsid w:val="00EE70BB"/>
    <w:rsid w:val="00EF2534"/>
    <w:rsid w:val="00EF4189"/>
    <w:rsid w:val="00F02AFA"/>
    <w:rsid w:val="00F03C2B"/>
    <w:rsid w:val="00F0478F"/>
    <w:rsid w:val="00F06658"/>
    <w:rsid w:val="00F1001A"/>
    <w:rsid w:val="00F11411"/>
    <w:rsid w:val="00F115E0"/>
    <w:rsid w:val="00F11CDA"/>
    <w:rsid w:val="00F13860"/>
    <w:rsid w:val="00F16454"/>
    <w:rsid w:val="00F230D0"/>
    <w:rsid w:val="00F23215"/>
    <w:rsid w:val="00F25AB1"/>
    <w:rsid w:val="00F32D9E"/>
    <w:rsid w:val="00F34C0C"/>
    <w:rsid w:val="00F35EF0"/>
    <w:rsid w:val="00F4090C"/>
    <w:rsid w:val="00F40F26"/>
    <w:rsid w:val="00F4693E"/>
    <w:rsid w:val="00F5024A"/>
    <w:rsid w:val="00F504E4"/>
    <w:rsid w:val="00F50600"/>
    <w:rsid w:val="00F51056"/>
    <w:rsid w:val="00F5281D"/>
    <w:rsid w:val="00F52880"/>
    <w:rsid w:val="00F55725"/>
    <w:rsid w:val="00F55EB3"/>
    <w:rsid w:val="00F565C4"/>
    <w:rsid w:val="00F56A9F"/>
    <w:rsid w:val="00F56F83"/>
    <w:rsid w:val="00F649BC"/>
    <w:rsid w:val="00F67AFB"/>
    <w:rsid w:val="00F70070"/>
    <w:rsid w:val="00F72B0D"/>
    <w:rsid w:val="00F73C2D"/>
    <w:rsid w:val="00F76791"/>
    <w:rsid w:val="00F76DD2"/>
    <w:rsid w:val="00F772EE"/>
    <w:rsid w:val="00F80419"/>
    <w:rsid w:val="00F8055C"/>
    <w:rsid w:val="00F82CD7"/>
    <w:rsid w:val="00F845BB"/>
    <w:rsid w:val="00F926A6"/>
    <w:rsid w:val="00F92B94"/>
    <w:rsid w:val="00F96665"/>
    <w:rsid w:val="00FA03BE"/>
    <w:rsid w:val="00FA0D84"/>
    <w:rsid w:val="00FA19E2"/>
    <w:rsid w:val="00FA34D9"/>
    <w:rsid w:val="00FA600C"/>
    <w:rsid w:val="00FA69EF"/>
    <w:rsid w:val="00FA70F4"/>
    <w:rsid w:val="00FA7E94"/>
    <w:rsid w:val="00FB043A"/>
    <w:rsid w:val="00FB076F"/>
    <w:rsid w:val="00FB3F1D"/>
    <w:rsid w:val="00FB5970"/>
    <w:rsid w:val="00FB626F"/>
    <w:rsid w:val="00FB7A3B"/>
    <w:rsid w:val="00FC0976"/>
    <w:rsid w:val="00FC7833"/>
    <w:rsid w:val="00FD0FC5"/>
    <w:rsid w:val="00FD4D84"/>
    <w:rsid w:val="00FD4EF5"/>
    <w:rsid w:val="00FD6B1F"/>
    <w:rsid w:val="00FE206A"/>
    <w:rsid w:val="00FE3B9F"/>
    <w:rsid w:val="00FE4EB8"/>
    <w:rsid w:val="00FF11FA"/>
    <w:rsid w:val="00FF1CB3"/>
    <w:rsid w:val="00FF51B6"/>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6C"/>
  </w:style>
  <w:style w:type="paragraph" w:styleId="Heading1">
    <w:name w:val="heading 1"/>
    <w:basedOn w:val="Normal"/>
    <w:link w:val="Heading1Char"/>
    <w:uiPriority w:val="9"/>
    <w:qFormat/>
    <w:rsid w:val="00F35E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5E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E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5EF0"/>
    <w:rPr>
      <w:rFonts w:ascii="Times New Roman" w:eastAsia="Times New Roman" w:hAnsi="Times New Roman" w:cs="Times New Roman"/>
      <w:b/>
      <w:bCs/>
      <w:sz w:val="36"/>
      <w:szCs w:val="36"/>
    </w:rPr>
  </w:style>
  <w:style w:type="paragraph" w:styleId="NormalWeb">
    <w:name w:val="Normal (Web)"/>
    <w:basedOn w:val="Normal"/>
    <w:uiPriority w:val="99"/>
    <w:unhideWhenUsed/>
    <w:rsid w:val="00F35E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EF0"/>
    <w:rPr>
      <w:b/>
      <w:bCs/>
    </w:rPr>
  </w:style>
  <w:style w:type="character" w:styleId="Emphasis">
    <w:name w:val="Emphasis"/>
    <w:basedOn w:val="DefaultParagraphFont"/>
    <w:uiPriority w:val="20"/>
    <w:qFormat/>
    <w:rsid w:val="00F35EF0"/>
    <w:rPr>
      <w:i/>
      <w:iCs/>
    </w:rPr>
  </w:style>
  <w:style w:type="character" w:customStyle="1" w:styleId="apple-converted-space">
    <w:name w:val="apple-converted-space"/>
    <w:basedOn w:val="DefaultParagraphFont"/>
    <w:rsid w:val="00F35EF0"/>
  </w:style>
  <w:style w:type="character" w:styleId="Hyperlink">
    <w:name w:val="Hyperlink"/>
    <w:basedOn w:val="DefaultParagraphFont"/>
    <w:uiPriority w:val="99"/>
    <w:semiHidden/>
    <w:unhideWhenUsed/>
    <w:rsid w:val="00F35EF0"/>
    <w:rPr>
      <w:color w:val="0000FF"/>
      <w:u w:val="single"/>
    </w:rPr>
  </w:style>
  <w:style w:type="character" w:styleId="FollowedHyperlink">
    <w:name w:val="FollowedHyperlink"/>
    <w:basedOn w:val="DefaultParagraphFont"/>
    <w:uiPriority w:val="99"/>
    <w:semiHidden/>
    <w:unhideWhenUsed/>
    <w:rsid w:val="00F35EF0"/>
    <w:rPr>
      <w:color w:val="800080"/>
      <w:u w:val="single"/>
    </w:rPr>
  </w:style>
  <w:style w:type="paragraph" w:customStyle="1" w:styleId="vcard">
    <w:name w:val="vcard"/>
    <w:basedOn w:val="Normal"/>
    <w:rsid w:val="00F35E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F35EF0"/>
  </w:style>
  <w:style w:type="character" w:customStyle="1" w:styleId="organization-name">
    <w:name w:val="organization-name"/>
    <w:basedOn w:val="DefaultParagraphFont"/>
    <w:rsid w:val="00F35EF0"/>
  </w:style>
  <w:style w:type="character" w:customStyle="1" w:styleId="adr">
    <w:name w:val="adr"/>
    <w:basedOn w:val="DefaultParagraphFont"/>
    <w:rsid w:val="00F35EF0"/>
  </w:style>
  <w:style w:type="character" w:customStyle="1" w:styleId="street-address">
    <w:name w:val="street-address"/>
    <w:basedOn w:val="DefaultParagraphFont"/>
    <w:rsid w:val="00F35EF0"/>
  </w:style>
  <w:style w:type="character" w:customStyle="1" w:styleId="locality">
    <w:name w:val="locality"/>
    <w:basedOn w:val="DefaultParagraphFont"/>
    <w:rsid w:val="00F35EF0"/>
  </w:style>
  <w:style w:type="character" w:customStyle="1" w:styleId="postal-code">
    <w:name w:val="postal-code"/>
    <w:basedOn w:val="DefaultParagraphFont"/>
    <w:rsid w:val="00F35EF0"/>
  </w:style>
  <w:style w:type="character" w:customStyle="1" w:styleId="country-name">
    <w:name w:val="country-name"/>
    <w:basedOn w:val="DefaultParagraphFont"/>
    <w:rsid w:val="00F35EF0"/>
  </w:style>
  <w:style w:type="character" w:customStyle="1" w:styleId="phonenumbers">
    <w:name w:val="phonenumbers"/>
    <w:basedOn w:val="DefaultParagraphFont"/>
    <w:rsid w:val="00F35EF0"/>
  </w:style>
  <w:style w:type="character" w:customStyle="1" w:styleId="tel">
    <w:name w:val="tel"/>
    <w:basedOn w:val="DefaultParagraphFont"/>
    <w:rsid w:val="00F35EF0"/>
  </w:style>
  <w:style w:type="character" w:customStyle="1" w:styleId="type">
    <w:name w:val="type"/>
    <w:basedOn w:val="DefaultParagraphFont"/>
    <w:rsid w:val="00F35EF0"/>
  </w:style>
  <w:style w:type="character" w:customStyle="1" w:styleId="mailtowrapper">
    <w:name w:val="mailtowrapper"/>
    <w:basedOn w:val="DefaultParagraphFont"/>
    <w:rsid w:val="00F35EF0"/>
  </w:style>
  <w:style w:type="paragraph" w:styleId="BalloonText">
    <w:name w:val="Balloon Text"/>
    <w:basedOn w:val="Normal"/>
    <w:link w:val="BalloonTextChar"/>
    <w:uiPriority w:val="99"/>
    <w:semiHidden/>
    <w:unhideWhenUsed/>
    <w:rsid w:val="00F3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739007">
      <w:bodyDiv w:val="1"/>
      <w:marLeft w:val="0"/>
      <w:marRight w:val="0"/>
      <w:marTop w:val="0"/>
      <w:marBottom w:val="0"/>
      <w:divBdr>
        <w:top w:val="none" w:sz="0" w:space="0" w:color="auto"/>
        <w:left w:val="none" w:sz="0" w:space="0" w:color="auto"/>
        <w:bottom w:val="none" w:sz="0" w:space="0" w:color="auto"/>
        <w:right w:val="none" w:sz="0" w:space="0" w:color="auto"/>
      </w:divBdr>
      <w:divsChild>
        <w:div w:id="324944751">
          <w:marLeft w:val="0"/>
          <w:marRight w:val="0"/>
          <w:marTop w:val="0"/>
          <w:marBottom w:val="0"/>
          <w:divBdr>
            <w:top w:val="none" w:sz="0" w:space="0" w:color="auto"/>
            <w:left w:val="none" w:sz="0" w:space="0" w:color="auto"/>
            <w:bottom w:val="none" w:sz="0" w:space="0" w:color="auto"/>
            <w:right w:val="none" w:sz="0" w:space="0" w:color="auto"/>
          </w:divBdr>
          <w:divsChild>
            <w:div w:id="1494301123">
              <w:marLeft w:val="0"/>
              <w:marRight w:val="0"/>
              <w:marTop w:val="0"/>
              <w:marBottom w:val="647"/>
              <w:divBdr>
                <w:top w:val="none" w:sz="0" w:space="0" w:color="auto"/>
                <w:left w:val="none" w:sz="0" w:space="0" w:color="auto"/>
                <w:bottom w:val="none" w:sz="0" w:space="0" w:color="auto"/>
                <w:right w:val="none" w:sz="0" w:space="0" w:color="auto"/>
              </w:divBdr>
              <w:divsChild>
                <w:div w:id="34276603">
                  <w:marLeft w:val="0"/>
                  <w:marRight w:val="0"/>
                  <w:marTop w:val="0"/>
                  <w:marBottom w:val="0"/>
                  <w:divBdr>
                    <w:top w:val="none" w:sz="0" w:space="0" w:color="auto"/>
                    <w:left w:val="none" w:sz="0" w:space="0" w:color="auto"/>
                    <w:bottom w:val="none" w:sz="0" w:space="0" w:color="auto"/>
                    <w:right w:val="none" w:sz="0" w:space="0" w:color="auto"/>
                  </w:divBdr>
                  <w:divsChild>
                    <w:div w:id="2085712854">
                      <w:marLeft w:val="0"/>
                      <w:marRight w:val="0"/>
                      <w:marTop w:val="0"/>
                      <w:marBottom w:val="0"/>
                      <w:divBdr>
                        <w:top w:val="none" w:sz="0" w:space="0" w:color="auto"/>
                        <w:left w:val="none" w:sz="0" w:space="0" w:color="auto"/>
                        <w:bottom w:val="none" w:sz="0" w:space="0" w:color="auto"/>
                        <w:right w:val="none" w:sz="0" w:space="0" w:color="auto"/>
                      </w:divBdr>
                      <w:divsChild>
                        <w:div w:id="1109549069">
                          <w:marLeft w:val="0"/>
                          <w:marRight w:val="0"/>
                          <w:marTop w:val="0"/>
                          <w:marBottom w:val="0"/>
                          <w:divBdr>
                            <w:top w:val="none" w:sz="0" w:space="0" w:color="auto"/>
                            <w:left w:val="none" w:sz="0" w:space="0" w:color="auto"/>
                            <w:bottom w:val="none" w:sz="0" w:space="0" w:color="auto"/>
                            <w:right w:val="none" w:sz="0" w:space="0" w:color="auto"/>
                          </w:divBdr>
                          <w:divsChild>
                            <w:div w:id="251284503">
                              <w:marLeft w:val="0"/>
                              <w:marRight w:val="0"/>
                              <w:marTop w:val="0"/>
                              <w:marBottom w:val="162"/>
                              <w:divBdr>
                                <w:top w:val="none" w:sz="0" w:space="0" w:color="auto"/>
                                <w:left w:val="none" w:sz="0" w:space="0" w:color="auto"/>
                                <w:bottom w:val="none" w:sz="0" w:space="0" w:color="auto"/>
                                <w:right w:val="none" w:sz="0" w:space="0" w:color="auto"/>
                              </w:divBdr>
                              <w:divsChild>
                                <w:div w:id="67508089">
                                  <w:marLeft w:val="0"/>
                                  <w:marRight w:val="0"/>
                                  <w:marTop w:val="0"/>
                                  <w:marBottom w:val="162"/>
                                  <w:divBdr>
                                    <w:top w:val="none" w:sz="0" w:space="0" w:color="auto"/>
                                    <w:left w:val="none" w:sz="0" w:space="0" w:color="auto"/>
                                    <w:bottom w:val="none" w:sz="0" w:space="0" w:color="auto"/>
                                    <w:right w:val="none" w:sz="0" w:space="0" w:color="auto"/>
                                  </w:divBdr>
                                  <w:divsChild>
                                    <w:div w:id="160196392">
                                      <w:marLeft w:val="0"/>
                                      <w:marRight w:val="0"/>
                                      <w:marTop w:val="0"/>
                                      <w:marBottom w:val="162"/>
                                      <w:divBdr>
                                        <w:top w:val="none" w:sz="0" w:space="0" w:color="auto"/>
                                        <w:left w:val="none" w:sz="0" w:space="0" w:color="auto"/>
                                        <w:bottom w:val="none" w:sz="0" w:space="0" w:color="auto"/>
                                        <w:right w:val="none" w:sz="0" w:space="0" w:color="auto"/>
                                      </w:divBdr>
                                      <w:divsChild>
                                        <w:div w:id="186675495">
                                          <w:marLeft w:val="0"/>
                                          <w:marRight w:val="0"/>
                                          <w:marTop w:val="0"/>
                                          <w:marBottom w:val="162"/>
                                          <w:divBdr>
                                            <w:top w:val="none" w:sz="0" w:space="0" w:color="auto"/>
                                            <w:left w:val="none" w:sz="0" w:space="0" w:color="auto"/>
                                            <w:bottom w:val="none" w:sz="0" w:space="0" w:color="auto"/>
                                            <w:right w:val="none" w:sz="0" w:space="0" w:color="auto"/>
                                          </w:divBdr>
                                        </w:div>
                                        <w:div w:id="154339529">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 w:id="1971283778">
                              <w:marLeft w:val="0"/>
                              <w:marRight w:val="0"/>
                              <w:marTop w:val="0"/>
                              <w:marBottom w:val="162"/>
                              <w:divBdr>
                                <w:top w:val="none" w:sz="0" w:space="0" w:color="auto"/>
                                <w:left w:val="none" w:sz="0" w:space="0" w:color="auto"/>
                                <w:bottom w:val="none" w:sz="0" w:space="0" w:color="auto"/>
                                <w:right w:val="none" w:sz="0" w:space="0" w:color="auto"/>
                              </w:divBdr>
                              <w:divsChild>
                                <w:div w:id="590310033">
                                  <w:marLeft w:val="0"/>
                                  <w:marRight w:val="0"/>
                                  <w:marTop w:val="0"/>
                                  <w:marBottom w:val="162"/>
                                  <w:divBdr>
                                    <w:top w:val="none" w:sz="0" w:space="0" w:color="auto"/>
                                    <w:left w:val="none" w:sz="0" w:space="0" w:color="auto"/>
                                    <w:bottom w:val="none" w:sz="0" w:space="0" w:color="auto"/>
                                    <w:right w:val="none" w:sz="0" w:space="0" w:color="auto"/>
                                  </w:divBdr>
                                  <w:divsChild>
                                    <w:div w:id="554046977">
                                      <w:marLeft w:val="0"/>
                                      <w:marRight w:val="0"/>
                                      <w:marTop w:val="0"/>
                                      <w:marBottom w:val="162"/>
                                      <w:divBdr>
                                        <w:top w:val="none" w:sz="0" w:space="0" w:color="auto"/>
                                        <w:left w:val="none" w:sz="0" w:space="0" w:color="auto"/>
                                        <w:bottom w:val="none" w:sz="0" w:space="0" w:color="auto"/>
                                        <w:right w:val="none" w:sz="0" w:space="0" w:color="auto"/>
                                      </w:divBdr>
                                      <w:divsChild>
                                        <w:div w:id="1000743001">
                                          <w:marLeft w:val="0"/>
                                          <w:marRight w:val="0"/>
                                          <w:marTop w:val="0"/>
                                          <w:marBottom w:val="162"/>
                                          <w:divBdr>
                                            <w:top w:val="none" w:sz="0" w:space="0" w:color="auto"/>
                                            <w:left w:val="none" w:sz="0" w:space="0" w:color="auto"/>
                                            <w:bottom w:val="none" w:sz="0" w:space="0" w:color="auto"/>
                                            <w:right w:val="none" w:sz="0" w:space="0" w:color="auto"/>
                                          </w:divBdr>
                                          <w:divsChild>
                                            <w:div w:id="1819107940">
                                              <w:marLeft w:val="0"/>
                                              <w:marRight w:val="0"/>
                                              <w:marTop w:val="0"/>
                                              <w:marBottom w:val="162"/>
                                              <w:divBdr>
                                                <w:top w:val="none" w:sz="0" w:space="0" w:color="auto"/>
                                                <w:left w:val="none" w:sz="0" w:space="0" w:color="auto"/>
                                                <w:bottom w:val="none" w:sz="0" w:space="0" w:color="auto"/>
                                                <w:right w:val="none" w:sz="0" w:space="0" w:color="auto"/>
                                              </w:divBdr>
                                              <w:divsChild>
                                                <w:div w:id="1412921008">
                                                  <w:marLeft w:val="0"/>
                                                  <w:marRight w:val="0"/>
                                                  <w:marTop w:val="0"/>
                                                  <w:marBottom w:val="162"/>
                                                  <w:divBdr>
                                                    <w:top w:val="none" w:sz="0" w:space="0" w:color="auto"/>
                                                    <w:left w:val="none" w:sz="0" w:space="0" w:color="auto"/>
                                                    <w:bottom w:val="none" w:sz="0" w:space="0" w:color="auto"/>
                                                    <w:right w:val="none" w:sz="0" w:space="0" w:color="auto"/>
                                                  </w:divBdr>
                                                  <w:divsChild>
                                                    <w:div w:id="1540237003">
                                                      <w:marLeft w:val="0"/>
                                                      <w:marRight w:val="0"/>
                                                      <w:marTop w:val="0"/>
                                                      <w:marBottom w:val="162"/>
                                                      <w:divBdr>
                                                        <w:top w:val="none" w:sz="0" w:space="0" w:color="auto"/>
                                                        <w:left w:val="none" w:sz="0" w:space="0" w:color="auto"/>
                                                        <w:bottom w:val="none" w:sz="0" w:space="0" w:color="auto"/>
                                                        <w:right w:val="none" w:sz="0" w:space="0" w:color="auto"/>
                                                      </w:divBdr>
                                                      <w:divsChild>
                                                        <w:div w:id="516583571">
                                                          <w:marLeft w:val="0"/>
                                                          <w:marRight w:val="0"/>
                                                          <w:marTop w:val="0"/>
                                                          <w:marBottom w:val="162"/>
                                                          <w:divBdr>
                                                            <w:top w:val="none" w:sz="0" w:space="0" w:color="auto"/>
                                                            <w:left w:val="none" w:sz="0" w:space="0" w:color="auto"/>
                                                            <w:bottom w:val="none" w:sz="0" w:space="0" w:color="auto"/>
                                                            <w:right w:val="none" w:sz="0" w:space="0" w:color="auto"/>
                                                          </w:divBdr>
                                                          <w:divsChild>
                                                            <w:div w:id="1332176260">
                                                              <w:marLeft w:val="0"/>
                                                              <w:marRight w:val="0"/>
                                                              <w:marTop w:val="0"/>
                                                              <w:marBottom w:val="162"/>
                                                              <w:divBdr>
                                                                <w:top w:val="none" w:sz="0" w:space="0" w:color="auto"/>
                                                                <w:left w:val="none" w:sz="0" w:space="0" w:color="auto"/>
                                                                <w:bottom w:val="none" w:sz="0" w:space="0" w:color="auto"/>
                                                                <w:right w:val="none" w:sz="0" w:space="0" w:color="auto"/>
                                                              </w:divBdr>
                                                              <w:divsChild>
                                                                <w:div w:id="825248108">
                                                                  <w:marLeft w:val="0"/>
                                                                  <w:marRight w:val="0"/>
                                                                  <w:marTop w:val="0"/>
                                                                  <w:marBottom w:val="162"/>
                                                                  <w:divBdr>
                                                                    <w:top w:val="none" w:sz="0" w:space="0" w:color="auto"/>
                                                                    <w:left w:val="none" w:sz="0" w:space="0" w:color="auto"/>
                                                                    <w:bottom w:val="none" w:sz="0" w:space="0" w:color="auto"/>
                                                                    <w:right w:val="none" w:sz="0" w:space="0" w:color="auto"/>
                                                                  </w:divBdr>
                                                                  <w:divsChild>
                                                                    <w:div w:id="744835699">
                                                                      <w:marLeft w:val="0"/>
                                                                      <w:marRight w:val="0"/>
                                                                      <w:marTop w:val="0"/>
                                                                      <w:marBottom w:val="162"/>
                                                                      <w:divBdr>
                                                                        <w:top w:val="none" w:sz="0" w:space="0" w:color="auto"/>
                                                                        <w:left w:val="none" w:sz="0" w:space="0" w:color="auto"/>
                                                                        <w:bottom w:val="none" w:sz="0" w:space="0" w:color="auto"/>
                                                                        <w:right w:val="none" w:sz="0" w:space="0" w:color="auto"/>
                                                                      </w:divBdr>
                                                                      <w:divsChild>
                                                                        <w:div w:id="963774529">
                                                                          <w:marLeft w:val="0"/>
                                                                          <w:marRight w:val="0"/>
                                                                          <w:marTop w:val="0"/>
                                                                          <w:marBottom w:val="162"/>
                                                                          <w:divBdr>
                                                                            <w:top w:val="none" w:sz="0" w:space="0" w:color="auto"/>
                                                                            <w:left w:val="none" w:sz="0" w:space="0" w:color="auto"/>
                                                                            <w:bottom w:val="none" w:sz="0" w:space="0" w:color="auto"/>
                                                                            <w:right w:val="none" w:sz="0" w:space="0" w:color="auto"/>
                                                                          </w:divBdr>
                                                                          <w:divsChild>
                                                                            <w:div w:id="1974091158">
                                                                              <w:marLeft w:val="0"/>
                                                                              <w:marRight w:val="0"/>
                                                                              <w:marTop w:val="0"/>
                                                                              <w:marBottom w:val="162"/>
                                                                              <w:divBdr>
                                                                                <w:top w:val="none" w:sz="0" w:space="0" w:color="auto"/>
                                                                                <w:left w:val="none" w:sz="0" w:space="0" w:color="auto"/>
                                                                                <w:bottom w:val="none" w:sz="0" w:space="0" w:color="auto"/>
                                                                                <w:right w:val="none" w:sz="0" w:space="0" w:color="auto"/>
                                                                              </w:divBdr>
                                                                              <w:divsChild>
                                                                                <w:div w:id="146358273">
                                                                                  <w:marLeft w:val="0"/>
                                                                                  <w:marRight w:val="0"/>
                                                                                  <w:marTop w:val="0"/>
                                                                                  <w:marBottom w:val="162"/>
                                                                                  <w:divBdr>
                                                                                    <w:top w:val="none" w:sz="0" w:space="0" w:color="auto"/>
                                                                                    <w:left w:val="none" w:sz="0" w:space="0" w:color="auto"/>
                                                                                    <w:bottom w:val="none" w:sz="0" w:space="0" w:color="auto"/>
                                                                                    <w:right w:val="none" w:sz="0" w:space="0" w:color="auto"/>
                                                                                  </w:divBdr>
                                                                                  <w:divsChild>
                                                                                    <w:div w:id="1224947306">
                                                                                      <w:marLeft w:val="0"/>
                                                                                      <w:marRight w:val="0"/>
                                                                                      <w:marTop w:val="0"/>
                                                                                      <w:marBottom w:val="162"/>
                                                                                      <w:divBdr>
                                                                                        <w:top w:val="none" w:sz="0" w:space="0" w:color="auto"/>
                                                                                        <w:left w:val="none" w:sz="0" w:space="0" w:color="auto"/>
                                                                                        <w:bottom w:val="none" w:sz="0" w:space="0" w:color="auto"/>
                                                                                        <w:right w:val="none" w:sz="0" w:space="0" w:color="auto"/>
                                                                                      </w:divBdr>
                                                                                      <w:divsChild>
                                                                                        <w:div w:id="770901074">
                                                                                          <w:marLeft w:val="0"/>
                                                                                          <w:marRight w:val="0"/>
                                                                                          <w:marTop w:val="0"/>
                                                                                          <w:marBottom w:val="162"/>
                                                                                          <w:divBdr>
                                                                                            <w:top w:val="none" w:sz="0" w:space="0" w:color="auto"/>
                                                                                            <w:left w:val="none" w:sz="0" w:space="0" w:color="auto"/>
                                                                                            <w:bottom w:val="none" w:sz="0" w:space="0" w:color="auto"/>
                                                                                            <w:right w:val="none" w:sz="0" w:space="0" w:color="auto"/>
                                                                                          </w:divBdr>
                                                                                          <w:divsChild>
                                                                                            <w:div w:id="1958565455">
                                                                                              <w:marLeft w:val="0"/>
                                                                                              <w:marRight w:val="0"/>
                                                                                              <w:marTop w:val="0"/>
                                                                                              <w:marBottom w:val="162"/>
                                                                                              <w:divBdr>
                                                                                                <w:top w:val="none" w:sz="0" w:space="0" w:color="auto"/>
                                                                                                <w:left w:val="none" w:sz="0" w:space="0" w:color="auto"/>
                                                                                                <w:bottom w:val="none" w:sz="0" w:space="0" w:color="auto"/>
                                                                                                <w:right w:val="none" w:sz="0" w:space="0" w:color="auto"/>
                                                                                              </w:divBdr>
                                                                                              <w:divsChild>
                                                                                                <w:div w:id="470903989">
                                                                                                  <w:marLeft w:val="0"/>
                                                                                                  <w:marRight w:val="0"/>
                                                                                                  <w:marTop w:val="0"/>
                                                                                                  <w:marBottom w:val="162"/>
                                                                                                  <w:divBdr>
                                                                                                    <w:top w:val="none" w:sz="0" w:space="0" w:color="auto"/>
                                                                                                    <w:left w:val="none" w:sz="0" w:space="0" w:color="auto"/>
                                                                                                    <w:bottom w:val="none" w:sz="0" w:space="0" w:color="auto"/>
                                                                                                    <w:right w:val="none" w:sz="0" w:space="0" w:color="auto"/>
                                                                                                  </w:divBdr>
                                                                                                  <w:divsChild>
                                                                                                    <w:div w:id="74322923">
                                                                                                      <w:marLeft w:val="0"/>
                                                                                                      <w:marRight w:val="0"/>
                                                                                                      <w:marTop w:val="0"/>
                                                                                                      <w:marBottom w:val="162"/>
                                                                                                      <w:divBdr>
                                                                                                        <w:top w:val="none" w:sz="0" w:space="0" w:color="auto"/>
                                                                                                        <w:left w:val="none" w:sz="0" w:space="0" w:color="auto"/>
                                                                                                        <w:bottom w:val="none" w:sz="0" w:space="0" w:color="auto"/>
                                                                                                        <w:right w:val="none" w:sz="0" w:space="0" w:color="auto"/>
                                                                                                      </w:divBdr>
                                                                                                      <w:divsChild>
                                                                                                        <w:div w:id="1882747141">
                                                                                                          <w:marLeft w:val="0"/>
                                                                                                          <w:marRight w:val="0"/>
                                                                                                          <w:marTop w:val="0"/>
                                                                                                          <w:marBottom w:val="162"/>
                                                                                                          <w:divBdr>
                                                                                                            <w:top w:val="none" w:sz="0" w:space="0" w:color="auto"/>
                                                                                                            <w:left w:val="none" w:sz="0" w:space="0" w:color="auto"/>
                                                                                                            <w:bottom w:val="none" w:sz="0" w:space="0" w:color="auto"/>
                                                                                                            <w:right w:val="none" w:sz="0" w:space="0" w:color="auto"/>
                                                                                                          </w:divBdr>
                                                                                                          <w:divsChild>
                                                                                                            <w:div w:id="4792011">
                                                                                                              <w:marLeft w:val="0"/>
                                                                                                              <w:marRight w:val="0"/>
                                                                                                              <w:marTop w:val="0"/>
                                                                                                              <w:marBottom w:val="162"/>
                                                                                                              <w:divBdr>
                                                                                                                <w:top w:val="none" w:sz="0" w:space="0" w:color="auto"/>
                                                                                                                <w:left w:val="none" w:sz="0" w:space="0" w:color="auto"/>
                                                                                                                <w:bottom w:val="none" w:sz="0" w:space="0" w:color="auto"/>
                                                                                                                <w:right w:val="none" w:sz="0" w:space="0" w:color="auto"/>
                                                                                                              </w:divBdr>
                                                                                                              <w:divsChild>
                                                                                                                <w:div w:id="175315516">
                                                                                                                  <w:marLeft w:val="0"/>
                                                                                                                  <w:marRight w:val="0"/>
                                                                                                                  <w:marTop w:val="0"/>
                                                                                                                  <w:marBottom w:val="162"/>
                                                                                                                  <w:divBdr>
                                                                                                                    <w:top w:val="none" w:sz="0" w:space="0" w:color="auto"/>
                                                                                                                    <w:left w:val="none" w:sz="0" w:space="0" w:color="auto"/>
                                                                                                                    <w:bottom w:val="none" w:sz="0" w:space="0" w:color="auto"/>
                                                                                                                    <w:right w:val="none" w:sz="0" w:space="0" w:color="auto"/>
                                                                                                                  </w:divBdr>
                                                                                                                  <w:divsChild>
                                                                                                                    <w:div w:id="1499609726">
                                                                                                                      <w:marLeft w:val="0"/>
                                                                                                                      <w:marRight w:val="0"/>
                                                                                                                      <w:marTop w:val="0"/>
                                                                                                                      <w:marBottom w:val="162"/>
                                                                                                                      <w:divBdr>
                                                                                                                        <w:top w:val="none" w:sz="0" w:space="0" w:color="auto"/>
                                                                                                                        <w:left w:val="none" w:sz="0" w:space="0" w:color="auto"/>
                                                                                                                        <w:bottom w:val="none" w:sz="0" w:space="0" w:color="auto"/>
                                                                                                                        <w:right w:val="none" w:sz="0" w:space="0" w:color="auto"/>
                                                                                                                      </w:divBdr>
                                                                                                                      <w:divsChild>
                                                                                                                        <w:div w:id="39785622">
                                                                                                                          <w:marLeft w:val="0"/>
                                                                                                                          <w:marRight w:val="0"/>
                                                                                                                          <w:marTop w:val="0"/>
                                                                                                                          <w:marBottom w:val="162"/>
                                                                                                                          <w:divBdr>
                                                                                                                            <w:top w:val="none" w:sz="0" w:space="0" w:color="auto"/>
                                                                                                                            <w:left w:val="none" w:sz="0" w:space="0" w:color="auto"/>
                                                                                                                            <w:bottom w:val="none" w:sz="0" w:space="0" w:color="auto"/>
                                                                                                                            <w:right w:val="none" w:sz="0" w:space="0" w:color="auto"/>
                                                                                                                          </w:divBdr>
                                                                                                                          <w:divsChild>
                                                                                                                            <w:div w:id="586576944">
                                                                                                                              <w:marLeft w:val="0"/>
                                                                                                                              <w:marRight w:val="0"/>
                                                                                                                              <w:marTop w:val="0"/>
                                                                                                                              <w:marBottom w:val="162"/>
                                                                                                                              <w:divBdr>
                                                                                                                                <w:top w:val="none" w:sz="0" w:space="0" w:color="auto"/>
                                                                                                                                <w:left w:val="none" w:sz="0" w:space="0" w:color="auto"/>
                                                                                                                                <w:bottom w:val="none" w:sz="0" w:space="0" w:color="auto"/>
                                                                                                                                <w:right w:val="none" w:sz="0" w:space="0" w:color="auto"/>
                                                                                                                              </w:divBdr>
                                                                                                                              <w:divsChild>
                                                                                                                                <w:div w:id="392002179">
                                                                                                                                  <w:marLeft w:val="0"/>
                                                                                                                                  <w:marRight w:val="0"/>
                                                                                                                                  <w:marTop w:val="0"/>
                                                                                                                                  <w:marBottom w:val="162"/>
                                                                                                                                  <w:divBdr>
                                                                                                                                    <w:top w:val="none" w:sz="0" w:space="0" w:color="auto"/>
                                                                                                                                    <w:left w:val="none" w:sz="0" w:space="0" w:color="auto"/>
                                                                                                                                    <w:bottom w:val="none" w:sz="0" w:space="0" w:color="auto"/>
                                                                                                                                    <w:right w:val="none" w:sz="0" w:space="0" w:color="auto"/>
                                                                                                                                  </w:divBdr>
                                                                                                                                  <w:divsChild>
                                                                                                                                    <w:div w:id="1501113878">
                                                                                                                                      <w:marLeft w:val="0"/>
                                                                                                                                      <w:marRight w:val="0"/>
                                                                                                                                      <w:marTop w:val="0"/>
                                                                                                                                      <w:marBottom w:val="162"/>
                                                                                                                                      <w:divBdr>
                                                                                                                                        <w:top w:val="none" w:sz="0" w:space="0" w:color="auto"/>
                                                                                                                                        <w:left w:val="none" w:sz="0" w:space="0" w:color="auto"/>
                                                                                                                                        <w:bottom w:val="none" w:sz="0" w:space="0" w:color="auto"/>
                                                                                                                                        <w:right w:val="none" w:sz="0" w:space="0" w:color="auto"/>
                                                                                                                                      </w:divBdr>
                                                                                                                                      <w:divsChild>
                                                                                                                                        <w:div w:id="2003190978">
                                                                                                                                          <w:marLeft w:val="0"/>
                                                                                                                                          <w:marRight w:val="0"/>
                                                                                                                                          <w:marTop w:val="0"/>
                                                                                                                                          <w:marBottom w:val="162"/>
                                                                                                                                          <w:divBdr>
                                                                                                                                            <w:top w:val="none" w:sz="0" w:space="0" w:color="auto"/>
                                                                                                                                            <w:left w:val="none" w:sz="0" w:space="0" w:color="auto"/>
                                                                                                                                            <w:bottom w:val="none" w:sz="0" w:space="0" w:color="auto"/>
                                                                                                                                            <w:right w:val="none" w:sz="0" w:space="0" w:color="auto"/>
                                                                                                                                          </w:divBdr>
                                                                                                                                          <w:divsChild>
                                                                                                                                            <w:div w:id="418211707">
                                                                                                                                              <w:marLeft w:val="0"/>
                                                                                                                                              <w:marRight w:val="0"/>
                                                                                                                                              <w:marTop w:val="0"/>
                                                                                                                                              <w:marBottom w:val="162"/>
                                                                                                                                              <w:divBdr>
                                                                                                                                                <w:top w:val="none" w:sz="0" w:space="0" w:color="auto"/>
                                                                                                                                                <w:left w:val="none" w:sz="0" w:space="0" w:color="auto"/>
                                                                                                                                                <w:bottom w:val="none" w:sz="0" w:space="0" w:color="auto"/>
                                                                                                                                                <w:right w:val="none" w:sz="0" w:space="0" w:color="auto"/>
                                                                                                                                              </w:divBdr>
                                                                                                                                              <w:divsChild>
                                                                                                                                                <w:div w:id="760025266">
                                                                                                                                                  <w:marLeft w:val="0"/>
                                                                                                                                                  <w:marRight w:val="0"/>
                                                                                                                                                  <w:marTop w:val="0"/>
                                                                                                                                                  <w:marBottom w:val="162"/>
                                                                                                                                                  <w:divBdr>
                                                                                                                                                    <w:top w:val="none" w:sz="0" w:space="0" w:color="auto"/>
                                                                                                                                                    <w:left w:val="none" w:sz="0" w:space="0" w:color="auto"/>
                                                                                                                                                    <w:bottom w:val="none" w:sz="0" w:space="0" w:color="auto"/>
                                                                                                                                                    <w:right w:val="none" w:sz="0" w:space="0" w:color="auto"/>
                                                                                                                                                  </w:divBdr>
                                                                                                                                                  <w:divsChild>
                                                                                                                                                    <w:div w:id="983121895">
                                                                                                                                                      <w:marLeft w:val="0"/>
                                                                                                                                                      <w:marRight w:val="0"/>
                                                                                                                                                      <w:marTop w:val="0"/>
                                                                                                                                                      <w:marBottom w:val="162"/>
                                                                                                                                                      <w:divBdr>
                                                                                                                                                        <w:top w:val="none" w:sz="0" w:space="0" w:color="auto"/>
                                                                                                                                                        <w:left w:val="none" w:sz="0" w:space="0" w:color="auto"/>
                                                                                                                                                        <w:bottom w:val="none" w:sz="0" w:space="0" w:color="auto"/>
                                                                                                                                                        <w:right w:val="none" w:sz="0" w:space="0" w:color="auto"/>
                                                                                                                                                      </w:divBdr>
                                                                                                                                                      <w:divsChild>
                                                                                                                                                        <w:div w:id="548103970">
                                                                                                                                                          <w:marLeft w:val="0"/>
                                                                                                                                                          <w:marRight w:val="0"/>
                                                                                                                                                          <w:marTop w:val="0"/>
                                                                                                                                                          <w:marBottom w:val="162"/>
                                                                                                                                                          <w:divBdr>
                                                                                                                                                            <w:top w:val="none" w:sz="0" w:space="0" w:color="auto"/>
                                                                                                                                                            <w:left w:val="none" w:sz="0" w:space="0" w:color="auto"/>
                                                                                                                                                            <w:bottom w:val="none" w:sz="0" w:space="0" w:color="auto"/>
                                                                                                                                                            <w:right w:val="none" w:sz="0" w:space="0" w:color="auto"/>
                                                                                                                                                          </w:divBdr>
                                                                                                                                                          <w:divsChild>
                                                                                                                                                            <w:div w:id="1209682229">
                                                                                                                                                              <w:marLeft w:val="0"/>
                                                                                                                                                              <w:marRight w:val="0"/>
                                                                                                                                                              <w:marTop w:val="0"/>
                                                                                                                                                              <w:marBottom w:val="162"/>
                                                                                                                                                              <w:divBdr>
                                                                                                                                                                <w:top w:val="none" w:sz="0" w:space="0" w:color="auto"/>
                                                                                                                                                                <w:left w:val="none" w:sz="0" w:space="0" w:color="auto"/>
                                                                                                                                                                <w:bottom w:val="none" w:sz="0" w:space="0" w:color="auto"/>
                                                                                                                                                                <w:right w:val="none" w:sz="0" w:space="0" w:color="auto"/>
                                                                                                                                                              </w:divBdr>
                                                                                                                                                              <w:divsChild>
                                                                                                                                                                <w:div w:id="294726397">
                                                                                                                                                                  <w:marLeft w:val="0"/>
                                                                                                                                                                  <w:marRight w:val="0"/>
                                                                                                                                                                  <w:marTop w:val="0"/>
                                                                                                                                                                  <w:marBottom w:val="162"/>
                                                                                                                                                                  <w:divBdr>
                                                                                                                                                                    <w:top w:val="none" w:sz="0" w:space="0" w:color="auto"/>
                                                                                                                                                                    <w:left w:val="none" w:sz="0" w:space="0" w:color="auto"/>
                                                                                                                                                                    <w:bottom w:val="none" w:sz="0" w:space="0" w:color="auto"/>
                                                                                                                                                                    <w:right w:val="none" w:sz="0" w:space="0" w:color="auto"/>
                                                                                                                                                                  </w:divBdr>
                                                                                                                                                                  <w:divsChild>
                                                                                                                                                                    <w:div w:id="605576489">
                                                                                                                                                                      <w:marLeft w:val="0"/>
                                                                                                                                                                      <w:marRight w:val="0"/>
                                                                                                                                                                      <w:marTop w:val="0"/>
                                                                                                                                                                      <w:marBottom w:val="162"/>
                                                                                                                                                                      <w:divBdr>
                                                                                                                                                                        <w:top w:val="none" w:sz="0" w:space="0" w:color="auto"/>
                                                                                                                                                                        <w:left w:val="none" w:sz="0" w:space="0" w:color="auto"/>
                                                                                                                                                                        <w:bottom w:val="none" w:sz="0" w:space="0" w:color="auto"/>
                                                                                                                                                                        <w:right w:val="none" w:sz="0" w:space="0" w:color="auto"/>
                                                                                                                                                                      </w:divBdr>
                                                                                                                                                                      <w:divsChild>
                                                                                                                                                                        <w:div w:id="1367412661">
                                                                                                                                                                          <w:marLeft w:val="0"/>
                                                                                                                                                                          <w:marRight w:val="0"/>
                                                                                                                                                                          <w:marTop w:val="0"/>
                                                                                                                                                                          <w:marBottom w:val="162"/>
                                                                                                                                                                          <w:divBdr>
                                                                                                                                                                            <w:top w:val="none" w:sz="0" w:space="0" w:color="auto"/>
                                                                                                                                                                            <w:left w:val="none" w:sz="0" w:space="0" w:color="auto"/>
                                                                                                                                                                            <w:bottom w:val="none" w:sz="0" w:space="0" w:color="auto"/>
                                                                                                                                                                            <w:right w:val="none" w:sz="0" w:space="0" w:color="auto"/>
                                                                                                                                                                          </w:divBdr>
                                                                                                                                                                          <w:divsChild>
                                                                                                                                                                            <w:div w:id="2104648429">
                                                                                                                                                                              <w:marLeft w:val="0"/>
                                                                                                                                                                              <w:marRight w:val="0"/>
                                                                                                                                                                              <w:marTop w:val="0"/>
                                                                                                                                                                              <w:marBottom w:val="162"/>
                                                                                                                                                                              <w:divBdr>
                                                                                                                                                                                <w:top w:val="none" w:sz="0" w:space="0" w:color="auto"/>
                                                                                                                                                                                <w:left w:val="none" w:sz="0" w:space="0" w:color="auto"/>
                                                                                                                                                                                <w:bottom w:val="none" w:sz="0" w:space="0" w:color="auto"/>
                                                                                                                                                                                <w:right w:val="none" w:sz="0" w:space="0" w:color="auto"/>
                                                                                                                                                                              </w:divBdr>
                                                                                                                                                                              <w:divsChild>
                                                                                                                                                                                <w:div w:id="1647202560">
                                                                                                                                                                                  <w:marLeft w:val="0"/>
                                                                                                                                                                                  <w:marRight w:val="0"/>
                                                                                                                                                                                  <w:marTop w:val="0"/>
                                                                                                                                                                                  <w:marBottom w:val="162"/>
                                                                                                                                                                                  <w:divBdr>
                                                                                                                                                                                    <w:top w:val="none" w:sz="0" w:space="0" w:color="auto"/>
                                                                                                                                                                                    <w:left w:val="none" w:sz="0" w:space="0" w:color="auto"/>
                                                                                                                                                                                    <w:bottom w:val="none" w:sz="0" w:space="0" w:color="auto"/>
                                                                                                                                                                                    <w:right w:val="none" w:sz="0" w:space="0" w:color="auto"/>
                                                                                                                                                                                  </w:divBdr>
                                                                                                                                                                                  <w:divsChild>
                                                                                                                                                                                    <w:div w:id="1872497824">
                                                                                                                                                                                      <w:marLeft w:val="0"/>
                                                                                                                                                                                      <w:marRight w:val="0"/>
                                                                                                                                                                                      <w:marTop w:val="0"/>
                                                                                                                                                                                      <w:marBottom w:val="162"/>
                                                                                                                                                                                      <w:divBdr>
                                                                                                                                                                                        <w:top w:val="none" w:sz="0" w:space="0" w:color="auto"/>
                                                                                                                                                                                        <w:left w:val="none" w:sz="0" w:space="0" w:color="auto"/>
                                                                                                                                                                                        <w:bottom w:val="none" w:sz="0" w:space="0" w:color="auto"/>
                                                                                                                                                                                        <w:right w:val="none" w:sz="0" w:space="0" w:color="auto"/>
                                                                                                                                                                                      </w:divBdr>
                                                                                                                                                                                      <w:divsChild>
                                                                                                                                                                                        <w:div w:id="881405494">
                                                                                                                                                                                          <w:marLeft w:val="0"/>
                                                                                                                                                                                          <w:marRight w:val="0"/>
                                                                                                                                                                                          <w:marTop w:val="0"/>
                                                                                                                                                                                          <w:marBottom w:val="162"/>
                                                                                                                                                                                          <w:divBdr>
                                                                                                                                                                                            <w:top w:val="none" w:sz="0" w:space="0" w:color="auto"/>
                                                                                                                                                                                            <w:left w:val="none" w:sz="0" w:space="0" w:color="auto"/>
                                                                                                                                                                                            <w:bottom w:val="none" w:sz="0" w:space="0" w:color="auto"/>
                                                                                                                                                                                            <w:right w:val="none" w:sz="0" w:space="0" w:color="auto"/>
                                                                                                                                                                                          </w:divBdr>
                                                                                                                                                                                          <w:divsChild>
                                                                                                                                                                                            <w:div w:id="1576668626">
                                                                                                                                                                                              <w:marLeft w:val="0"/>
                                                                                                                                                                                              <w:marRight w:val="0"/>
                                                                                                                                                                                              <w:marTop w:val="0"/>
                                                                                                                                                                                              <w:marBottom w:val="162"/>
                                                                                                                                                                                              <w:divBdr>
                                                                                                                                                                                                <w:top w:val="none" w:sz="0" w:space="0" w:color="auto"/>
                                                                                                                                                                                                <w:left w:val="none" w:sz="0" w:space="0" w:color="auto"/>
                                                                                                                                                                                                <w:bottom w:val="none" w:sz="0" w:space="0" w:color="auto"/>
                                                                                                                                                                                                <w:right w:val="none" w:sz="0" w:space="0" w:color="auto"/>
                                                                                                                                                                                              </w:divBdr>
                                                                                                                                                                                              <w:divsChild>
                                                                                                                                                                                                <w:div w:id="941646627">
                                                                                                                                                                                                  <w:marLeft w:val="0"/>
                                                                                                                                                                                                  <w:marRight w:val="0"/>
                                                                                                                                                                                                  <w:marTop w:val="0"/>
                                                                                                                                                                                                  <w:marBottom w:val="162"/>
                                                                                                                                                                                                  <w:divBdr>
                                                                                                                                                                                                    <w:top w:val="none" w:sz="0" w:space="0" w:color="auto"/>
                                                                                                                                                                                                    <w:left w:val="none" w:sz="0" w:space="0" w:color="auto"/>
                                                                                                                                                                                                    <w:bottom w:val="none" w:sz="0" w:space="0" w:color="auto"/>
                                                                                                                                                                                                    <w:right w:val="none" w:sz="0" w:space="0" w:color="auto"/>
                                                                                                                                                                                                  </w:divBdr>
                                                                                                                                                                                                  <w:divsChild>
                                                                                                                                                                                                    <w:div w:id="643465146">
                                                                                                                                                                                                      <w:marLeft w:val="0"/>
                                                                                                                                                                                                      <w:marRight w:val="0"/>
                                                                                                                                                                                                      <w:marTop w:val="0"/>
                                                                                                                                                                                                      <w:marBottom w:val="162"/>
                                                                                                                                                                                                      <w:divBdr>
                                                                                                                                                                                                        <w:top w:val="none" w:sz="0" w:space="0" w:color="auto"/>
                                                                                                                                                                                                        <w:left w:val="none" w:sz="0" w:space="0" w:color="auto"/>
                                                                                                                                                                                                        <w:bottom w:val="none" w:sz="0" w:space="0" w:color="auto"/>
                                                                                                                                                                                                        <w:right w:val="none" w:sz="0" w:space="0" w:color="auto"/>
                                                                                                                                                                                                      </w:divBdr>
                                                                                                                                                                                                      <w:divsChild>
                                                                                                                                                                                                        <w:div w:id="21174067">
                                                                                                                                                                                                          <w:marLeft w:val="0"/>
                                                                                                                                                                                                          <w:marRight w:val="0"/>
                                                                                                                                                                                                          <w:marTop w:val="0"/>
                                                                                                                                                                                                          <w:marBottom w:val="162"/>
                                                                                                                                                                                                          <w:divBdr>
                                                                                                                                                                                                            <w:top w:val="none" w:sz="0" w:space="0" w:color="auto"/>
                                                                                                                                                                                                            <w:left w:val="none" w:sz="0" w:space="0" w:color="auto"/>
                                                                                                                                                                                                            <w:bottom w:val="none" w:sz="0" w:space="0" w:color="auto"/>
                                                                                                                                                                                                            <w:right w:val="none" w:sz="0" w:space="0" w:color="auto"/>
                                                                                                                                                                                                          </w:divBdr>
                                                                                                                                                                                                          <w:divsChild>
                                                                                                                                                                                                            <w:div w:id="1898660932">
                                                                                                                                                                                                              <w:marLeft w:val="0"/>
                                                                                                                                                                                                              <w:marRight w:val="0"/>
                                                                                                                                                                                                              <w:marTop w:val="0"/>
                                                                                                                                                                                                              <w:marBottom w:val="162"/>
                                                                                                                                                                                                              <w:divBdr>
                                                                                                                                                                                                                <w:top w:val="none" w:sz="0" w:space="0" w:color="auto"/>
                                                                                                                                                                                                                <w:left w:val="none" w:sz="0" w:space="0" w:color="auto"/>
                                                                                                                                                                                                                <w:bottom w:val="none" w:sz="0" w:space="0" w:color="auto"/>
                                                                                                                                                                                                                <w:right w:val="none" w:sz="0" w:space="0" w:color="auto"/>
                                                                                                                                                                                                              </w:divBdr>
                                                                                                                                                                                                              <w:divsChild>
                                                                                                                                                                                                                <w:div w:id="765151987">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 w:id="14775785">
                                                                                                                                                                                                          <w:marLeft w:val="0"/>
                                                                                                                                                                                                          <w:marRight w:val="0"/>
                                                                                                                                                                                                          <w:marTop w:val="0"/>
                                                                                                                                                                                                          <w:marBottom w:val="162"/>
                                                                                                                                                                                                          <w:divBdr>
                                                                                                                                                                                                            <w:top w:val="none" w:sz="0" w:space="0" w:color="auto"/>
                                                                                                                                                                                                            <w:left w:val="none" w:sz="0" w:space="0" w:color="auto"/>
                                                                                                                                                                                                            <w:bottom w:val="none" w:sz="0" w:space="0" w:color="auto"/>
                                                                                                                                                                                                            <w:right w:val="none" w:sz="0" w:space="0" w:color="auto"/>
                                                                                                                                                                                                          </w:divBdr>
                                                                                                                                                                                                          <w:divsChild>
                                                                                                                                                                                                            <w:div w:id="964501940">
                                                                                                                                                                                                              <w:marLeft w:val="0"/>
                                                                                                                                                                                                              <w:marRight w:val="0"/>
                                                                                                                                                                                                              <w:marTop w:val="0"/>
                                                                                                                                                                                                              <w:marBottom w:val="162"/>
                                                                                                                                                                                                              <w:divBdr>
                                                                                                                                                                                                                <w:top w:val="none" w:sz="0" w:space="0" w:color="auto"/>
                                                                                                                                                                                                                <w:left w:val="none" w:sz="0" w:space="0" w:color="auto"/>
                                                                                                                                                                                                                <w:bottom w:val="none" w:sz="0" w:space="0" w:color="auto"/>
                                                                                                                                                                                                                <w:right w:val="none" w:sz="0" w:space="0" w:color="auto"/>
                                                                                                                                                                                                              </w:divBdr>
                                                                                                                                                                                                              <w:divsChild>
                                                                                                                                                                                                                <w:div w:id="2073691271">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 w:id="335497385">
                                                                                                                                                                                                          <w:marLeft w:val="0"/>
                                                                                                                                                                                                          <w:marRight w:val="0"/>
                                                                                                                                                                                                          <w:marTop w:val="0"/>
                                                                                                                                                                                                          <w:marBottom w:val="162"/>
                                                                                                                                                                                                          <w:divBdr>
                                                                                                                                                                                                            <w:top w:val="none" w:sz="0" w:space="0" w:color="auto"/>
                                                                                                                                                                                                            <w:left w:val="none" w:sz="0" w:space="0" w:color="auto"/>
                                                                                                                                                                                                            <w:bottom w:val="none" w:sz="0" w:space="0" w:color="auto"/>
                                                                                                                                                                                                            <w:right w:val="none" w:sz="0" w:space="0" w:color="auto"/>
                                                                                                                                                                                                          </w:divBdr>
                                                                                                                                                                                                          <w:divsChild>
                                                                                                                                                                                                            <w:div w:id="2105493266">
                                                                                                                                                                                                              <w:marLeft w:val="0"/>
                                                                                                                                                                                                              <w:marRight w:val="0"/>
                                                                                                                                                                                                              <w:marTop w:val="0"/>
                                                                                                                                                                                                              <w:marBottom w:val="162"/>
                                                                                                                                                                                                              <w:divBdr>
                                                                                                                                                                                                                <w:top w:val="none" w:sz="0" w:space="0" w:color="auto"/>
                                                                                                                                                                                                                <w:left w:val="none" w:sz="0" w:space="0" w:color="auto"/>
                                                                                                                                                                                                                <w:bottom w:val="none" w:sz="0" w:space="0" w:color="auto"/>
                                                                                                                                                                                                                <w:right w:val="none" w:sz="0" w:space="0" w:color="auto"/>
                                                                                                                                                                                                              </w:divBdr>
                                                                                                                                                                                                              <w:divsChild>
                                                                                                                                                                                                                <w:div w:id="596793860">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820370">
                                          <w:marLeft w:val="0"/>
                                          <w:marRight w:val="0"/>
                                          <w:marTop w:val="0"/>
                                          <w:marBottom w:val="162"/>
                                          <w:divBdr>
                                            <w:top w:val="none" w:sz="0" w:space="0" w:color="auto"/>
                                            <w:left w:val="none" w:sz="0" w:space="0" w:color="auto"/>
                                            <w:bottom w:val="none" w:sz="0" w:space="0" w:color="auto"/>
                                            <w:right w:val="none" w:sz="0" w:space="0" w:color="auto"/>
                                          </w:divBdr>
                                          <w:divsChild>
                                            <w:div w:id="2144345162">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sChild>
                            </w:div>
                            <w:div w:id="1926449959">
                              <w:marLeft w:val="0"/>
                              <w:marRight w:val="0"/>
                              <w:marTop w:val="0"/>
                              <w:marBottom w:val="162"/>
                              <w:divBdr>
                                <w:top w:val="none" w:sz="0" w:space="0" w:color="auto"/>
                                <w:left w:val="none" w:sz="0" w:space="0" w:color="auto"/>
                                <w:bottom w:val="none" w:sz="0" w:space="0" w:color="auto"/>
                                <w:right w:val="none" w:sz="0" w:space="0" w:color="auto"/>
                              </w:divBdr>
                              <w:divsChild>
                                <w:div w:id="389958604">
                                  <w:marLeft w:val="0"/>
                                  <w:marRight w:val="0"/>
                                  <w:marTop w:val="0"/>
                                  <w:marBottom w:val="162"/>
                                  <w:divBdr>
                                    <w:top w:val="none" w:sz="0" w:space="0" w:color="auto"/>
                                    <w:left w:val="none" w:sz="0" w:space="0" w:color="auto"/>
                                    <w:bottom w:val="none" w:sz="0" w:space="0" w:color="auto"/>
                                    <w:right w:val="none" w:sz="0" w:space="0" w:color="auto"/>
                                  </w:divBdr>
                                  <w:divsChild>
                                    <w:div w:id="2123069369">
                                      <w:marLeft w:val="0"/>
                                      <w:marRight w:val="0"/>
                                      <w:marTop w:val="0"/>
                                      <w:marBottom w:val="162"/>
                                      <w:divBdr>
                                        <w:top w:val="none" w:sz="0" w:space="0" w:color="auto"/>
                                        <w:left w:val="none" w:sz="0" w:space="0" w:color="auto"/>
                                        <w:bottom w:val="none" w:sz="0" w:space="0" w:color="auto"/>
                                        <w:right w:val="none" w:sz="0" w:space="0" w:color="auto"/>
                                      </w:divBdr>
                                    </w:div>
                                  </w:divsChild>
                                </w:div>
                              </w:divsChild>
                            </w:div>
                          </w:divsChild>
                        </w:div>
                      </w:divsChild>
                    </w:div>
                  </w:divsChild>
                </w:div>
                <w:div w:id="1593508680">
                  <w:marLeft w:val="0"/>
                  <w:marRight w:val="0"/>
                  <w:marTop w:val="0"/>
                  <w:marBottom w:val="0"/>
                  <w:divBdr>
                    <w:top w:val="none" w:sz="0" w:space="0" w:color="auto"/>
                    <w:left w:val="none" w:sz="0" w:space="0" w:color="auto"/>
                    <w:bottom w:val="none" w:sz="0" w:space="0" w:color="auto"/>
                    <w:right w:val="none" w:sz="0" w:space="0" w:color="auto"/>
                  </w:divBdr>
                  <w:divsChild>
                    <w:div w:id="897016471">
                      <w:marLeft w:val="0"/>
                      <w:marRight w:val="0"/>
                      <w:marTop w:val="0"/>
                      <w:marBottom w:val="0"/>
                      <w:divBdr>
                        <w:top w:val="none" w:sz="0" w:space="0" w:color="auto"/>
                        <w:left w:val="none" w:sz="0" w:space="0" w:color="auto"/>
                        <w:bottom w:val="none" w:sz="0" w:space="0" w:color="auto"/>
                        <w:right w:val="none" w:sz="0" w:space="0" w:color="auto"/>
                      </w:divBdr>
                      <w:divsChild>
                        <w:div w:id="452866398">
                          <w:marLeft w:val="0"/>
                          <w:marRight w:val="0"/>
                          <w:marTop w:val="0"/>
                          <w:marBottom w:val="0"/>
                          <w:divBdr>
                            <w:top w:val="none" w:sz="0" w:space="0" w:color="auto"/>
                            <w:left w:val="none" w:sz="0" w:space="0" w:color="auto"/>
                            <w:bottom w:val="none" w:sz="0" w:space="0" w:color="auto"/>
                            <w:right w:val="none" w:sz="0" w:space="0" w:color="auto"/>
                          </w:divBdr>
                          <w:divsChild>
                            <w:div w:id="529421405">
                              <w:marLeft w:val="0"/>
                              <w:marRight w:val="0"/>
                              <w:marTop w:val="0"/>
                              <w:marBottom w:val="0"/>
                              <w:divBdr>
                                <w:top w:val="none" w:sz="0" w:space="0" w:color="auto"/>
                                <w:left w:val="none" w:sz="0" w:space="0" w:color="auto"/>
                                <w:bottom w:val="none" w:sz="0" w:space="0" w:color="auto"/>
                                <w:right w:val="none" w:sz="0" w:space="0" w:color="auto"/>
                              </w:divBdr>
                              <w:divsChild>
                                <w:div w:id="5718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2485">
                          <w:marLeft w:val="0"/>
                          <w:marRight w:val="0"/>
                          <w:marTop w:val="0"/>
                          <w:marBottom w:val="0"/>
                          <w:divBdr>
                            <w:top w:val="none" w:sz="0" w:space="0" w:color="auto"/>
                            <w:left w:val="none" w:sz="0" w:space="0" w:color="auto"/>
                            <w:bottom w:val="none" w:sz="0" w:space="0" w:color="auto"/>
                            <w:right w:val="none" w:sz="0" w:space="0" w:color="auto"/>
                          </w:divBdr>
                          <w:divsChild>
                            <w:div w:id="1860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tilities.cept.gov.in/dop/pdfbind.ashx?id=2376" TargetMode="External"/><Relationship Id="rId117" Type="http://schemas.openxmlformats.org/officeDocument/2006/relationships/hyperlink" Target="http://fnpohq.blogspot.in/p/blog-page_100.html" TargetMode="External"/><Relationship Id="rId21" Type="http://schemas.openxmlformats.org/officeDocument/2006/relationships/hyperlink" Target="http://fnpohq.blogspot.in/p/blog-page_172.html" TargetMode="External"/><Relationship Id="rId42" Type="http://schemas.openxmlformats.org/officeDocument/2006/relationships/hyperlink" Target="http://fnpo.org/yahoo_site_admin/assets/docs/60.13903114.pdf" TargetMode="External"/><Relationship Id="rId47" Type="http://schemas.openxmlformats.org/officeDocument/2006/relationships/hyperlink" Target="http://fnpohq.blogspot.in/p/blog-page_893.html" TargetMode="External"/><Relationship Id="rId63" Type="http://schemas.openxmlformats.org/officeDocument/2006/relationships/hyperlink" Target="http://fnpohq.blogspot.in/p/family-pension-calculator-based-on-new.html" TargetMode="External"/><Relationship Id="rId68" Type="http://schemas.openxmlformats.org/officeDocument/2006/relationships/hyperlink" Target="http://fnpohq.blogspot.in/p/blog-page_517.html" TargetMode="External"/><Relationship Id="rId84" Type="http://schemas.openxmlformats.org/officeDocument/2006/relationships/hyperlink" Target="http://fnpohq.blogspot.in/p/blog-page_307.html" TargetMode="External"/><Relationship Id="rId89" Type="http://schemas.openxmlformats.org/officeDocument/2006/relationships/hyperlink" Target="http://fnpohq.blogspot.in/p/blog-page_881.html" TargetMode="External"/><Relationship Id="rId112" Type="http://schemas.openxmlformats.org/officeDocument/2006/relationships/hyperlink" Target="http://fnpohq.blogspot.in/p/blog-page_566.html" TargetMode="External"/><Relationship Id="rId16" Type="http://schemas.openxmlformats.org/officeDocument/2006/relationships/hyperlink" Target="http://fnpohq.blogspot.in/p/blog-page_519.html" TargetMode="External"/><Relationship Id="rId107" Type="http://schemas.openxmlformats.org/officeDocument/2006/relationships/hyperlink" Target="http://fnpohq.blogspot.in/p/cabinet-approves-modifications-in-pay.html" TargetMode="External"/><Relationship Id="rId11" Type="http://schemas.openxmlformats.org/officeDocument/2006/relationships/hyperlink" Target="https://www.youtube.com/watch?v=Fnm0UwRq9cQ" TargetMode="External"/><Relationship Id="rId32" Type="http://schemas.openxmlformats.org/officeDocument/2006/relationships/hyperlink" Target="http://fnpohq.blogspot.in/p/blog-page_142.html" TargetMode="External"/><Relationship Id="rId37" Type="http://schemas.openxmlformats.org/officeDocument/2006/relationships/hyperlink" Target="http://fnpohq.blogspot.com/p/with-top-it-firms-laying-off.html" TargetMode="External"/><Relationship Id="rId53" Type="http://schemas.openxmlformats.org/officeDocument/2006/relationships/hyperlink" Target="http://fnpohq.blogspot.in/p/s-learnt-that-some-of-ddos-rejecting.html" TargetMode="External"/><Relationship Id="rId58" Type="http://schemas.openxmlformats.org/officeDocument/2006/relationships/hyperlink" Target="http://fnpo.org/yahoo_site_admin/assets/docs/54.135230912.pdf" TargetMode="External"/><Relationship Id="rId74" Type="http://schemas.openxmlformats.org/officeDocument/2006/relationships/image" Target="media/image3.png"/><Relationship Id="rId79" Type="http://schemas.openxmlformats.org/officeDocument/2006/relationships/hyperlink" Target="http://www.nupegckar.blogspot.com/" TargetMode="External"/><Relationship Id="rId102" Type="http://schemas.openxmlformats.org/officeDocument/2006/relationships/hyperlink" Target="http://fnpohq.blogspot.in/p/blog-page_11.html" TargetMode="External"/><Relationship Id="rId123" Type="http://schemas.openxmlformats.org/officeDocument/2006/relationships/hyperlink" Target="http://fnpohq.blogspot.in/p/blog-page_42.html" TargetMode="External"/><Relationship Id="rId128" Type="http://schemas.openxmlformats.org/officeDocument/2006/relationships/hyperlink" Target="mailto:theagarajannachi@hotmail.com" TargetMode="External"/><Relationship Id="rId5" Type="http://schemas.openxmlformats.org/officeDocument/2006/relationships/hyperlink" Target="http://fnpohq.blogspot.in/p/blog-page_510.html" TargetMode="External"/><Relationship Id="rId90" Type="http://schemas.openxmlformats.org/officeDocument/2006/relationships/hyperlink" Target="http://fnpohq.blogspot.in/p/blog-page_119.html" TargetMode="External"/><Relationship Id="rId95" Type="http://schemas.openxmlformats.org/officeDocument/2006/relationships/hyperlink" Target="http://fnpohq.blogspot.in/p/blog-page_680.html" TargetMode="External"/><Relationship Id="rId19" Type="http://schemas.openxmlformats.org/officeDocument/2006/relationships/hyperlink" Target="http://fnpohq.blogspot.in/p/blog-page_534.html" TargetMode="External"/><Relationship Id="rId14" Type="http://schemas.openxmlformats.org/officeDocument/2006/relationships/hyperlink" Target="http://fnpohq.blogspot.in/p/blog-page_416.html" TargetMode="External"/><Relationship Id="rId22" Type="http://schemas.openxmlformats.org/officeDocument/2006/relationships/hyperlink" Target="http://fnpohq.blogspot.in/p/blog-page_145.html" TargetMode="External"/><Relationship Id="rId27" Type="http://schemas.openxmlformats.org/officeDocument/2006/relationships/hyperlink" Target="http://fnpohq.blogspot.in/p/staff-selection-replace-ibps-with.html" TargetMode="External"/><Relationship Id="rId30" Type="http://schemas.openxmlformats.org/officeDocument/2006/relationships/hyperlink" Target="http://fnpohq.blogspot.in/p/guwahati-indias-longest-bridge-over.html" TargetMode="External"/><Relationship Id="rId35" Type="http://schemas.openxmlformats.org/officeDocument/2006/relationships/hyperlink" Target="http://fnpohq.blogspot.in/p/dated-may-22-2017-dear-shri-mittal-ji.html" TargetMode="External"/><Relationship Id="rId43" Type="http://schemas.openxmlformats.org/officeDocument/2006/relationships/hyperlink" Target="http://fnpohq.blogspot.in/p/blog-page_746.html" TargetMode="External"/><Relationship Id="rId48" Type="http://schemas.openxmlformats.org/officeDocument/2006/relationships/hyperlink" Target="http://fnpo.org/yahoo_site_admin/assets/docs/18.13904521.pdf" TargetMode="External"/><Relationship Id="rId56" Type="http://schemas.openxmlformats.org/officeDocument/2006/relationships/hyperlink" Target="http://fnpo.org/yahoo_site_admin/assets/docs/53.135230806.pdf" TargetMode="External"/><Relationship Id="rId64" Type="http://schemas.openxmlformats.org/officeDocument/2006/relationships/hyperlink" Target="http://fnpohq.blogspot.in/p/notional-pay-and-pension-calculator-as.html" TargetMode="External"/><Relationship Id="rId69" Type="http://schemas.openxmlformats.org/officeDocument/2006/relationships/hyperlink" Target="http://fnpohq.blogspot.in/p/blog-page_560.html" TargetMode="External"/><Relationship Id="rId77" Type="http://schemas.openxmlformats.org/officeDocument/2006/relationships/hyperlink" Target="http://www.nugdsfnpo.webs.com/" TargetMode="External"/><Relationship Id="rId100" Type="http://schemas.openxmlformats.org/officeDocument/2006/relationships/hyperlink" Target="http://fnpohq.blogspot.in/p/narendra-modi-diktat-paying-off-india.html" TargetMode="External"/><Relationship Id="rId105" Type="http://schemas.openxmlformats.org/officeDocument/2006/relationships/hyperlink" Target="http://fnpohq.blogspot.in/p/clarification-on-recently-notified.html" TargetMode="External"/><Relationship Id="rId113" Type="http://schemas.openxmlformats.org/officeDocument/2006/relationships/hyperlink" Target="http://fnpohq.blogspot.in/p/7th-pay-commission-it-may-take-15-20.html" TargetMode="External"/><Relationship Id="rId118" Type="http://schemas.openxmlformats.org/officeDocument/2006/relationships/hyperlink" Target="http://fnpohq.blogspot.in/p/the-outcome-of-standing-committee-held.html" TargetMode="External"/><Relationship Id="rId126" Type="http://schemas.openxmlformats.org/officeDocument/2006/relationships/hyperlink" Target="http://fnpohq.blogspot.in/p/blog-page_98.html" TargetMode="External"/><Relationship Id="rId8" Type="http://schemas.openxmlformats.org/officeDocument/2006/relationships/hyperlink" Target="https://www.youtube.com/watch?v=bNUiiyVSSG4" TargetMode="External"/><Relationship Id="rId51" Type="http://schemas.openxmlformats.org/officeDocument/2006/relationships/hyperlink" Target="http://fnpohq.blogspot.in/p/conversion-of-temporary-posts-in-to.html?m=1" TargetMode="External"/><Relationship Id="rId72" Type="http://schemas.openxmlformats.org/officeDocument/2006/relationships/hyperlink" Target="http://translate.google.co.in/translate?hl=en&amp;sl=auto&amp;tl=ta&amp;u=http%253A%252F%252Fwww.fnpo.org%252F" TargetMode="External"/><Relationship Id="rId80" Type="http://schemas.openxmlformats.org/officeDocument/2006/relationships/hyperlink" Target="http://www.fnpokerala.blogspot.com/" TargetMode="External"/><Relationship Id="rId85" Type="http://schemas.openxmlformats.org/officeDocument/2006/relationships/hyperlink" Target="http://fnpohq.blogspot.in/p/blog-page_961.html" TargetMode="External"/><Relationship Id="rId93" Type="http://schemas.openxmlformats.org/officeDocument/2006/relationships/hyperlink" Target="http://fnpohq.blogspot.in/p/income-tax-it-department-simplifies.html" TargetMode="External"/><Relationship Id="rId98" Type="http://schemas.openxmlformats.org/officeDocument/2006/relationships/hyperlink" Target="http://fnpohq.blogspot.in/p/blog-page_548.html" TargetMode="External"/><Relationship Id="rId121" Type="http://schemas.openxmlformats.org/officeDocument/2006/relationships/hyperlink" Target="http://fnpohq.blogspot.in/p/since-november-2016-announcement-that.html" TargetMode="External"/><Relationship Id="rId3" Type="http://schemas.openxmlformats.org/officeDocument/2006/relationships/settings" Target="settings.xml"/><Relationship Id="rId12" Type="http://schemas.openxmlformats.org/officeDocument/2006/relationships/hyperlink" Target="http://fnpohq.blogspot.in/p/blog-page_682.html" TargetMode="External"/><Relationship Id="rId17" Type="http://schemas.openxmlformats.org/officeDocument/2006/relationships/hyperlink" Target="http://fnpohq.blogspot.in/p/blog-page_830.html" TargetMode="External"/><Relationship Id="rId25" Type="http://schemas.openxmlformats.org/officeDocument/2006/relationships/hyperlink" Target="http://utilities.cept.gov.in/dop/pdfbind.ashx?id=2379" TargetMode="External"/><Relationship Id="rId33" Type="http://schemas.openxmlformats.org/officeDocument/2006/relationships/hyperlink" Target="http://fnpohq.blogspot.in/p/blog-page_797.html" TargetMode="External"/><Relationship Id="rId38" Type="http://schemas.openxmlformats.org/officeDocument/2006/relationships/hyperlink" Target="http://www.fnpocivilwing.blogspot.in/" TargetMode="External"/><Relationship Id="rId46" Type="http://schemas.openxmlformats.org/officeDocument/2006/relationships/hyperlink" Target="http://fnpohq.blogspot.in/p/pay-fixation-in-7th-cpc-important.html" TargetMode="External"/><Relationship Id="rId59" Type="http://schemas.openxmlformats.org/officeDocument/2006/relationships/hyperlink" Target="http://fnpohq.blogspot.in/p/blog-page_169.html" TargetMode="External"/><Relationship Id="rId67" Type="http://schemas.openxmlformats.org/officeDocument/2006/relationships/hyperlink" Target="http://fnpohq.blogspot.in/p/federationofnationalpostalorganisations.html" TargetMode="External"/><Relationship Id="rId103" Type="http://schemas.openxmlformats.org/officeDocument/2006/relationships/hyperlink" Target="http://fnpohq.blogspot.in/p/indias-manufacturing-policy-will-soon.html" TargetMode="External"/><Relationship Id="rId108" Type="http://schemas.openxmlformats.org/officeDocument/2006/relationships/hyperlink" Target="http://fnpohq.blogspot.in/p/blog-page_367.html" TargetMode="External"/><Relationship Id="rId116" Type="http://schemas.openxmlformats.org/officeDocument/2006/relationships/hyperlink" Target="http://fnpohq.blogspot.in/p/blog-page_302.html" TargetMode="External"/><Relationship Id="rId124" Type="http://schemas.openxmlformats.org/officeDocument/2006/relationships/hyperlink" Target="http://fnpohq.blogspot.in/p/blog-page_71.html" TargetMode="External"/><Relationship Id="rId129" Type="http://schemas.openxmlformats.org/officeDocument/2006/relationships/fontTable" Target="fontTable.xml"/><Relationship Id="rId20" Type="http://schemas.openxmlformats.org/officeDocument/2006/relationships/hyperlink" Target="http://fnpohq.blogspot.in/p/blog-page_894.html" TargetMode="External"/><Relationship Id="rId41" Type="http://schemas.openxmlformats.org/officeDocument/2006/relationships/image" Target="media/image1.jpeg"/><Relationship Id="rId54" Type="http://schemas.openxmlformats.org/officeDocument/2006/relationships/hyperlink" Target="http://fnpohq.blogspot.in/p/7th-cpc-revised-civilian-pay-matrix.html" TargetMode="External"/><Relationship Id="rId62" Type="http://schemas.openxmlformats.org/officeDocument/2006/relationships/hyperlink" Target="http://fnpohq.blogspot.in/p/pension-arrears-calculator-as-per-new.html" TargetMode="External"/><Relationship Id="rId70" Type="http://schemas.openxmlformats.org/officeDocument/2006/relationships/hyperlink" Target="http://fnpohq.blogspot.in/p/blog-page_153.html" TargetMode="External"/><Relationship Id="rId75" Type="http://schemas.openxmlformats.org/officeDocument/2006/relationships/hyperlink" Target="http://nupegc.blogspot.com/" TargetMode="External"/><Relationship Id="rId83" Type="http://schemas.openxmlformats.org/officeDocument/2006/relationships/image" Target="media/image4.jpeg"/><Relationship Id="rId88" Type="http://schemas.openxmlformats.org/officeDocument/2006/relationships/hyperlink" Target="http://fnpohq.blogspot.in/p/suspect-postal-recruitment-racketthe.html" TargetMode="External"/><Relationship Id="rId91" Type="http://schemas.openxmlformats.org/officeDocument/2006/relationships/hyperlink" Target="http://fnpohq.blogspot.in/p/blog-page_847.html" TargetMode="External"/><Relationship Id="rId96" Type="http://schemas.openxmlformats.org/officeDocument/2006/relationships/hyperlink" Target="http://fnpohq.blogspot.in/p/7th-cpc-hra-rate-logic-behind-demand-of.html" TargetMode="External"/><Relationship Id="rId111" Type="http://schemas.openxmlformats.org/officeDocument/2006/relationships/hyperlink" Target="http://fnpohq.blogspot.in/p/blog-page_292.html" TargetMode="External"/><Relationship Id="rId1" Type="http://schemas.openxmlformats.org/officeDocument/2006/relationships/customXml" Target="../customXml/item1.xml"/><Relationship Id="rId6" Type="http://schemas.openxmlformats.org/officeDocument/2006/relationships/hyperlink" Target="https://www.youtube.com/watch?v=6_dwjDv79C0" TargetMode="External"/><Relationship Id="rId15" Type="http://schemas.openxmlformats.org/officeDocument/2006/relationships/hyperlink" Target="https://www.youtube.com/watch?v=hEj1SygL86Y" TargetMode="External"/><Relationship Id="rId23" Type="http://schemas.openxmlformats.org/officeDocument/2006/relationships/hyperlink" Target="http://www.naukrihelper.in/gramin-dak-sevak-result/" TargetMode="External"/><Relationship Id="rId28" Type="http://schemas.openxmlformats.org/officeDocument/2006/relationships/hyperlink" Target="http://fnpohq.blogspot.in/p/indian-it-is-not-down-but-it-massive.html" TargetMode="External"/><Relationship Id="rId36" Type="http://schemas.openxmlformats.org/officeDocument/2006/relationships/hyperlink" Target="http://fnpohq.blogspot.in/p/blog-page_808.html" TargetMode="External"/><Relationship Id="rId49" Type="http://schemas.openxmlformats.org/officeDocument/2006/relationships/hyperlink" Target="http://fnpohq.blogspot.in/p/directorate-instructions-on-hardware.html" TargetMode="External"/><Relationship Id="rId57" Type="http://schemas.openxmlformats.org/officeDocument/2006/relationships/hyperlink" Target="http://fnpohq.blogspot.in/p/blog-page_667.html" TargetMode="External"/><Relationship Id="rId106" Type="http://schemas.openxmlformats.org/officeDocument/2006/relationships/hyperlink" Target="http://fnpohq.blogspot.in/p/little-hike-in-fitment-factor-will-make.html" TargetMode="External"/><Relationship Id="rId114" Type="http://schemas.openxmlformats.org/officeDocument/2006/relationships/hyperlink" Target="http://fnpohq.blogspot.in/p/blog-page_724.html" TargetMode="External"/><Relationship Id="rId119" Type="http://schemas.openxmlformats.org/officeDocument/2006/relationships/hyperlink" Target="http://utilities.cept.gov.in/dop/pdfbind.ashx?id=2360" TargetMode="External"/><Relationship Id="rId127" Type="http://schemas.openxmlformats.org/officeDocument/2006/relationships/hyperlink" Target="http://fnpohq.blogspot.in/p/implementation-of-macp-retrospectively-w.html" TargetMode="External"/><Relationship Id="rId10" Type="http://schemas.openxmlformats.org/officeDocument/2006/relationships/hyperlink" Target="http://fnpohq.blogspot.in/p/to-enquire-serious-issues-against-st.html" TargetMode="External"/><Relationship Id="rId31" Type="http://schemas.openxmlformats.org/officeDocument/2006/relationships/hyperlink" Target="http://fnpohq.blogspot.in/p/blog-page_388.html" TargetMode="External"/><Relationship Id="rId44" Type="http://schemas.openxmlformats.org/officeDocument/2006/relationships/hyperlink" Target="http://fnpohq.blogspot.in/p/the-empowered-committee-of-secretaries.html" TargetMode="External"/><Relationship Id="rId52" Type="http://schemas.openxmlformats.org/officeDocument/2006/relationships/hyperlink" Target="http://fnpohq.blogspot.in/p/blog-page_166.html" TargetMode="External"/><Relationship Id="rId60" Type="http://schemas.openxmlformats.org/officeDocument/2006/relationships/hyperlink" Target="http://fnpo.org/yahoo_site_admin/assets/docs/55.135230950.pdf" TargetMode="External"/><Relationship Id="rId65" Type="http://schemas.openxmlformats.org/officeDocument/2006/relationships/hyperlink" Target="http://fnpohq.blogspot.in/p/blog-page_553.html" TargetMode="External"/><Relationship Id="rId73" Type="http://schemas.openxmlformats.org/officeDocument/2006/relationships/image" Target="media/image2.png"/><Relationship Id="rId78" Type="http://schemas.openxmlformats.org/officeDocument/2006/relationships/hyperlink" Target="http://www.fnpocivilwing.blogspot.in/" TargetMode="External"/><Relationship Id="rId81" Type="http://schemas.openxmlformats.org/officeDocument/2006/relationships/hyperlink" Target="http://www.napecjalandhar.blogspot.in/" TargetMode="External"/><Relationship Id="rId86" Type="http://schemas.openxmlformats.org/officeDocument/2006/relationships/hyperlink" Target="http://fnpohq.blogspot.in/p/blog-page_351.html" TargetMode="External"/><Relationship Id="rId94" Type="http://schemas.openxmlformats.org/officeDocument/2006/relationships/hyperlink" Target="http://fnpohq.blogspot.in/p/blog-page_737.html" TargetMode="External"/><Relationship Id="rId99" Type="http://schemas.openxmlformats.org/officeDocument/2006/relationships/hyperlink" Target="http://fnpohq.blogspot.in/p/by-sentencing-justice-c.html" TargetMode="External"/><Relationship Id="rId101" Type="http://schemas.openxmlformats.org/officeDocument/2006/relationships/hyperlink" Target="http://fnpohq.blogspot.in/p/blog-page_500.html" TargetMode="External"/><Relationship Id="rId122" Type="http://schemas.openxmlformats.org/officeDocument/2006/relationships/hyperlink" Target="http://fnpohq.blogspot.in/p/blog-page_12.html"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CrFKCRUbWko" TargetMode="External"/><Relationship Id="rId13" Type="http://schemas.openxmlformats.org/officeDocument/2006/relationships/hyperlink" Target="http://fnpohq.blogspot.in/p/blog-page_630.html" TargetMode="External"/><Relationship Id="rId18" Type="http://schemas.openxmlformats.org/officeDocument/2006/relationships/hyperlink" Target="http://fnpohq.blogspot.in/p/blog-page_836.html" TargetMode="External"/><Relationship Id="rId39" Type="http://schemas.openxmlformats.org/officeDocument/2006/relationships/hyperlink" Target="http://fnpohq.blogspot.in/p/blog-page_990.html" TargetMode="External"/><Relationship Id="rId109" Type="http://schemas.openxmlformats.org/officeDocument/2006/relationships/hyperlink" Target="http://fnpohq.blogspot.in/p/blog-page_515.html" TargetMode="External"/><Relationship Id="rId34" Type="http://schemas.openxmlformats.org/officeDocument/2006/relationships/hyperlink" Target="http://fnpohq.blogspot.in/p/blog-page_640.html" TargetMode="External"/><Relationship Id="rId50" Type="http://schemas.openxmlformats.org/officeDocument/2006/relationships/hyperlink" Target="http://fnpohq.blogspot.in/p/cancellation-of-postmanmailguard-direct.html?m=1" TargetMode="External"/><Relationship Id="rId55" Type="http://schemas.openxmlformats.org/officeDocument/2006/relationships/hyperlink" Target="http://fnpohq.blogspot.in/p/blog-page_897.html" TargetMode="External"/><Relationship Id="rId76" Type="http://schemas.openxmlformats.org/officeDocument/2006/relationships/hyperlink" Target="http://nupepostmenp4.blogspot.com/" TargetMode="External"/><Relationship Id="rId97" Type="http://schemas.openxmlformats.org/officeDocument/2006/relationships/hyperlink" Target="http://fnpohq.blogspot.in/p/normal-0-false-false-false-en-us-x-none_12.html" TargetMode="External"/><Relationship Id="rId104" Type="http://schemas.openxmlformats.org/officeDocument/2006/relationships/hyperlink" Target="http://fnpohq.blogspot.in/p/blog-page_375.html" TargetMode="External"/><Relationship Id="rId120" Type="http://schemas.openxmlformats.org/officeDocument/2006/relationships/hyperlink" Target="http://fnpohq.blogspot.in/p/cabinet-approves-modifications-in-7th.html" TargetMode="External"/><Relationship Id="rId125" Type="http://schemas.openxmlformats.org/officeDocument/2006/relationships/hyperlink" Target="http://fnpohq.blogspot.in/p/blog-page_44.html" TargetMode="External"/><Relationship Id="rId7" Type="http://schemas.openxmlformats.org/officeDocument/2006/relationships/hyperlink" Target="https://www.youtube.com/watch?v=zT8mAVh2lWM" TargetMode="External"/><Relationship Id="rId71" Type="http://schemas.openxmlformats.org/officeDocument/2006/relationships/hyperlink" Target="http://translate.google.co.in/translate?hl=en&amp;sl=auto&amp;tl=hi&amp;u=http://www.fnpo.org/" TargetMode="External"/><Relationship Id="rId92" Type="http://schemas.openxmlformats.org/officeDocument/2006/relationships/hyperlink" Target="http://fnpohq.blogspot.in/p/pension-fixation-on-notional-pay-in-pay.html" TargetMode="External"/><Relationship Id="rId2" Type="http://schemas.openxmlformats.org/officeDocument/2006/relationships/styles" Target="styles.xml"/><Relationship Id="rId29" Type="http://schemas.openxmlformats.org/officeDocument/2006/relationships/hyperlink" Target="http://fnpohq.blogspot.in/p/modi-report-card-between-good-and.html" TargetMode="External"/><Relationship Id="rId24" Type="http://schemas.openxmlformats.org/officeDocument/2006/relationships/hyperlink" Target="http://fnpohq.blogspot.in/p/blog-page_790.html" TargetMode="External"/><Relationship Id="rId40" Type="http://schemas.openxmlformats.org/officeDocument/2006/relationships/hyperlink" Target="http://fnpohq.blogspot.in/p/blog-page_413.html" TargetMode="External"/><Relationship Id="rId45" Type="http://schemas.openxmlformats.org/officeDocument/2006/relationships/hyperlink" Target="http://fnpohq.blogspot.in/p/how-to-rescue-your-pc-from-ransomware.html" TargetMode="External"/><Relationship Id="rId66" Type="http://schemas.openxmlformats.org/officeDocument/2006/relationships/hyperlink" Target="http://fnpo.org/yahoo_site_admin/assets/docs/MNOP_FNPO_LETTER.134234902.pdf" TargetMode="External"/><Relationship Id="rId87" Type="http://schemas.openxmlformats.org/officeDocument/2006/relationships/hyperlink" Target="http://utilities.cept.gov.in/dop/pdfbind.ashx?id=2372%20%20http://utilities.cept.gov.in/dop/pdfbind.ashx?id=2372" TargetMode="External"/><Relationship Id="rId110" Type="http://schemas.openxmlformats.org/officeDocument/2006/relationships/hyperlink" Target="http://fnpohq.blogspot.in/p/blog-page_575.html" TargetMode="External"/><Relationship Id="rId115" Type="http://schemas.openxmlformats.org/officeDocument/2006/relationships/hyperlink" Target="http://fnpohq.blogspot.in/p/blog-page_236.html" TargetMode="External"/><Relationship Id="rId61" Type="http://schemas.openxmlformats.org/officeDocument/2006/relationships/hyperlink" Target="http://fnpohq.blogspot.in/p/federationofnationalpostalorga.html" TargetMode="External"/><Relationship Id="rId82" Type="http://schemas.openxmlformats.org/officeDocument/2006/relationships/hyperlink" Target="http://www.rome2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7AA2-0263-4618-AE3F-E428165F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3574</Words>
  <Characters>20372</Characters>
  <Application>Microsoft Office Word</Application>
  <DocSecurity>0</DocSecurity>
  <Lines>169</Lines>
  <Paragraphs>47</Paragraphs>
  <ScaleCrop>false</ScaleCrop>
  <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2017-06-01T17:21:00Z</dcterms:created>
  <dcterms:modified xsi:type="dcterms:W3CDTF">2017-06-01T17:27:00Z</dcterms:modified>
</cp:coreProperties>
</file>